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08" w:rsidRDefault="00507077" w:rsidP="00507077">
      <w:pPr>
        <w:jc w:val="both"/>
        <w:rPr>
          <w:sz w:val="28"/>
          <w:szCs w:val="28"/>
        </w:rPr>
      </w:pPr>
      <w:r w:rsidRPr="00507077">
        <w:rPr>
          <w:sz w:val="28"/>
          <w:szCs w:val="28"/>
        </w:rPr>
        <w:t xml:space="preserve">                               </w:t>
      </w:r>
    </w:p>
    <w:p w:rsidR="00834408" w:rsidRPr="003F76E3" w:rsidRDefault="00834408" w:rsidP="00834408">
      <w:pPr>
        <w:pStyle w:val="af4"/>
        <w:spacing w:after="0"/>
        <w:rPr>
          <w:b w:val="0"/>
          <w:spacing w:val="-1"/>
          <w:sz w:val="22"/>
          <w:szCs w:val="22"/>
        </w:rPr>
      </w:pPr>
      <w:r w:rsidRPr="003F76E3">
        <w:rPr>
          <w:b w:val="0"/>
          <w:spacing w:val="-1"/>
          <w:sz w:val="22"/>
          <w:szCs w:val="22"/>
        </w:rPr>
        <w:t xml:space="preserve">Псковская область  </w:t>
      </w:r>
      <w:proofErr w:type="spellStart"/>
      <w:r w:rsidRPr="003F76E3">
        <w:rPr>
          <w:b w:val="0"/>
          <w:spacing w:val="-1"/>
          <w:sz w:val="22"/>
          <w:szCs w:val="22"/>
        </w:rPr>
        <w:t>Пустошкинский</w:t>
      </w:r>
      <w:proofErr w:type="spellEnd"/>
      <w:r w:rsidRPr="003F76E3">
        <w:rPr>
          <w:b w:val="0"/>
          <w:spacing w:val="-1"/>
          <w:sz w:val="22"/>
          <w:szCs w:val="22"/>
        </w:rPr>
        <w:t xml:space="preserve"> район</w:t>
      </w:r>
    </w:p>
    <w:p w:rsidR="00834408" w:rsidRPr="003F76E3" w:rsidRDefault="00834408" w:rsidP="00834408">
      <w:pPr>
        <w:pStyle w:val="af4"/>
        <w:spacing w:after="0"/>
        <w:rPr>
          <w:b w:val="0"/>
          <w:spacing w:val="-1"/>
          <w:sz w:val="22"/>
          <w:szCs w:val="22"/>
        </w:rPr>
      </w:pPr>
      <w:r w:rsidRPr="003F76E3">
        <w:rPr>
          <w:b w:val="0"/>
          <w:spacing w:val="-1"/>
          <w:sz w:val="22"/>
          <w:szCs w:val="22"/>
        </w:rPr>
        <w:t>Собрание депутатов сельского поселения</w:t>
      </w:r>
    </w:p>
    <w:p w:rsidR="00834408" w:rsidRPr="003F76E3" w:rsidRDefault="00834408" w:rsidP="00834408">
      <w:pPr>
        <w:pStyle w:val="af4"/>
        <w:spacing w:after="0"/>
        <w:rPr>
          <w:b w:val="0"/>
          <w:spacing w:val="-2"/>
          <w:sz w:val="22"/>
          <w:szCs w:val="22"/>
        </w:rPr>
      </w:pPr>
      <w:r w:rsidRPr="003F76E3">
        <w:rPr>
          <w:b w:val="0"/>
          <w:spacing w:val="-1"/>
          <w:sz w:val="22"/>
          <w:szCs w:val="22"/>
        </w:rPr>
        <w:t>«Гультяевская волость»</w:t>
      </w:r>
    </w:p>
    <w:p w:rsidR="00834408" w:rsidRPr="003F76E3" w:rsidRDefault="00834408" w:rsidP="00834408">
      <w:pPr>
        <w:shd w:val="clear" w:color="auto" w:fill="FFFFFF"/>
        <w:spacing w:before="317" w:line="324" w:lineRule="exact"/>
        <w:jc w:val="center"/>
        <w:rPr>
          <w:sz w:val="22"/>
          <w:szCs w:val="22"/>
        </w:rPr>
      </w:pPr>
      <w:r w:rsidRPr="003F76E3">
        <w:rPr>
          <w:sz w:val="22"/>
          <w:szCs w:val="22"/>
        </w:rPr>
        <w:t>РЕШЕНИЕ № 31</w:t>
      </w:r>
    </w:p>
    <w:p w:rsidR="00834408" w:rsidRPr="003F76E3" w:rsidRDefault="00834408" w:rsidP="00834408">
      <w:pPr>
        <w:jc w:val="both"/>
        <w:rPr>
          <w:sz w:val="22"/>
          <w:szCs w:val="22"/>
        </w:rPr>
      </w:pPr>
      <w:r w:rsidRPr="003F76E3">
        <w:rPr>
          <w:sz w:val="22"/>
          <w:szCs w:val="22"/>
        </w:rPr>
        <w:t>Принято путем опроса</w:t>
      </w:r>
    </w:p>
    <w:p w:rsidR="00834408" w:rsidRPr="003F76E3" w:rsidRDefault="00834408" w:rsidP="00834408">
      <w:pPr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депутатов Собрания Депутатов </w:t>
      </w:r>
    </w:p>
    <w:p w:rsidR="00834408" w:rsidRPr="003F76E3" w:rsidRDefault="00834408" w:rsidP="00834408">
      <w:pPr>
        <w:jc w:val="both"/>
        <w:rPr>
          <w:sz w:val="22"/>
          <w:szCs w:val="22"/>
        </w:rPr>
      </w:pPr>
      <w:r w:rsidRPr="003F76E3">
        <w:rPr>
          <w:sz w:val="22"/>
          <w:szCs w:val="22"/>
        </w:rPr>
        <w:t>СП «Гультяевская волость» четвертого созыва</w:t>
      </w:r>
    </w:p>
    <w:p w:rsidR="00834408" w:rsidRPr="003F76E3" w:rsidRDefault="00834408" w:rsidP="00834408">
      <w:pPr>
        <w:jc w:val="both"/>
        <w:rPr>
          <w:sz w:val="22"/>
          <w:szCs w:val="22"/>
        </w:rPr>
      </w:pPr>
    </w:p>
    <w:p w:rsidR="00834408" w:rsidRPr="003F76E3" w:rsidRDefault="00834408" w:rsidP="00834408">
      <w:pPr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«29 » апреля 2021г. </w:t>
      </w:r>
    </w:p>
    <w:p w:rsidR="00834408" w:rsidRPr="003F76E3" w:rsidRDefault="00834408" w:rsidP="00834408">
      <w:pPr>
        <w:rPr>
          <w:sz w:val="22"/>
          <w:szCs w:val="22"/>
        </w:rPr>
      </w:pPr>
      <w:r w:rsidRPr="003F76E3">
        <w:rPr>
          <w:sz w:val="22"/>
          <w:szCs w:val="22"/>
        </w:rPr>
        <w:t>д. Гультяи</w:t>
      </w:r>
    </w:p>
    <w:p w:rsidR="00834408" w:rsidRPr="003F76E3" w:rsidRDefault="00834408" w:rsidP="00507077">
      <w:pPr>
        <w:jc w:val="both"/>
        <w:rPr>
          <w:sz w:val="22"/>
          <w:szCs w:val="22"/>
        </w:rPr>
      </w:pPr>
    </w:p>
    <w:p w:rsidR="00834408" w:rsidRPr="003F76E3" w:rsidRDefault="00834408" w:rsidP="00507077">
      <w:pPr>
        <w:jc w:val="both"/>
        <w:rPr>
          <w:sz w:val="22"/>
          <w:szCs w:val="22"/>
        </w:rPr>
      </w:pPr>
    </w:p>
    <w:p w:rsidR="001147A0" w:rsidRPr="003F76E3" w:rsidRDefault="001147A0" w:rsidP="001147A0">
      <w:pPr>
        <w:jc w:val="center"/>
        <w:rPr>
          <w:sz w:val="22"/>
          <w:szCs w:val="22"/>
        </w:rPr>
      </w:pPr>
    </w:p>
    <w:p w:rsidR="00C07044" w:rsidRDefault="005A7F15" w:rsidP="002D597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07044">
        <w:rPr>
          <w:b/>
          <w:sz w:val="22"/>
          <w:szCs w:val="22"/>
        </w:rPr>
        <w:t>«</w:t>
      </w:r>
      <w:r w:rsidR="00B80377" w:rsidRPr="00C07044">
        <w:rPr>
          <w:b/>
          <w:sz w:val="22"/>
          <w:szCs w:val="22"/>
        </w:rPr>
        <w:t xml:space="preserve">Об </w:t>
      </w:r>
      <w:r w:rsidR="002D5974" w:rsidRPr="00C07044">
        <w:rPr>
          <w:b/>
          <w:sz w:val="22"/>
          <w:szCs w:val="22"/>
        </w:rPr>
        <w:t>утверждении Положения «О порядке осуществления муниципальных заимствований</w:t>
      </w:r>
    </w:p>
    <w:p w:rsidR="00C07044" w:rsidRDefault="002D5974" w:rsidP="002D597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07044">
        <w:rPr>
          <w:b/>
          <w:sz w:val="22"/>
          <w:szCs w:val="22"/>
        </w:rPr>
        <w:t xml:space="preserve"> и </w:t>
      </w:r>
      <w:proofErr w:type="gramStart"/>
      <w:r w:rsidRPr="00C07044">
        <w:rPr>
          <w:b/>
          <w:sz w:val="22"/>
          <w:szCs w:val="22"/>
        </w:rPr>
        <w:t>управлении</w:t>
      </w:r>
      <w:proofErr w:type="gramEnd"/>
      <w:r w:rsidRPr="00C07044">
        <w:rPr>
          <w:b/>
          <w:sz w:val="22"/>
          <w:szCs w:val="22"/>
        </w:rPr>
        <w:t xml:space="preserve"> муниципальным долгом муниципального образования </w:t>
      </w:r>
    </w:p>
    <w:p w:rsidR="002D5974" w:rsidRPr="00C07044" w:rsidRDefault="002D5974" w:rsidP="002D597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07044">
        <w:rPr>
          <w:b/>
          <w:sz w:val="22"/>
          <w:szCs w:val="22"/>
        </w:rPr>
        <w:t>сельское поселение</w:t>
      </w:r>
      <w:r w:rsidR="00494001" w:rsidRPr="00C07044">
        <w:rPr>
          <w:b/>
          <w:sz w:val="22"/>
          <w:szCs w:val="22"/>
        </w:rPr>
        <w:t xml:space="preserve"> «Гультяев</w:t>
      </w:r>
      <w:r w:rsidRPr="00C07044">
        <w:rPr>
          <w:b/>
          <w:sz w:val="22"/>
          <w:szCs w:val="22"/>
        </w:rPr>
        <w:t>ская волость»</w:t>
      </w:r>
    </w:p>
    <w:p w:rsidR="001147A0" w:rsidRPr="003F76E3" w:rsidRDefault="00B80377" w:rsidP="002D59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 </w:t>
      </w:r>
    </w:p>
    <w:p w:rsidR="00960117" w:rsidRPr="003F76E3" w:rsidRDefault="0000260B" w:rsidP="002D59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     </w:t>
      </w:r>
      <w:r w:rsidR="002D5974" w:rsidRPr="003F76E3">
        <w:rPr>
          <w:sz w:val="22"/>
          <w:szCs w:val="22"/>
        </w:rPr>
        <w:t>В соответствии со ст.103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Положением о бюджетном процессе в муниципальном образовании сельское поселение</w:t>
      </w:r>
      <w:r w:rsidR="00960117" w:rsidRPr="003F76E3">
        <w:rPr>
          <w:sz w:val="22"/>
          <w:szCs w:val="22"/>
        </w:rPr>
        <w:t xml:space="preserve"> </w:t>
      </w:r>
      <w:r w:rsidR="00494001" w:rsidRPr="003F76E3">
        <w:rPr>
          <w:sz w:val="22"/>
          <w:szCs w:val="22"/>
        </w:rPr>
        <w:t>«Гультяев</w:t>
      </w:r>
      <w:r w:rsidR="00390524" w:rsidRPr="003F76E3">
        <w:rPr>
          <w:sz w:val="22"/>
          <w:szCs w:val="22"/>
        </w:rPr>
        <w:t>ская волость»</w:t>
      </w:r>
    </w:p>
    <w:p w:rsidR="00960117" w:rsidRPr="003F76E3" w:rsidRDefault="00960117" w:rsidP="0096011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60117" w:rsidRPr="003F76E3" w:rsidRDefault="00960117" w:rsidP="0096011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F76E3">
        <w:rPr>
          <w:sz w:val="22"/>
          <w:szCs w:val="22"/>
        </w:rPr>
        <w:t>ПОСТАНОВЛЯЕТ:</w:t>
      </w:r>
    </w:p>
    <w:p w:rsidR="00960117" w:rsidRPr="003F76E3" w:rsidRDefault="00960117" w:rsidP="0096011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07077" w:rsidRPr="003F76E3" w:rsidRDefault="00507077" w:rsidP="005070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            1.</w:t>
      </w:r>
      <w:r w:rsidR="00960117" w:rsidRPr="003F76E3">
        <w:rPr>
          <w:sz w:val="22"/>
          <w:szCs w:val="22"/>
        </w:rPr>
        <w:t xml:space="preserve">Утвердить Положение </w:t>
      </w:r>
      <w:r w:rsidR="002D5974" w:rsidRPr="003F76E3">
        <w:rPr>
          <w:sz w:val="22"/>
          <w:szCs w:val="22"/>
        </w:rPr>
        <w:t>о порядке осуществления муниципальных заимствований и управлении муниципальным долгом муниципального образования</w:t>
      </w:r>
      <w:r w:rsidR="00960117" w:rsidRPr="003F76E3">
        <w:rPr>
          <w:sz w:val="22"/>
          <w:szCs w:val="22"/>
        </w:rPr>
        <w:t xml:space="preserve"> сельское поселение </w:t>
      </w:r>
      <w:r w:rsidR="00494001" w:rsidRPr="003F76E3">
        <w:rPr>
          <w:sz w:val="22"/>
          <w:szCs w:val="22"/>
        </w:rPr>
        <w:t xml:space="preserve"> «Гультяевская волость» </w:t>
      </w:r>
      <w:r w:rsidRPr="003F76E3">
        <w:rPr>
          <w:sz w:val="22"/>
          <w:szCs w:val="22"/>
        </w:rPr>
        <w:t xml:space="preserve">согласно </w:t>
      </w:r>
      <w:r w:rsidR="00AF5083" w:rsidRPr="003F76E3">
        <w:rPr>
          <w:sz w:val="22"/>
          <w:szCs w:val="22"/>
        </w:rPr>
        <w:t>приложению.</w:t>
      </w:r>
    </w:p>
    <w:p w:rsidR="00AF5083" w:rsidRPr="003F76E3" w:rsidRDefault="00507077" w:rsidP="005070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  <w:r w:rsidRPr="003F76E3">
        <w:rPr>
          <w:bCs/>
          <w:kern w:val="2"/>
          <w:sz w:val="22"/>
          <w:szCs w:val="22"/>
        </w:rPr>
        <w:t xml:space="preserve">  </w:t>
      </w:r>
      <w:r w:rsidR="00AF5083" w:rsidRPr="003F76E3">
        <w:rPr>
          <w:bCs/>
          <w:kern w:val="2"/>
          <w:sz w:val="22"/>
          <w:szCs w:val="22"/>
        </w:rPr>
        <w:t>2. Настоящее постановление вступает в силу после его официального опубликования (обнародования).</w:t>
      </w:r>
    </w:p>
    <w:p w:rsidR="00AF5083" w:rsidRPr="003F76E3" w:rsidRDefault="00507077" w:rsidP="00AF5083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  <w:r w:rsidRPr="003F76E3">
        <w:rPr>
          <w:bCs/>
          <w:kern w:val="2"/>
          <w:sz w:val="22"/>
          <w:szCs w:val="22"/>
        </w:rPr>
        <w:t xml:space="preserve"> </w:t>
      </w:r>
      <w:r w:rsidR="00AF5083" w:rsidRPr="003F76E3">
        <w:rPr>
          <w:bCs/>
          <w:kern w:val="2"/>
          <w:sz w:val="22"/>
          <w:szCs w:val="22"/>
        </w:rPr>
        <w:t xml:space="preserve">3. </w:t>
      </w:r>
      <w:proofErr w:type="gramStart"/>
      <w:r w:rsidR="00AF5083" w:rsidRPr="003F76E3">
        <w:rPr>
          <w:bCs/>
          <w:kern w:val="2"/>
          <w:sz w:val="22"/>
          <w:szCs w:val="22"/>
        </w:rPr>
        <w:t>Контроль за</w:t>
      </w:r>
      <w:proofErr w:type="gramEnd"/>
      <w:r w:rsidR="00AF5083" w:rsidRPr="003F76E3">
        <w:rPr>
          <w:bCs/>
          <w:kern w:val="2"/>
          <w:sz w:val="22"/>
          <w:szCs w:val="22"/>
        </w:rPr>
        <w:t xml:space="preserve"> выполнением постановления оставляю за собой.</w:t>
      </w:r>
    </w:p>
    <w:p w:rsidR="00AF5083" w:rsidRPr="003F76E3" w:rsidRDefault="00AF5083" w:rsidP="00AF5083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AF5083" w:rsidRPr="003F76E3" w:rsidRDefault="00AF5083" w:rsidP="00AF508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2"/>
          <w:szCs w:val="22"/>
        </w:rPr>
      </w:pPr>
    </w:p>
    <w:p w:rsidR="00AF5083" w:rsidRPr="003F76E3" w:rsidRDefault="00AF5083" w:rsidP="00C07044">
      <w:pPr>
        <w:widowControl w:val="0"/>
        <w:autoSpaceDE w:val="0"/>
        <w:autoSpaceDN w:val="0"/>
        <w:adjustRightInd w:val="0"/>
        <w:spacing w:line="192" w:lineRule="auto"/>
        <w:ind w:left="1" w:firstLine="708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Глава сельского поселения</w:t>
      </w:r>
    </w:p>
    <w:p w:rsidR="00AF5083" w:rsidRPr="003F76E3" w:rsidRDefault="00AF5083" w:rsidP="00AF508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2"/>
          <w:szCs w:val="22"/>
        </w:rPr>
      </w:pPr>
    </w:p>
    <w:p w:rsidR="00AF5083" w:rsidRPr="003F76E3" w:rsidRDefault="00494001" w:rsidP="00C07044">
      <w:pPr>
        <w:widowControl w:val="0"/>
        <w:autoSpaceDE w:val="0"/>
        <w:autoSpaceDN w:val="0"/>
        <w:adjustRightInd w:val="0"/>
        <w:spacing w:line="192" w:lineRule="auto"/>
        <w:ind w:firstLine="708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 «Гультяевская волость»</w:t>
      </w:r>
      <w:r w:rsidR="00AF5083" w:rsidRPr="003F76E3">
        <w:rPr>
          <w:sz w:val="22"/>
          <w:szCs w:val="22"/>
        </w:rPr>
        <w:t xml:space="preserve">                                            </w:t>
      </w:r>
      <w:r w:rsidR="0025299C" w:rsidRPr="003F76E3">
        <w:rPr>
          <w:sz w:val="22"/>
          <w:szCs w:val="22"/>
        </w:rPr>
        <w:t xml:space="preserve">                 </w:t>
      </w:r>
      <w:r w:rsidR="00C07044">
        <w:rPr>
          <w:sz w:val="22"/>
          <w:szCs w:val="22"/>
        </w:rPr>
        <w:t xml:space="preserve">      </w:t>
      </w:r>
      <w:r w:rsidRPr="003F76E3">
        <w:rPr>
          <w:sz w:val="22"/>
          <w:szCs w:val="22"/>
        </w:rPr>
        <w:t xml:space="preserve"> </w:t>
      </w:r>
      <w:r w:rsidR="00974A2F" w:rsidRPr="003F76E3">
        <w:rPr>
          <w:sz w:val="22"/>
          <w:szCs w:val="22"/>
        </w:rPr>
        <w:t xml:space="preserve">  </w:t>
      </w:r>
      <w:proofErr w:type="spellStart"/>
      <w:r w:rsidRPr="003F76E3">
        <w:rPr>
          <w:sz w:val="22"/>
          <w:szCs w:val="22"/>
        </w:rPr>
        <w:t>Л.П.Сохраняева</w:t>
      </w:r>
      <w:proofErr w:type="spellEnd"/>
    </w:p>
    <w:p w:rsidR="00AF5083" w:rsidRPr="003F76E3" w:rsidRDefault="00AF5083" w:rsidP="00AF5083">
      <w:pPr>
        <w:rPr>
          <w:sz w:val="22"/>
          <w:szCs w:val="22"/>
        </w:rPr>
      </w:pPr>
    </w:p>
    <w:p w:rsidR="003B1030" w:rsidRPr="003F76E3" w:rsidRDefault="003B1030" w:rsidP="001147A0">
      <w:pPr>
        <w:rPr>
          <w:sz w:val="22"/>
          <w:szCs w:val="22"/>
        </w:rPr>
      </w:pPr>
    </w:p>
    <w:p w:rsidR="001147A0" w:rsidRDefault="001147A0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Default="00C07044" w:rsidP="001147A0">
      <w:pPr>
        <w:jc w:val="center"/>
        <w:rPr>
          <w:b/>
          <w:sz w:val="22"/>
          <w:szCs w:val="22"/>
        </w:rPr>
      </w:pPr>
    </w:p>
    <w:p w:rsidR="00C07044" w:rsidRPr="003F76E3" w:rsidRDefault="00C07044" w:rsidP="001147A0">
      <w:pPr>
        <w:jc w:val="center"/>
        <w:rPr>
          <w:b/>
          <w:sz w:val="22"/>
          <w:szCs w:val="22"/>
        </w:rPr>
      </w:pPr>
    </w:p>
    <w:p w:rsidR="00960117" w:rsidRPr="00C07044" w:rsidRDefault="00960117" w:rsidP="00974A2F">
      <w:pPr>
        <w:widowControl w:val="0"/>
        <w:autoSpaceDE w:val="0"/>
        <w:autoSpaceDN w:val="0"/>
        <w:adjustRightInd w:val="0"/>
        <w:ind w:left="426" w:right="283"/>
        <w:jc w:val="center"/>
        <w:rPr>
          <w:b/>
          <w:sz w:val="22"/>
          <w:szCs w:val="22"/>
        </w:rPr>
      </w:pPr>
      <w:r w:rsidRPr="00C07044">
        <w:rPr>
          <w:b/>
          <w:sz w:val="22"/>
          <w:szCs w:val="22"/>
        </w:rPr>
        <w:t xml:space="preserve">Положения </w:t>
      </w:r>
      <w:r w:rsidR="002D5974" w:rsidRPr="00C07044">
        <w:rPr>
          <w:b/>
          <w:sz w:val="22"/>
          <w:szCs w:val="22"/>
        </w:rPr>
        <w:t>о порядке осуществления муниципальных заимствований и управлении муниципальным долгом муниципального образования</w:t>
      </w:r>
      <w:r w:rsidR="00494001" w:rsidRPr="00C07044">
        <w:rPr>
          <w:b/>
          <w:sz w:val="22"/>
          <w:szCs w:val="22"/>
        </w:rPr>
        <w:t xml:space="preserve"> сельское поселение «Гультяев</w:t>
      </w:r>
      <w:r w:rsidR="00390524" w:rsidRPr="00C07044">
        <w:rPr>
          <w:b/>
          <w:sz w:val="22"/>
          <w:szCs w:val="22"/>
        </w:rPr>
        <w:t>ская волость»</w:t>
      </w:r>
    </w:p>
    <w:p w:rsidR="00960117" w:rsidRPr="003F76E3" w:rsidRDefault="00960117" w:rsidP="00974A2F">
      <w:pPr>
        <w:pStyle w:val="ConsPlusNormal"/>
        <w:ind w:left="426" w:firstLine="709"/>
        <w:outlineLvl w:val="1"/>
        <w:rPr>
          <w:color w:val="000000"/>
          <w:sz w:val="22"/>
          <w:szCs w:val="22"/>
        </w:rPr>
      </w:pPr>
    </w:p>
    <w:p w:rsidR="0000260B" w:rsidRPr="003F76E3" w:rsidRDefault="00C57D50" w:rsidP="00974A2F">
      <w:pPr>
        <w:pStyle w:val="ConsPlusNormal"/>
        <w:ind w:left="426" w:firstLine="709"/>
        <w:outlineLvl w:val="1"/>
        <w:rPr>
          <w:color w:val="000000"/>
          <w:sz w:val="22"/>
          <w:szCs w:val="22"/>
        </w:rPr>
      </w:pPr>
      <w:r w:rsidRPr="003F76E3">
        <w:rPr>
          <w:color w:val="000000"/>
          <w:sz w:val="22"/>
          <w:szCs w:val="22"/>
        </w:rPr>
        <w:t>Раздел 1. Общие положения.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Настоящее Положение разработано в соответствии с Бюджетным кодексом Российской Федерации, Федеральным законом "Об общих принципах организации местного самоуправления </w:t>
      </w:r>
      <w:r w:rsidRPr="003F76E3">
        <w:rPr>
          <w:sz w:val="22"/>
          <w:szCs w:val="22"/>
        </w:rPr>
        <w:tab/>
        <w:t xml:space="preserve">в </w:t>
      </w:r>
      <w:r w:rsidRPr="003F76E3">
        <w:rPr>
          <w:sz w:val="22"/>
          <w:szCs w:val="22"/>
        </w:rPr>
        <w:tab/>
        <w:t xml:space="preserve">Российской </w:t>
      </w:r>
      <w:r w:rsidRPr="003F76E3">
        <w:rPr>
          <w:sz w:val="22"/>
          <w:szCs w:val="22"/>
        </w:rPr>
        <w:tab/>
        <w:t xml:space="preserve">Федерации", </w:t>
      </w:r>
      <w:r w:rsidRPr="003F76E3">
        <w:rPr>
          <w:sz w:val="22"/>
          <w:szCs w:val="22"/>
        </w:rPr>
        <w:tab/>
        <w:t xml:space="preserve">и </w:t>
      </w:r>
      <w:r w:rsidRPr="003F76E3">
        <w:rPr>
          <w:sz w:val="22"/>
          <w:szCs w:val="22"/>
        </w:rPr>
        <w:tab/>
        <w:t xml:space="preserve">определяет </w:t>
      </w:r>
      <w:r w:rsidRPr="003F76E3">
        <w:rPr>
          <w:sz w:val="22"/>
          <w:szCs w:val="22"/>
        </w:rPr>
        <w:tab/>
        <w:t xml:space="preserve">порядок </w:t>
      </w:r>
      <w:r w:rsidRPr="003F76E3">
        <w:rPr>
          <w:sz w:val="22"/>
          <w:szCs w:val="22"/>
        </w:rPr>
        <w:tab/>
        <w:t xml:space="preserve">осуществления муниципальных заимствований и управления муниципальным долгом </w:t>
      </w:r>
      <w:r w:rsidR="00494001" w:rsidRPr="003F76E3">
        <w:rPr>
          <w:sz w:val="22"/>
          <w:szCs w:val="22"/>
        </w:rPr>
        <w:t>сельское поселение «Гультяев</w:t>
      </w:r>
      <w:r w:rsidR="00785203" w:rsidRPr="003F76E3">
        <w:rPr>
          <w:sz w:val="22"/>
          <w:szCs w:val="22"/>
        </w:rPr>
        <w:t>ская волость»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Настоящее Положение разработано в целях рационального и эффективного управления муниципальным долгом и для создания упорядоченных процедур привлечения и предоставления бюджетных </w:t>
      </w:r>
      <w:r w:rsidR="00E127FE" w:rsidRPr="003F76E3">
        <w:rPr>
          <w:sz w:val="22"/>
          <w:szCs w:val="22"/>
        </w:rPr>
        <w:t>кредитов на территории</w:t>
      </w:r>
      <w:r w:rsidRPr="003F76E3">
        <w:rPr>
          <w:sz w:val="22"/>
          <w:szCs w:val="22"/>
        </w:rPr>
        <w:t xml:space="preserve"> сельского поселения </w:t>
      </w:r>
      <w:r w:rsidR="00E127FE" w:rsidRPr="003F76E3">
        <w:rPr>
          <w:sz w:val="22"/>
          <w:szCs w:val="22"/>
        </w:rPr>
        <w:t>«Гультяевская волость»</w:t>
      </w:r>
    </w:p>
    <w:p w:rsidR="002D5974" w:rsidRPr="003F76E3" w:rsidRDefault="002D5974" w:rsidP="00974A2F">
      <w:pPr>
        <w:tabs>
          <w:tab w:val="center" w:pos="871"/>
          <w:tab w:val="center" w:pos="4459"/>
        </w:tabs>
        <w:spacing w:after="101"/>
        <w:ind w:left="426"/>
        <w:jc w:val="both"/>
        <w:rPr>
          <w:sz w:val="22"/>
          <w:szCs w:val="22"/>
        </w:rPr>
      </w:pPr>
      <w:r w:rsidRPr="003F76E3">
        <w:rPr>
          <w:rFonts w:eastAsia="Calibri"/>
          <w:sz w:val="22"/>
          <w:szCs w:val="22"/>
        </w:rPr>
        <w:tab/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Термины и понятия, применяемые в настоящем Положении: </w:t>
      </w:r>
    </w:p>
    <w:p w:rsidR="00E127FE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муниципальные заимствования - кредиты, привлекаемые в соответствии с Бюджетным кодексом в</w:t>
      </w:r>
      <w:r w:rsidR="00E127FE" w:rsidRPr="003F76E3">
        <w:rPr>
          <w:sz w:val="22"/>
          <w:szCs w:val="22"/>
        </w:rPr>
        <w:t xml:space="preserve"> бюджет сельского поселения «Гультяевская волость»</w:t>
      </w:r>
    </w:p>
    <w:p w:rsidR="002D5974" w:rsidRPr="003F76E3" w:rsidRDefault="006A5C53" w:rsidP="00974A2F">
      <w:pPr>
        <w:numPr>
          <w:ilvl w:val="0"/>
          <w:numId w:val="12"/>
        </w:numPr>
        <w:spacing w:after="89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 от других бюджетов </w:t>
      </w:r>
      <w:r w:rsidR="002D5974" w:rsidRPr="003F76E3">
        <w:rPr>
          <w:sz w:val="22"/>
          <w:szCs w:val="22"/>
        </w:rPr>
        <w:t xml:space="preserve">бюджетной системы РФ и от кредитных организаций, по которым возникают муниципальные долговые обязательства; 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предельный объем муниципального долга - верхний предел муниципального долга с </w:t>
      </w:r>
      <w:proofErr w:type="gramStart"/>
      <w:r w:rsidRPr="003F76E3">
        <w:rPr>
          <w:sz w:val="22"/>
          <w:szCs w:val="22"/>
        </w:rPr>
        <w:t>указанием</w:t>
      </w:r>
      <w:proofErr w:type="gramEnd"/>
      <w:r w:rsidRPr="003F76E3">
        <w:rPr>
          <w:sz w:val="22"/>
          <w:szCs w:val="22"/>
        </w:rPr>
        <w:t xml:space="preserve"> в том числе предельного объема обязательств по муниципальным гарантиям, устанавливае</w:t>
      </w:r>
      <w:r w:rsidR="00E127FE" w:rsidRPr="003F76E3">
        <w:rPr>
          <w:sz w:val="22"/>
          <w:szCs w:val="22"/>
        </w:rPr>
        <w:t xml:space="preserve">мый решением о бюджете сельского </w:t>
      </w:r>
      <w:r w:rsidR="006A5C53" w:rsidRPr="003F76E3">
        <w:rPr>
          <w:sz w:val="22"/>
          <w:szCs w:val="22"/>
        </w:rPr>
        <w:t xml:space="preserve">поселения </w:t>
      </w:r>
      <w:r w:rsidR="00E127FE" w:rsidRPr="003F76E3">
        <w:rPr>
          <w:sz w:val="22"/>
          <w:szCs w:val="22"/>
        </w:rPr>
        <w:t>«Гультяевская волость»;</w:t>
      </w:r>
    </w:p>
    <w:p w:rsidR="002D5974" w:rsidRPr="003F76E3" w:rsidRDefault="002D5974" w:rsidP="00974A2F">
      <w:pPr>
        <w:numPr>
          <w:ilvl w:val="0"/>
          <w:numId w:val="12"/>
        </w:numPr>
        <w:spacing w:after="91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</w:t>
      </w:r>
      <w:r w:rsidR="006A5C53" w:rsidRPr="003F76E3">
        <w:rPr>
          <w:sz w:val="22"/>
          <w:szCs w:val="22"/>
        </w:rPr>
        <w:t>ой Федерации, принятые на себя А</w:t>
      </w:r>
      <w:r w:rsidRPr="003F76E3">
        <w:rPr>
          <w:sz w:val="22"/>
          <w:szCs w:val="22"/>
        </w:rPr>
        <w:t xml:space="preserve">дминистрацией </w:t>
      </w:r>
      <w:proofErr w:type="gramStart"/>
      <w:r w:rsidR="006A5C53" w:rsidRPr="003F76E3">
        <w:rPr>
          <w:sz w:val="22"/>
          <w:szCs w:val="22"/>
          <w:lang w:val="en-US"/>
        </w:rPr>
        <w:t>c</w:t>
      </w:r>
      <w:proofErr w:type="spellStart"/>
      <w:proofErr w:type="gramEnd"/>
      <w:r w:rsidR="006A5C53" w:rsidRPr="003F76E3">
        <w:rPr>
          <w:sz w:val="22"/>
          <w:szCs w:val="22"/>
        </w:rPr>
        <w:t>ельского</w:t>
      </w:r>
      <w:proofErr w:type="spellEnd"/>
      <w:r w:rsidR="006A5C53" w:rsidRPr="003F76E3">
        <w:rPr>
          <w:sz w:val="22"/>
          <w:szCs w:val="22"/>
        </w:rPr>
        <w:t xml:space="preserve"> поселения </w:t>
      </w:r>
      <w:r w:rsidR="00E127FE" w:rsidRPr="003F76E3">
        <w:rPr>
          <w:sz w:val="22"/>
          <w:szCs w:val="22"/>
        </w:rPr>
        <w:t xml:space="preserve"> «Гультяевская волость»</w:t>
      </w:r>
      <w:r w:rsidRPr="003F76E3">
        <w:rPr>
          <w:sz w:val="22"/>
          <w:szCs w:val="22"/>
        </w:rPr>
        <w:t xml:space="preserve"> </w:t>
      </w:r>
    </w:p>
    <w:p w:rsidR="002D5974" w:rsidRPr="003F76E3" w:rsidRDefault="002D5974" w:rsidP="00974A2F">
      <w:pPr>
        <w:numPr>
          <w:ilvl w:val="0"/>
          <w:numId w:val="12"/>
        </w:numPr>
        <w:spacing w:after="90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муниципальная долговая книга - реестр долговых обязательств администрации, в который вносятся сведения об объеме долговых обязательств по видам этих обязательств, о датах их возникновения и исполнения полностью или частично, формах обеспечения обязательств, а также другая информация, позволяющая представлять, получать, составлять отчетность, обрабатывать информацию о состоянии долга; </w:t>
      </w:r>
    </w:p>
    <w:p w:rsidR="002D5974" w:rsidRPr="003F76E3" w:rsidRDefault="002D5974" w:rsidP="00974A2F">
      <w:pPr>
        <w:numPr>
          <w:ilvl w:val="0"/>
          <w:numId w:val="12"/>
        </w:numPr>
        <w:spacing w:after="15" w:line="267" w:lineRule="auto"/>
        <w:ind w:left="426" w:right="102" w:firstLine="645"/>
        <w:jc w:val="both"/>
        <w:rPr>
          <w:sz w:val="22"/>
          <w:szCs w:val="22"/>
        </w:rPr>
      </w:pPr>
      <w:proofErr w:type="gramStart"/>
      <w:r w:rsidRPr="003F76E3">
        <w:rPr>
          <w:sz w:val="22"/>
          <w:szCs w:val="22"/>
        </w:rPr>
        <w:t>муниципальная гарантия - вид долгового обязательства, в силу к</w:t>
      </w:r>
      <w:r w:rsidR="006A5C53" w:rsidRPr="003F76E3">
        <w:rPr>
          <w:sz w:val="22"/>
          <w:szCs w:val="22"/>
        </w:rPr>
        <w:t xml:space="preserve">оторого Администрация сельского поселения «Гультяевская волость» </w:t>
      </w:r>
      <w:r w:rsidRPr="003F76E3">
        <w:rPr>
          <w:sz w:val="22"/>
          <w:szCs w:val="22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6A5C53" w:rsidRPr="003F76E3">
        <w:rPr>
          <w:sz w:val="22"/>
          <w:szCs w:val="22"/>
        </w:rPr>
        <w:t>сельского поселения «Гультяевская волость»</w:t>
      </w:r>
      <w:r w:rsidRPr="003F76E3">
        <w:rPr>
          <w:sz w:val="22"/>
          <w:szCs w:val="22"/>
        </w:rPr>
        <w:t xml:space="preserve"> в соответствии с условиями даваемого</w:t>
      </w:r>
      <w:proofErr w:type="gramEnd"/>
      <w:r w:rsidRPr="003F76E3">
        <w:rPr>
          <w:sz w:val="22"/>
          <w:szCs w:val="22"/>
        </w:rPr>
        <w:t xml:space="preserve"> гарантом обязательства отвечать за исполнение третьим лицом (принципалом) его обязательств перед бенефициаром; </w:t>
      </w:r>
    </w:p>
    <w:p w:rsidR="002D5974" w:rsidRPr="003F76E3" w:rsidRDefault="002D5974" w:rsidP="00974A2F">
      <w:pPr>
        <w:numPr>
          <w:ilvl w:val="0"/>
          <w:numId w:val="12"/>
        </w:numPr>
        <w:spacing w:after="91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реструктуризация долга - основанное на соглашении прекращение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обязательств; </w:t>
      </w:r>
    </w:p>
    <w:p w:rsidR="002D5974" w:rsidRPr="003F76E3" w:rsidRDefault="002D5974" w:rsidP="00974A2F">
      <w:pPr>
        <w:numPr>
          <w:ilvl w:val="0"/>
          <w:numId w:val="12"/>
        </w:numPr>
        <w:spacing w:after="89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программа муниципального заимствования - перечень</w:t>
      </w:r>
      <w:r w:rsidR="006A5C53" w:rsidRPr="003F76E3">
        <w:rPr>
          <w:sz w:val="22"/>
          <w:szCs w:val="22"/>
        </w:rPr>
        <w:t xml:space="preserve"> всех внутренних заимствований А</w:t>
      </w:r>
      <w:r w:rsidRPr="003F76E3">
        <w:rPr>
          <w:sz w:val="22"/>
          <w:szCs w:val="22"/>
        </w:rPr>
        <w:t xml:space="preserve">дминистрации </w:t>
      </w:r>
      <w:r w:rsidR="006A5C53" w:rsidRPr="003F76E3">
        <w:rPr>
          <w:sz w:val="22"/>
          <w:szCs w:val="22"/>
        </w:rPr>
        <w:t>сельского поселения «Гультяевская волость»</w:t>
      </w:r>
      <w:r w:rsidRPr="003F76E3">
        <w:rPr>
          <w:sz w:val="22"/>
          <w:szCs w:val="22"/>
        </w:rPr>
        <w:t xml:space="preserve"> с указанием объема привлечения и объема средств, направляемых на погашение основной суммы долга, по каждому виду заимствований; </w:t>
      </w:r>
    </w:p>
    <w:p w:rsidR="002D5974" w:rsidRPr="003F76E3" w:rsidRDefault="002D5974" w:rsidP="00974A2F">
      <w:pPr>
        <w:numPr>
          <w:ilvl w:val="0"/>
          <w:numId w:val="12"/>
        </w:numPr>
        <w:spacing w:after="15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обслуживание муниципального долга - операции по выплате доходов по муниципальным долговым обязательствам в виде процентов по ним и (или) дисконта, осуществляемых за счет средств бюджета </w:t>
      </w:r>
      <w:r w:rsidR="006A5C53" w:rsidRPr="003F76E3">
        <w:rPr>
          <w:sz w:val="22"/>
          <w:szCs w:val="22"/>
        </w:rPr>
        <w:t>сельского</w:t>
      </w:r>
      <w:r w:rsidR="00785203" w:rsidRPr="003F76E3">
        <w:rPr>
          <w:sz w:val="22"/>
          <w:szCs w:val="22"/>
        </w:rPr>
        <w:t xml:space="preserve"> посел</w:t>
      </w:r>
      <w:r w:rsidR="006A5C53" w:rsidRPr="003F76E3">
        <w:rPr>
          <w:sz w:val="22"/>
          <w:szCs w:val="22"/>
        </w:rPr>
        <w:t>ения</w:t>
      </w:r>
      <w:r w:rsidR="00834408" w:rsidRPr="003F76E3">
        <w:rPr>
          <w:sz w:val="22"/>
          <w:szCs w:val="22"/>
        </w:rPr>
        <w:t xml:space="preserve"> «Гультяевская</w:t>
      </w:r>
      <w:r w:rsidR="00785203" w:rsidRPr="003F76E3">
        <w:rPr>
          <w:sz w:val="22"/>
          <w:szCs w:val="22"/>
        </w:rPr>
        <w:t xml:space="preserve"> волость»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Муниципальный </w:t>
      </w:r>
      <w:r w:rsidRPr="003F76E3">
        <w:rPr>
          <w:sz w:val="22"/>
          <w:szCs w:val="22"/>
        </w:rPr>
        <w:tab/>
        <w:t xml:space="preserve">долг </w:t>
      </w:r>
      <w:r w:rsidRPr="003F76E3">
        <w:rPr>
          <w:sz w:val="22"/>
          <w:szCs w:val="22"/>
        </w:rPr>
        <w:tab/>
        <w:t xml:space="preserve">полностью </w:t>
      </w:r>
      <w:r w:rsidRPr="003F76E3">
        <w:rPr>
          <w:sz w:val="22"/>
          <w:szCs w:val="22"/>
        </w:rPr>
        <w:tab/>
        <w:t xml:space="preserve">и </w:t>
      </w:r>
      <w:r w:rsidRPr="003F76E3">
        <w:rPr>
          <w:sz w:val="22"/>
          <w:szCs w:val="22"/>
        </w:rPr>
        <w:tab/>
        <w:t xml:space="preserve">без </w:t>
      </w:r>
      <w:r w:rsidRPr="003F76E3">
        <w:rPr>
          <w:sz w:val="22"/>
          <w:szCs w:val="22"/>
        </w:rPr>
        <w:tab/>
        <w:t xml:space="preserve">условий </w:t>
      </w:r>
      <w:r w:rsidRPr="003F76E3">
        <w:rPr>
          <w:sz w:val="22"/>
          <w:szCs w:val="22"/>
        </w:rPr>
        <w:tab/>
        <w:t xml:space="preserve">обеспечивается </w:t>
      </w:r>
      <w:r w:rsidRPr="003F76E3">
        <w:rPr>
          <w:sz w:val="22"/>
          <w:szCs w:val="22"/>
        </w:rPr>
        <w:tab/>
        <w:t xml:space="preserve">всем муниципальным имуществом, составляющим муниципальную казну </w:t>
      </w:r>
      <w:r w:rsidR="006A5C53" w:rsidRPr="003F76E3">
        <w:rPr>
          <w:sz w:val="22"/>
          <w:szCs w:val="22"/>
        </w:rPr>
        <w:t>сельского поселения</w:t>
      </w:r>
      <w:r w:rsidR="00834408" w:rsidRPr="003F76E3">
        <w:rPr>
          <w:sz w:val="22"/>
          <w:szCs w:val="22"/>
        </w:rPr>
        <w:t xml:space="preserve"> «Гультяевская</w:t>
      </w:r>
      <w:r w:rsidR="00785203" w:rsidRPr="003F76E3">
        <w:rPr>
          <w:sz w:val="22"/>
          <w:szCs w:val="22"/>
        </w:rPr>
        <w:t xml:space="preserve"> волость»</w:t>
      </w:r>
    </w:p>
    <w:p w:rsidR="002D5974" w:rsidRPr="003F76E3" w:rsidRDefault="002D5974" w:rsidP="00974A2F">
      <w:pPr>
        <w:spacing w:after="88"/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lastRenderedPageBreak/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Долговые обязательства </w:t>
      </w:r>
      <w:r w:rsidR="006A5C53" w:rsidRPr="003F76E3">
        <w:rPr>
          <w:sz w:val="22"/>
          <w:szCs w:val="22"/>
        </w:rPr>
        <w:t>сельского поселения «Гультяевская волость»</w:t>
      </w:r>
      <w:r w:rsidRPr="003F76E3">
        <w:rPr>
          <w:sz w:val="22"/>
          <w:szCs w:val="22"/>
        </w:rPr>
        <w:t xml:space="preserve"> могут быть в виде обязательств </w:t>
      </w:r>
      <w:proofErr w:type="gramStart"/>
      <w:r w:rsidRPr="003F76E3">
        <w:rPr>
          <w:sz w:val="22"/>
          <w:szCs w:val="22"/>
        </w:rPr>
        <w:t>по</w:t>
      </w:r>
      <w:proofErr w:type="gramEnd"/>
      <w:r w:rsidRPr="003F76E3">
        <w:rPr>
          <w:sz w:val="22"/>
          <w:szCs w:val="22"/>
        </w:rPr>
        <w:t xml:space="preserve">: </w:t>
      </w:r>
    </w:p>
    <w:p w:rsidR="002D5974" w:rsidRPr="003F76E3" w:rsidRDefault="002D5974" w:rsidP="00974A2F">
      <w:pPr>
        <w:numPr>
          <w:ilvl w:val="0"/>
          <w:numId w:val="12"/>
        </w:numPr>
        <w:spacing w:after="91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бюджетным кредитам, привлеченным в бюджет </w:t>
      </w:r>
      <w:r w:rsidR="006A5C53" w:rsidRPr="003F76E3">
        <w:rPr>
          <w:sz w:val="22"/>
          <w:szCs w:val="22"/>
        </w:rPr>
        <w:t>сельского поселения «Гультяевская волость»</w:t>
      </w:r>
      <w:r w:rsidRPr="003F76E3">
        <w:rPr>
          <w:sz w:val="22"/>
          <w:szCs w:val="22"/>
        </w:rPr>
        <w:t xml:space="preserve"> от других бюджетов бюджетной системы Российской Федерации; </w:t>
      </w:r>
    </w:p>
    <w:p w:rsidR="006A5C53" w:rsidRPr="003F76E3" w:rsidRDefault="002D5974" w:rsidP="00974A2F">
      <w:pPr>
        <w:numPr>
          <w:ilvl w:val="0"/>
          <w:numId w:val="12"/>
        </w:numPr>
        <w:spacing w:line="266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кредитам, </w:t>
      </w:r>
      <w:r w:rsidR="006A5C53" w:rsidRPr="003F76E3">
        <w:rPr>
          <w:sz w:val="22"/>
          <w:szCs w:val="22"/>
        </w:rPr>
        <w:t xml:space="preserve">полученным </w:t>
      </w:r>
      <w:r w:rsidRPr="003F76E3">
        <w:rPr>
          <w:sz w:val="22"/>
          <w:szCs w:val="22"/>
        </w:rPr>
        <w:t>сельским пос</w:t>
      </w:r>
      <w:r w:rsidR="006A5C53" w:rsidRPr="003F76E3">
        <w:rPr>
          <w:sz w:val="22"/>
          <w:szCs w:val="22"/>
        </w:rPr>
        <w:t xml:space="preserve">елением «Гультяевская волость» </w:t>
      </w:r>
      <w:r w:rsidRPr="003F76E3">
        <w:rPr>
          <w:sz w:val="22"/>
          <w:szCs w:val="22"/>
        </w:rPr>
        <w:t xml:space="preserve"> от кредитных организаций;</w:t>
      </w:r>
    </w:p>
    <w:p w:rsidR="002D5974" w:rsidRPr="003F76E3" w:rsidRDefault="002D5974" w:rsidP="00974A2F">
      <w:pPr>
        <w:numPr>
          <w:ilvl w:val="0"/>
          <w:numId w:val="12"/>
        </w:numPr>
        <w:spacing w:line="266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 -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муниципальным гарантиям. </w:t>
      </w:r>
    </w:p>
    <w:p w:rsidR="002D5974" w:rsidRPr="003F76E3" w:rsidRDefault="002D5974" w:rsidP="00974A2F">
      <w:pPr>
        <w:spacing w:after="61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Долговые обязательства </w:t>
      </w:r>
      <w:r w:rsidR="006A5C53" w:rsidRPr="003F76E3">
        <w:rPr>
          <w:sz w:val="22"/>
          <w:szCs w:val="22"/>
        </w:rPr>
        <w:t>сельского поселения «Гультяевская волость»</w:t>
      </w:r>
      <w:r w:rsidRPr="003F76E3">
        <w:rPr>
          <w:sz w:val="22"/>
          <w:szCs w:val="22"/>
        </w:rPr>
        <w:t xml:space="preserve"> не могут существовать в иных видах, за исключением предусмотренных настоящим пунктом. </w:t>
      </w:r>
    </w:p>
    <w:p w:rsidR="002D5974" w:rsidRPr="003F76E3" w:rsidRDefault="002D5974" w:rsidP="00974A2F">
      <w:pPr>
        <w:tabs>
          <w:tab w:val="center" w:pos="871"/>
          <w:tab w:val="center" w:pos="3700"/>
        </w:tabs>
        <w:spacing w:after="101"/>
        <w:ind w:left="426"/>
        <w:jc w:val="both"/>
        <w:rPr>
          <w:sz w:val="22"/>
          <w:szCs w:val="22"/>
        </w:rPr>
      </w:pPr>
      <w:r w:rsidRPr="003F76E3">
        <w:rPr>
          <w:rFonts w:eastAsia="Calibri"/>
          <w:sz w:val="22"/>
          <w:szCs w:val="22"/>
        </w:rPr>
        <w:tab/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В объем муниципального  долга включаются: </w:t>
      </w:r>
    </w:p>
    <w:p w:rsidR="002D5974" w:rsidRPr="003F76E3" w:rsidRDefault="002D5974" w:rsidP="00974A2F">
      <w:pPr>
        <w:numPr>
          <w:ilvl w:val="0"/>
          <w:numId w:val="12"/>
        </w:numPr>
        <w:spacing w:after="87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объем основного долга по бюджетным кредитам, привлеченным в бюджет </w:t>
      </w:r>
      <w:r w:rsidR="00E127FE" w:rsidRPr="003F76E3">
        <w:rPr>
          <w:sz w:val="22"/>
          <w:szCs w:val="22"/>
        </w:rPr>
        <w:t xml:space="preserve">сельского поселения </w:t>
      </w:r>
      <w:r w:rsidR="006A5C53" w:rsidRPr="003F76E3">
        <w:rPr>
          <w:sz w:val="22"/>
          <w:szCs w:val="22"/>
        </w:rPr>
        <w:t>«Гультяев</w:t>
      </w:r>
      <w:r w:rsidR="00785203" w:rsidRPr="003F76E3">
        <w:rPr>
          <w:sz w:val="22"/>
          <w:szCs w:val="22"/>
        </w:rPr>
        <w:t>ская волость»</w:t>
      </w:r>
      <w:r w:rsidR="006A5C53" w:rsidRPr="003F76E3">
        <w:rPr>
          <w:sz w:val="22"/>
          <w:szCs w:val="22"/>
        </w:rPr>
        <w:t>;</w:t>
      </w:r>
    </w:p>
    <w:p w:rsidR="002D5974" w:rsidRPr="003F76E3" w:rsidRDefault="002D5974" w:rsidP="00974A2F">
      <w:pPr>
        <w:numPr>
          <w:ilvl w:val="0"/>
          <w:numId w:val="12"/>
        </w:numPr>
        <w:spacing w:after="87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объем основного долга по кредитам, получ</w:t>
      </w:r>
      <w:r w:rsidR="006A5C53" w:rsidRPr="003F76E3">
        <w:rPr>
          <w:sz w:val="22"/>
          <w:szCs w:val="22"/>
        </w:rPr>
        <w:t>енным сельским поселением «Гультяевская волость»;</w:t>
      </w:r>
    </w:p>
    <w:p w:rsidR="002D5974" w:rsidRPr="003F76E3" w:rsidRDefault="002D5974" w:rsidP="00974A2F">
      <w:pPr>
        <w:numPr>
          <w:ilvl w:val="0"/>
          <w:numId w:val="12"/>
        </w:numPr>
        <w:spacing w:line="266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объем </w:t>
      </w:r>
      <w:r w:rsidRPr="003F76E3">
        <w:rPr>
          <w:sz w:val="22"/>
          <w:szCs w:val="22"/>
        </w:rPr>
        <w:tab/>
        <w:t xml:space="preserve">обязательств </w:t>
      </w:r>
      <w:r w:rsidRPr="003F76E3">
        <w:rPr>
          <w:sz w:val="22"/>
          <w:szCs w:val="22"/>
        </w:rPr>
        <w:tab/>
        <w:t xml:space="preserve">по </w:t>
      </w:r>
      <w:r w:rsidRPr="003F76E3">
        <w:rPr>
          <w:sz w:val="22"/>
          <w:szCs w:val="22"/>
        </w:rPr>
        <w:tab/>
        <w:t xml:space="preserve">муниципальным </w:t>
      </w:r>
      <w:r w:rsidRPr="003F76E3">
        <w:rPr>
          <w:sz w:val="22"/>
          <w:szCs w:val="22"/>
        </w:rPr>
        <w:tab/>
        <w:t xml:space="preserve">гарантиям, </w:t>
      </w:r>
      <w:r w:rsidRPr="003F76E3">
        <w:rPr>
          <w:sz w:val="22"/>
          <w:szCs w:val="22"/>
        </w:rPr>
        <w:tab/>
        <w:t xml:space="preserve">предоставленным Администрацией </w:t>
      </w:r>
      <w:r w:rsidR="006A5C53" w:rsidRPr="003F76E3">
        <w:rPr>
          <w:sz w:val="22"/>
          <w:szCs w:val="22"/>
        </w:rPr>
        <w:t>сельского поселения «Гультяев</w:t>
      </w:r>
      <w:r w:rsidR="00785203" w:rsidRPr="003F76E3">
        <w:rPr>
          <w:sz w:val="22"/>
          <w:szCs w:val="22"/>
        </w:rPr>
        <w:t>ская волость»</w:t>
      </w:r>
      <w:r w:rsidR="006A5C53" w:rsidRPr="003F76E3">
        <w:rPr>
          <w:sz w:val="22"/>
          <w:szCs w:val="22"/>
        </w:rPr>
        <w:t>;</w:t>
      </w:r>
    </w:p>
    <w:p w:rsidR="002D5974" w:rsidRPr="003F76E3" w:rsidRDefault="002D5974" w:rsidP="00974A2F">
      <w:pPr>
        <w:numPr>
          <w:ilvl w:val="0"/>
          <w:numId w:val="12"/>
        </w:numPr>
        <w:spacing w:after="15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объем иных (за исключением указанных) непогашенных долговых обязательств </w:t>
      </w:r>
      <w:r w:rsidR="006A5C53" w:rsidRPr="003F76E3">
        <w:rPr>
          <w:sz w:val="22"/>
          <w:szCs w:val="22"/>
        </w:rPr>
        <w:t>сельского поселения «Гультяев</w:t>
      </w:r>
      <w:r w:rsidR="00785203" w:rsidRPr="003F76E3">
        <w:rPr>
          <w:sz w:val="22"/>
          <w:szCs w:val="22"/>
        </w:rPr>
        <w:t>ская волость»</w:t>
      </w:r>
      <w:r w:rsidR="006A5C53" w:rsidRPr="003F76E3">
        <w:rPr>
          <w:sz w:val="22"/>
          <w:szCs w:val="22"/>
        </w:rPr>
        <w:t>.</w:t>
      </w:r>
    </w:p>
    <w:p w:rsidR="002D5974" w:rsidRPr="003F76E3" w:rsidRDefault="002D5974" w:rsidP="00974A2F">
      <w:pPr>
        <w:spacing w:after="59"/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Администрация </w:t>
      </w:r>
      <w:r w:rsidR="006A5C53" w:rsidRPr="003F76E3">
        <w:rPr>
          <w:sz w:val="22"/>
          <w:szCs w:val="22"/>
        </w:rPr>
        <w:t>Сельского поселения «Гультяевская волость»</w:t>
      </w:r>
      <w:r w:rsidRPr="003F76E3">
        <w:rPr>
          <w:sz w:val="22"/>
          <w:szCs w:val="22"/>
        </w:rPr>
        <w:t xml:space="preserve">  использует  все  полномочия  по  формированию доходов бюджета </w:t>
      </w:r>
      <w:r w:rsidR="006A5C53" w:rsidRPr="003F76E3">
        <w:rPr>
          <w:sz w:val="22"/>
          <w:szCs w:val="22"/>
        </w:rPr>
        <w:t>сельского поселения «Гультяевская волость»</w:t>
      </w:r>
      <w:r w:rsidRPr="003F76E3">
        <w:rPr>
          <w:sz w:val="22"/>
          <w:szCs w:val="22"/>
        </w:rPr>
        <w:t xml:space="preserve"> для погашения своих долговых обязательств и обслуживания долга. </w:t>
      </w:r>
    </w:p>
    <w:p w:rsidR="002D5974" w:rsidRPr="003F76E3" w:rsidRDefault="002D5974" w:rsidP="00974A2F">
      <w:pPr>
        <w:spacing w:after="35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="006A5C53" w:rsidRPr="003F76E3">
        <w:rPr>
          <w:sz w:val="22"/>
          <w:szCs w:val="22"/>
        </w:rPr>
        <w:t xml:space="preserve">Управление </w:t>
      </w:r>
      <w:r w:rsidRPr="003F76E3">
        <w:rPr>
          <w:sz w:val="22"/>
          <w:szCs w:val="22"/>
        </w:rPr>
        <w:t>му</w:t>
      </w:r>
      <w:r w:rsidR="006A5C53" w:rsidRPr="003F76E3">
        <w:rPr>
          <w:sz w:val="22"/>
          <w:szCs w:val="22"/>
        </w:rPr>
        <w:t>ниципальным долгом сельского поселения «Гультяевская волость» осуществляется Главой А</w:t>
      </w:r>
      <w:r w:rsidRPr="003F76E3">
        <w:rPr>
          <w:sz w:val="22"/>
          <w:szCs w:val="22"/>
        </w:rPr>
        <w:t xml:space="preserve">дминистрации </w:t>
      </w:r>
      <w:r w:rsidR="006A5C53" w:rsidRPr="003F76E3">
        <w:rPr>
          <w:sz w:val="22"/>
          <w:szCs w:val="22"/>
        </w:rPr>
        <w:t>сельского поселения «Гультяевская волость»</w:t>
      </w:r>
      <w:r w:rsidRPr="003F76E3">
        <w:rPr>
          <w:sz w:val="22"/>
          <w:szCs w:val="22"/>
        </w:rPr>
        <w:t xml:space="preserve"> в соответствии с Уставом.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Администрация </w:t>
      </w:r>
      <w:r w:rsidR="006A5C53" w:rsidRPr="003F76E3">
        <w:rPr>
          <w:sz w:val="22"/>
          <w:szCs w:val="22"/>
        </w:rPr>
        <w:t>сельского поселения «Гультяевская волость»</w:t>
      </w:r>
      <w:r w:rsidRPr="003F76E3">
        <w:rPr>
          <w:sz w:val="22"/>
          <w:szCs w:val="22"/>
        </w:rPr>
        <w:t xml:space="preserve"> имеет право осуществления муниципальных внутренних заимствований и выдачи муниципальных гарантий другим заемщикам для привлечения кредитов (займов) от имени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в соответствии с Бюджетным кодексом РФ.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Предельный размер муниципального долга не должен превышать утвержденный общий годовой объем доходов бюджета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Муниципальные заимствования используются для покрытия дефицита бюджета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, а также для погашения муниципальных долговых обязательств. Долговые обязательства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полность</w:t>
      </w:r>
      <w:r w:rsidR="008F0F35" w:rsidRPr="003F76E3">
        <w:rPr>
          <w:sz w:val="22"/>
          <w:szCs w:val="22"/>
        </w:rPr>
        <w:t xml:space="preserve">ю и без условий обеспечиваются всем </w:t>
      </w:r>
      <w:r w:rsidRPr="003F76E3">
        <w:rPr>
          <w:sz w:val="22"/>
          <w:szCs w:val="22"/>
        </w:rPr>
        <w:t>находящимс</w:t>
      </w:r>
      <w:r w:rsidR="008F0F35" w:rsidRPr="003F76E3">
        <w:rPr>
          <w:sz w:val="22"/>
          <w:szCs w:val="22"/>
        </w:rPr>
        <w:t xml:space="preserve">я </w:t>
      </w:r>
      <w:r w:rsidR="008F0F35" w:rsidRPr="003F76E3">
        <w:rPr>
          <w:sz w:val="22"/>
          <w:szCs w:val="22"/>
        </w:rPr>
        <w:tab/>
        <w:t xml:space="preserve">в </w:t>
      </w:r>
      <w:r w:rsidR="008F0F35" w:rsidRPr="003F76E3">
        <w:rPr>
          <w:sz w:val="22"/>
          <w:szCs w:val="22"/>
        </w:rPr>
        <w:tab/>
        <w:t xml:space="preserve">собственности </w:t>
      </w:r>
      <w:r w:rsidRPr="003F76E3">
        <w:rPr>
          <w:sz w:val="22"/>
          <w:szCs w:val="22"/>
        </w:rPr>
        <w:t>с</w:t>
      </w:r>
      <w:r w:rsidR="008F0F35" w:rsidRPr="003F76E3">
        <w:rPr>
          <w:sz w:val="22"/>
          <w:szCs w:val="22"/>
        </w:rPr>
        <w:t xml:space="preserve">ельского </w:t>
      </w:r>
      <w:r w:rsidR="008F0F35" w:rsidRPr="003F76E3">
        <w:rPr>
          <w:sz w:val="22"/>
          <w:szCs w:val="22"/>
        </w:rPr>
        <w:tab/>
        <w:t xml:space="preserve">поселения «Гультяевская волость»  имуществом, составляющим </w:t>
      </w:r>
      <w:r w:rsidR="008F0F35" w:rsidRPr="003F76E3">
        <w:rPr>
          <w:sz w:val="22"/>
          <w:szCs w:val="22"/>
        </w:rPr>
        <w:tab/>
        <w:t xml:space="preserve">казну, </w:t>
      </w:r>
      <w:r w:rsidRPr="003F76E3">
        <w:rPr>
          <w:sz w:val="22"/>
          <w:szCs w:val="22"/>
        </w:rPr>
        <w:t xml:space="preserve">и исполняются за счет бюджета </w:t>
      </w:r>
      <w:r w:rsidR="008F0F35" w:rsidRPr="003F76E3">
        <w:rPr>
          <w:sz w:val="22"/>
          <w:szCs w:val="22"/>
        </w:rPr>
        <w:t>с</w:t>
      </w:r>
      <w:r w:rsidR="00785203" w:rsidRPr="003F76E3">
        <w:rPr>
          <w:sz w:val="22"/>
          <w:szCs w:val="22"/>
        </w:rPr>
        <w:t>ельск</w:t>
      </w:r>
      <w:r w:rsidR="008F0F35" w:rsidRPr="003F76E3">
        <w:rPr>
          <w:sz w:val="22"/>
          <w:szCs w:val="22"/>
        </w:rPr>
        <w:t>ого поселения</w:t>
      </w:r>
      <w:r w:rsidR="00B36404" w:rsidRPr="003F76E3">
        <w:rPr>
          <w:sz w:val="22"/>
          <w:szCs w:val="22"/>
        </w:rPr>
        <w:t xml:space="preserve"> «Гультяевская</w:t>
      </w:r>
      <w:r w:rsidR="00785203" w:rsidRPr="003F76E3">
        <w:rPr>
          <w:sz w:val="22"/>
          <w:szCs w:val="22"/>
        </w:rPr>
        <w:t xml:space="preserve"> волость»</w:t>
      </w:r>
      <w:r w:rsidR="008F0F35" w:rsidRPr="003F76E3">
        <w:rPr>
          <w:sz w:val="22"/>
          <w:szCs w:val="22"/>
        </w:rPr>
        <w:t>.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Ответственность по долговым обязательствам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="008F0F35" w:rsidRPr="003F76E3">
        <w:rPr>
          <w:sz w:val="22"/>
          <w:szCs w:val="22"/>
        </w:rPr>
        <w:t xml:space="preserve"> несет исключительно сельское поселение «Гультяевская волость»</w:t>
      </w:r>
      <w:r w:rsidRPr="003F76E3">
        <w:rPr>
          <w:sz w:val="22"/>
          <w:szCs w:val="22"/>
        </w:rPr>
        <w:t xml:space="preserve">. </w:t>
      </w:r>
    </w:p>
    <w:p w:rsidR="002D5974" w:rsidRPr="003F76E3" w:rsidRDefault="002D5974" w:rsidP="00974A2F">
      <w:pPr>
        <w:pStyle w:val="1"/>
        <w:spacing w:after="61" w:line="27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76E3">
        <w:rPr>
          <w:rFonts w:ascii="Times New Roman" w:hAnsi="Times New Roman"/>
          <w:sz w:val="22"/>
          <w:szCs w:val="22"/>
        </w:rPr>
        <w:t>2.</w:t>
      </w:r>
      <w:r w:rsidR="00785203" w:rsidRPr="003F76E3">
        <w:rPr>
          <w:rFonts w:ascii="Times New Roman" w:eastAsia="Arial" w:hAnsi="Times New Roman"/>
          <w:sz w:val="22"/>
          <w:szCs w:val="22"/>
          <w:lang w:val="ru-RU"/>
        </w:rPr>
        <w:t xml:space="preserve"> </w:t>
      </w:r>
      <w:r w:rsidRPr="003F76E3">
        <w:rPr>
          <w:rFonts w:ascii="Times New Roman" w:hAnsi="Times New Roman"/>
          <w:sz w:val="22"/>
          <w:szCs w:val="22"/>
        </w:rPr>
        <w:t xml:space="preserve">Порядок осуществления муниципальных заимствований 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Осуществление </w:t>
      </w:r>
      <w:r w:rsidRPr="003F76E3">
        <w:rPr>
          <w:sz w:val="22"/>
          <w:szCs w:val="22"/>
        </w:rPr>
        <w:tab/>
        <w:t xml:space="preserve">муниципальных </w:t>
      </w:r>
      <w:r w:rsidRPr="003F76E3">
        <w:rPr>
          <w:sz w:val="22"/>
          <w:szCs w:val="22"/>
        </w:rPr>
        <w:tab/>
        <w:t xml:space="preserve">заимствований, </w:t>
      </w:r>
      <w:r w:rsidRPr="003F76E3">
        <w:rPr>
          <w:sz w:val="22"/>
          <w:szCs w:val="22"/>
        </w:rPr>
        <w:tab/>
        <w:t xml:space="preserve">а </w:t>
      </w:r>
      <w:r w:rsidRPr="003F76E3">
        <w:rPr>
          <w:sz w:val="22"/>
          <w:szCs w:val="22"/>
        </w:rPr>
        <w:tab/>
        <w:t xml:space="preserve">также </w:t>
      </w:r>
      <w:r w:rsidRPr="003F76E3">
        <w:rPr>
          <w:sz w:val="22"/>
          <w:szCs w:val="22"/>
        </w:rPr>
        <w:tab/>
        <w:t xml:space="preserve">предоставление муниципальных гарантий иным заемщикам допускается только в случае соблюдения ограничений, установленных Бюджетным кодексом Российской Федерации.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proofErr w:type="gramStart"/>
      <w:r w:rsidRPr="003F76E3">
        <w:rPr>
          <w:sz w:val="22"/>
          <w:szCs w:val="22"/>
        </w:rPr>
        <w:t>Если при исполнении бюджета нарушается хотя бы один из параметров, установленных Бюджетным к</w:t>
      </w:r>
      <w:r w:rsidR="008F0F35" w:rsidRPr="003F76E3">
        <w:rPr>
          <w:sz w:val="22"/>
          <w:szCs w:val="22"/>
        </w:rPr>
        <w:t>одексом РФ, и при этом сельское поселение «Гультяевская волость»</w:t>
      </w:r>
      <w:r w:rsidRPr="003F76E3">
        <w:rPr>
          <w:sz w:val="22"/>
          <w:szCs w:val="22"/>
        </w:rPr>
        <w:t xml:space="preserve"> не в состоянии обеспечить обслуживание и погашение своих долговых обязательств, принятие сельским поселением новых долговых обязательств может осуществляться только после приведения всех параметров в соответствие с Бюджетным кодексом РФ, за исключением принятия новых долговых обязательств (заимствований), осуществляемых в целях</w:t>
      </w:r>
      <w:proofErr w:type="gramEnd"/>
      <w:r w:rsidRPr="003F76E3">
        <w:rPr>
          <w:sz w:val="22"/>
          <w:szCs w:val="22"/>
        </w:rPr>
        <w:t xml:space="preserve"> реструктуризации и погашения муниципального долга. </w:t>
      </w:r>
    </w:p>
    <w:p w:rsidR="002D5974" w:rsidRPr="003F76E3" w:rsidRDefault="002D5974" w:rsidP="00974A2F">
      <w:pPr>
        <w:tabs>
          <w:tab w:val="center" w:pos="871"/>
          <w:tab w:val="center" w:pos="5775"/>
        </w:tabs>
        <w:ind w:left="426"/>
        <w:jc w:val="both"/>
        <w:rPr>
          <w:sz w:val="22"/>
          <w:szCs w:val="22"/>
        </w:rPr>
      </w:pPr>
      <w:r w:rsidRPr="003F76E3">
        <w:rPr>
          <w:rFonts w:eastAsia="Calibri"/>
          <w:sz w:val="22"/>
          <w:szCs w:val="22"/>
        </w:rPr>
        <w:lastRenderedPageBreak/>
        <w:tab/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Муниципальные заимствования осуществляются в валюте Российской Федерации. </w:t>
      </w:r>
    </w:p>
    <w:p w:rsidR="008F0F35" w:rsidRPr="003F76E3" w:rsidRDefault="008F0F35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="002D5974" w:rsidRPr="003F76E3">
        <w:rPr>
          <w:sz w:val="22"/>
          <w:szCs w:val="22"/>
        </w:rPr>
        <w:t xml:space="preserve">Муниципальные </w:t>
      </w:r>
      <w:r w:rsidR="002D5974" w:rsidRPr="003F76E3">
        <w:rPr>
          <w:sz w:val="22"/>
          <w:szCs w:val="22"/>
        </w:rPr>
        <w:tab/>
        <w:t xml:space="preserve">заимствования </w:t>
      </w:r>
      <w:r w:rsidRPr="003F76E3">
        <w:rPr>
          <w:sz w:val="22"/>
          <w:szCs w:val="22"/>
        </w:rPr>
        <w:tab/>
        <w:t xml:space="preserve">осуществляются </w:t>
      </w:r>
      <w:r w:rsidRPr="003F76E3">
        <w:rPr>
          <w:sz w:val="22"/>
          <w:szCs w:val="22"/>
        </w:rPr>
        <w:tab/>
        <w:t xml:space="preserve">на </w:t>
      </w:r>
      <w:r w:rsidRPr="003F76E3">
        <w:rPr>
          <w:sz w:val="22"/>
          <w:szCs w:val="22"/>
        </w:rPr>
        <w:tab/>
        <w:t>основании</w:t>
      </w:r>
    </w:p>
    <w:p w:rsidR="002D5974" w:rsidRPr="003F76E3" w:rsidRDefault="002D5974" w:rsidP="00974A2F">
      <w:pPr>
        <w:spacing w:after="12" w:line="271" w:lineRule="auto"/>
        <w:ind w:left="426" w:right="24"/>
        <w:jc w:val="both"/>
        <w:rPr>
          <w:sz w:val="22"/>
          <w:szCs w:val="22"/>
        </w:rPr>
      </w:pPr>
      <w:proofErr w:type="gramStart"/>
      <w:r w:rsidRPr="003F76E3">
        <w:rPr>
          <w:sz w:val="22"/>
          <w:szCs w:val="22"/>
        </w:rPr>
        <w:t xml:space="preserve">программы </w:t>
      </w:r>
      <w:r w:rsidR="008F0F35" w:rsidRPr="003F76E3">
        <w:rPr>
          <w:sz w:val="22"/>
          <w:szCs w:val="22"/>
        </w:rPr>
        <w:t xml:space="preserve"> муниципальных </w:t>
      </w:r>
      <w:r w:rsidRPr="003F76E3">
        <w:rPr>
          <w:sz w:val="22"/>
          <w:szCs w:val="22"/>
        </w:rPr>
        <w:t xml:space="preserve">заимствований, </w:t>
      </w:r>
      <w:r w:rsidRPr="003F76E3">
        <w:rPr>
          <w:sz w:val="22"/>
          <w:szCs w:val="22"/>
        </w:rPr>
        <w:tab/>
        <w:t xml:space="preserve">представляющей </w:t>
      </w:r>
      <w:r w:rsidRPr="003F76E3">
        <w:rPr>
          <w:sz w:val="22"/>
          <w:szCs w:val="22"/>
        </w:rPr>
        <w:tab/>
        <w:t>с</w:t>
      </w:r>
      <w:r w:rsidR="008F0F35" w:rsidRPr="003F76E3">
        <w:rPr>
          <w:sz w:val="22"/>
          <w:szCs w:val="22"/>
        </w:rPr>
        <w:t xml:space="preserve">обой перечень всех </w:t>
      </w:r>
      <w:r w:rsidRPr="003F76E3">
        <w:rPr>
          <w:sz w:val="22"/>
          <w:szCs w:val="22"/>
        </w:rPr>
        <w:t>внутренни</w:t>
      </w:r>
      <w:r w:rsidR="008F0F35" w:rsidRPr="003F76E3">
        <w:rPr>
          <w:sz w:val="22"/>
          <w:szCs w:val="22"/>
        </w:rPr>
        <w:t xml:space="preserve">х заимствований </w:t>
      </w:r>
      <w:r w:rsidRPr="003F76E3">
        <w:rPr>
          <w:sz w:val="22"/>
          <w:szCs w:val="22"/>
        </w:rPr>
        <w:t>сельс</w:t>
      </w:r>
      <w:r w:rsidR="008F0F35" w:rsidRPr="003F76E3">
        <w:rPr>
          <w:sz w:val="22"/>
          <w:szCs w:val="22"/>
        </w:rPr>
        <w:t xml:space="preserve">кого поселения «Гультяевская волость» </w:t>
      </w:r>
      <w:r w:rsidRPr="003F76E3">
        <w:rPr>
          <w:sz w:val="22"/>
          <w:szCs w:val="22"/>
        </w:rPr>
        <w:t xml:space="preserve"> на очередной финансовой год с указанием объема привлечения и объема средств, направляемых на погашение основной суммы долга, по каждому виду заимствований, в том числе муниципальных гарантий. </w:t>
      </w:r>
      <w:proofErr w:type="gramEnd"/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Проведение реструктуризации муниципального долга не отражается в программе муниципальных заимствований.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В программу муниципальных заимствований в обязательном порядке включаются соглашения о займах, заключенные в предыдущие годы, если такие соглашения не утратили силу в установленном порядке. 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>Программа муниципальных заимс</w:t>
      </w:r>
      <w:r w:rsidR="008F0F35" w:rsidRPr="003F76E3">
        <w:rPr>
          <w:sz w:val="22"/>
          <w:szCs w:val="22"/>
        </w:rPr>
        <w:t>твований представляется Главой А</w:t>
      </w:r>
      <w:r w:rsidRPr="003F76E3">
        <w:rPr>
          <w:sz w:val="22"/>
          <w:szCs w:val="22"/>
        </w:rPr>
        <w:t xml:space="preserve">дминистрации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в виде приложения к проекту решения о бюджете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на очередной финансовый год.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Поступления в бюджет средств от заимствований и других долговых обязательств отражаются в бюджете как источники финансирования дефицита бюджета.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Все расходы на обслуживание муниципальных долговых обязательств отражаются в бюджете как расходы на обслуживание муниципального долга. 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Погашение </w:t>
      </w:r>
      <w:r w:rsidRPr="003F76E3">
        <w:rPr>
          <w:sz w:val="22"/>
          <w:szCs w:val="22"/>
        </w:rPr>
        <w:tab/>
        <w:t xml:space="preserve">основной </w:t>
      </w:r>
      <w:r w:rsidRPr="003F76E3">
        <w:rPr>
          <w:sz w:val="22"/>
          <w:szCs w:val="22"/>
        </w:rPr>
        <w:tab/>
        <w:t xml:space="preserve">суммы </w:t>
      </w:r>
      <w:r w:rsidRPr="003F76E3">
        <w:rPr>
          <w:sz w:val="22"/>
          <w:szCs w:val="22"/>
        </w:rPr>
        <w:tab/>
        <w:t xml:space="preserve">муниципального </w:t>
      </w:r>
      <w:r w:rsidRPr="003F76E3">
        <w:rPr>
          <w:sz w:val="22"/>
          <w:szCs w:val="22"/>
        </w:rPr>
        <w:tab/>
        <w:t xml:space="preserve">долга, </w:t>
      </w:r>
      <w:r w:rsidRPr="003F76E3">
        <w:rPr>
          <w:sz w:val="22"/>
          <w:szCs w:val="22"/>
        </w:rPr>
        <w:tab/>
        <w:t xml:space="preserve">возникающего </w:t>
      </w:r>
      <w:r w:rsidRPr="003F76E3">
        <w:rPr>
          <w:sz w:val="22"/>
          <w:szCs w:val="22"/>
        </w:rPr>
        <w:tab/>
        <w:t xml:space="preserve">из муниципальных заимствований, учитывается в источниках финансирования дефицита бюджета сельского поселения путем уменьшения объема источников. </w:t>
      </w:r>
    </w:p>
    <w:p w:rsidR="002D5974" w:rsidRPr="003F76E3" w:rsidRDefault="002D5974" w:rsidP="00974A2F">
      <w:pPr>
        <w:pStyle w:val="1"/>
        <w:ind w:left="426"/>
        <w:jc w:val="both"/>
        <w:rPr>
          <w:rFonts w:ascii="Times New Roman" w:hAnsi="Times New Roman"/>
          <w:sz w:val="22"/>
          <w:szCs w:val="22"/>
        </w:rPr>
      </w:pPr>
      <w:r w:rsidRPr="003F76E3">
        <w:rPr>
          <w:rFonts w:ascii="Times New Roman" w:hAnsi="Times New Roman"/>
          <w:sz w:val="22"/>
          <w:szCs w:val="22"/>
        </w:rPr>
        <w:t>3.</w:t>
      </w:r>
      <w:r w:rsidRPr="003F76E3">
        <w:rPr>
          <w:rFonts w:ascii="Times New Roman" w:eastAsia="Arial" w:hAnsi="Times New Roman"/>
          <w:sz w:val="22"/>
          <w:szCs w:val="22"/>
        </w:rPr>
        <w:t xml:space="preserve"> </w:t>
      </w:r>
      <w:r w:rsidRPr="003F76E3">
        <w:rPr>
          <w:rFonts w:ascii="Times New Roman" w:hAnsi="Times New Roman"/>
          <w:sz w:val="22"/>
          <w:szCs w:val="22"/>
        </w:rPr>
        <w:t xml:space="preserve">Учет и организация контроля 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>Отбор кредитных организац</w:t>
      </w:r>
      <w:r w:rsidR="008F0F35" w:rsidRPr="003F76E3">
        <w:rPr>
          <w:sz w:val="22"/>
          <w:szCs w:val="22"/>
        </w:rPr>
        <w:t xml:space="preserve">ий для предоставления сельскому поселению «Гультяевская волость» </w:t>
      </w:r>
      <w:r w:rsidRPr="003F76E3">
        <w:rPr>
          <w:sz w:val="22"/>
          <w:szCs w:val="22"/>
        </w:rPr>
        <w:t xml:space="preserve">кредитов осуществляется Администрацией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="008F0F35" w:rsidRPr="003F76E3">
        <w:rPr>
          <w:sz w:val="22"/>
          <w:szCs w:val="22"/>
        </w:rPr>
        <w:t xml:space="preserve"> путем проведения открытых конкурсов и (или) открытых аукционов </w:t>
      </w:r>
      <w:r w:rsidR="008F0F35" w:rsidRPr="003F76E3">
        <w:rPr>
          <w:sz w:val="22"/>
          <w:szCs w:val="22"/>
        </w:rPr>
        <w:tab/>
        <w:t xml:space="preserve">в соответствии </w:t>
      </w:r>
      <w:r w:rsidRPr="003F76E3">
        <w:rPr>
          <w:sz w:val="22"/>
          <w:szCs w:val="22"/>
        </w:rPr>
        <w:t>с законодательством Российской Федерации</w:t>
      </w:r>
      <w:r w:rsidR="008F0F35" w:rsidRPr="003F76E3">
        <w:rPr>
          <w:sz w:val="22"/>
          <w:szCs w:val="22"/>
        </w:rPr>
        <w:t xml:space="preserve"> и решением </w:t>
      </w:r>
      <w:r w:rsidR="00BE1786" w:rsidRPr="003F76E3">
        <w:rPr>
          <w:sz w:val="22"/>
          <w:szCs w:val="22"/>
        </w:rPr>
        <w:t xml:space="preserve">Собрания </w:t>
      </w:r>
      <w:r w:rsidR="008F0F35" w:rsidRPr="003F76E3">
        <w:rPr>
          <w:sz w:val="22"/>
          <w:szCs w:val="22"/>
        </w:rPr>
        <w:t>депутатов сельского поселения «Гультяевская волость»</w:t>
      </w:r>
      <w:r w:rsidRPr="003F76E3">
        <w:rPr>
          <w:sz w:val="22"/>
          <w:szCs w:val="22"/>
        </w:rPr>
        <w:t xml:space="preserve"> на очередной финансовый год.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Общая сумма муниципальных заимствований включается в состав муниципального долга как вид долгового обязательства.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Учет и регистрация муниципальных долговых обязательств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осуществляются в муниципальной долговой книге Администрации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в порядке, определенном нормативным правовым актом </w:t>
      </w:r>
      <w:r w:rsidR="008F0F35" w:rsidRPr="003F76E3">
        <w:rPr>
          <w:sz w:val="22"/>
          <w:szCs w:val="22"/>
        </w:rPr>
        <w:t>сельского поселения</w:t>
      </w:r>
      <w:r w:rsidR="00785203" w:rsidRPr="003F76E3">
        <w:rPr>
          <w:sz w:val="22"/>
          <w:szCs w:val="22"/>
        </w:rPr>
        <w:t xml:space="preserve"> «</w:t>
      </w:r>
      <w:proofErr w:type="spellStart"/>
      <w:r w:rsidR="00785203" w:rsidRPr="003F76E3">
        <w:rPr>
          <w:sz w:val="22"/>
          <w:szCs w:val="22"/>
        </w:rPr>
        <w:t>Алольская</w:t>
      </w:r>
      <w:proofErr w:type="spellEnd"/>
      <w:r w:rsidR="00785203" w:rsidRPr="003F76E3">
        <w:rPr>
          <w:sz w:val="22"/>
          <w:szCs w:val="22"/>
        </w:rPr>
        <w:t xml:space="preserve"> волость»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Информация о долговых обязательствах вносится администрацией, исполняющим бюджет, в муниципальную долговую книгу в срок, не превышающий пяти рабочих дней с момента возникновения соответствующего обязательства. 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Администрация </w:t>
      </w:r>
      <w:r w:rsidR="008F0F35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ведет учет муниципальных заимствований, а также учет осуществления их погашения. На осно</w:t>
      </w:r>
      <w:r w:rsidR="008F0F35" w:rsidRPr="003F76E3">
        <w:rPr>
          <w:sz w:val="22"/>
          <w:szCs w:val="22"/>
        </w:rPr>
        <w:t xml:space="preserve">вании данных этого учета в Собрание депутатов </w:t>
      </w:r>
      <w:r w:rsidR="00BE1786" w:rsidRPr="003F76E3">
        <w:rPr>
          <w:sz w:val="22"/>
          <w:szCs w:val="22"/>
        </w:rPr>
        <w:t xml:space="preserve">сельского </w:t>
      </w:r>
      <w:r w:rsidR="008F0F35" w:rsidRPr="003F76E3">
        <w:rPr>
          <w:sz w:val="22"/>
          <w:szCs w:val="22"/>
        </w:rPr>
        <w:t>поселения  «Гультяевская волость»</w:t>
      </w:r>
      <w:r w:rsidRPr="003F76E3">
        <w:rPr>
          <w:sz w:val="22"/>
          <w:szCs w:val="22"/>
        </w:rPr>
        <w:t xml:space="preserve"> </w:t>
      </w:r>
      <w:proofErr w:type="gramStart"/>
      <w:r w:rsidRPr="003F76E3">
        <w:rPr>
          <w:sz w:val="22"/>
          <w:szCs w:val="22"/>
        </w:rPr>
        <w:t>предоставляется подробный отчет</w:t>
      </w:r>
      <w:proofErr w:type="gramEnd"/>
      <w:r w:rsidRPr="003F76E3">
        <w:rPr>
          <w:sz w:val="22"/>
          <w:szCs w:val="22"/>
        </w:rPr>
        <w:t xml:space="preserve"> о муниципальных заимствованиях одновременно с отчетом об исполнении бюджета. </w:t>
      </w:r>
    </w:p>
    <w:p w:rsidR="002D5974" w:rsidRPr="003F76E3" w:rsidRDefault="002D5974" w:rsidP="00974A2F">
      <w:pPr>
        <w:spacing w:after="67" w:line="259" w:lineRule="auto"/>
        <w:ind w:left="426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 </w:t>
      </w:r>
    </w:p>
    <w:p w:rsidR="002D5974" w:rsidRPr="003F76E3" w:rsidRDefault="002D5974" w:rsidP="00974A2F">
      <w:pPr>
        <w:spacing w:after="46" w:line="317" w:lineRule="auto"/>
        <w:ind w:left="426" w:right="1343" w:firstLine="1884"/>
        <w:jc w:val="both"/>
        <w:rPr>
          <w:sz w:val="22"/>
          <w:szCs w:val="22"/>
        </w:rPr>
      </w:pPr>
      <w:r w:rsidRPr="003F76E3">
        <w:rPr>
          <w:b/>
          <w:sz w:val="22"/>
          <w:szCs w:val="22"/>
        </w:rPr>
        <w:t>4.</w:t>
      </w:r>
      <w:r w:rsidRPr="003F76E3">
        <w:rPr>
          <w:rFonts w:eastAsia="Arial"/>
          <w:b/>
          <w:sz w:val="22"/>
          <w:szCs w:val="22"/>
        </w:rPr>
        <w:t xml:space="preserve"> </w:t>
      </w:r>
      <w:r w:rsidRPr="003F76E3">
        <w:rPr>
          <w:b/>
          <w:sz w:val="22"/>
          <w:szCs w:val="22"/>
        </w:rPr>
        <w:t xml:space="preserve">Порядок управления муниципальным долгом 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Понятие управления муниципальным долгом включает в себя: </w:t>
      </w:r>
    </w:p>
    <w:p w:rsidR="002D5974" w:rsidRPr="003F76E3" w:rsidRDefault="002D5974" w:rsidP="00974A2F">
      <w:pPr>
        <w:numPr>
          <w:ilvl w:val="0"/>
          <w:numId w:val="13"/>
        </w:numPr>
        <w:spacing w:after="53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организацию учета муниципального долга; </w:t>
      </w:r>
    </w:p>
    <w:p w:rsidR="002D5974" w:rsidRPr="003F76E3" w:rsidRDefault="002D5974" w:rsidP="00974A2F">
      <w:pPr>
        <w:numPr>
          <w:ilvl w:val="0"/>
          <w:numId w:val="13"/>
        </w:numPr>
        <w:spacing w:after="90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разработку и внедрение порядка управления муниципальным долгом, порядка принятия, обслуживания и погашения долговых обязательств; </w:t>
      </w:r>
    </w:p>
    <w:p w:rsidR="002D5974" w:rsidRPr="003F76E3" w:rsidRDefault="002D5974" w:rsidP="00974A2F">
      <w:pPr>
        <w:numPr>
          <w:ilvl w:val="0"/>
          <w:numId w:val="13"/>
        </w:numPr>
        <w:spacing w:after="54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применение критериев эффективности привлечения и использования заемных средств; </w:t>
      </w:r>
    </w:p>
    <w:p w:rsidR="00BE1786" w:rsidRPr="003F76E3" w:rsidRDefault="002D5974" w:rsidP="00974A2F">
      <w:pPr>
        <w:numPr>
          <w:ilvl w:val="0"/>
          <w:numId w:val="13"/>
        </w:numPr>
        <w:spacing w:after="15"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соблюдение параметров дефицита бюджета, долговой нагрузки, предельного объема расходов на обслуживание муниципального долга, установленных  федеральным законодательством; </w:t>
      </w:r>
    </w:p>
    <w:p w:rsidR="002D5974" w:rsidRPr="003F76E3" w:rsidRDefault="002D5974" w:rsidP="00974A2F">
      <w:pPr>
        <w:spacing w:after="15" w:line="267" w:lineRule="auto"/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-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ведение балансового учета обязательств и активов. </w:t>
      </w:r>
    </w:p>
    <w:p w:rsidR="002D5974" w:rsidRPr="003F76E3" w:rsidRDefault="002D5974" w:rsidP="00974A2F">
      <w:pPr>
        <w:spacing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lastRenderedPageBreak/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Администрация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ведет муниципальную долговую книгу. Долговая книга состоит из трех разделов, соответствующих основным формам долговых обязательств: </w:t>
      </w:r>
    </w:p>
    <w:p w:rsidR="002D5974" w:rsidRPr="003F76E3" w:rsidRDefault="002D5974" w:rsidP="00974A2F">
      <w:pPr>
        <w:numPr>
          <w:ilvl w:val="0"/>
          <w:numId w:val="13"/>
        </w:numPr>
        <w:spacing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кредитные договоры и соглашения, заключенные от имени муниципального образования; </w:t>
      </w:r>
    </w:p>
    <w:p w:rsidR="002D5974" w:rsidRPr="003F76E3" w:rsidRDefault="002D5974" w:rsidP="00974A2F">
      <w:pPr>
        <w:numPr>
          <w:ilvl w:val="0"/>
          <w:numId w:val="13"/>
        </w:numPr>
        <w:spacing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займы, осуществляемые путем выпуска муниципальных ценных бумаг. </w:t>
      </w:r>
    </w:p>
    <w:p w:rsidR="002D5974" w:rsidRPr="003F76E3" w:rsidRDefault="002D5974" w:rsidP="00974A2F">
      <w:pPr>
        <w:numPr>
          <w:ilvl w:val="0"/>
          <w:numId w:val="13"/>
        </w:numPr>
        <w:spacing w:line="267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договоры и соглашения о получении муниципальным образованием бюджетных кредитов от бюджетов других уровней бюджетной системы РФ.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Внутри разделов регистрационные записи осуществляются в хронологическом порядке нарастающим итогом.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Каждое долговое обязательство регистрируется отдельно и имеет регистрационный код.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1)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>по мун</w:t>
      </w:r>
      <w:r w:rsidR="00BE1786" w:rsidRPr="003F76E3">
        <w:rPr>
          <w:sz w:val="22"/>
          <w:szCs w:val="22"/>
        </w:rPr>
        <w:t>иципальным займам, выпускаемым А</w:t>
      </w:r>
      <w:r w:rsidRPr="003F76E3">
        <w:rPr>
          <w:sz w:val="22"/>
          <w:szCs w:val="22"/>
        </w:rPr>
        <w:t xml:space="preserve">дминистрацией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от имени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, по кредитам, полученным Администрацией: </w:t>
      </w:r>
    </w:p>
    <w:p w:rsidR="00BE1786" w:rsidRPr="003F76E3" w:rsidRDefault="002D5974" w:rsidP="00974A2F">
      <w:pPr>
        <w:numPr>
          <w:ilvl w:val="0"/>
          <w:numId w:val="14"/>
        </w:numPr>
        <w:spacing w:line="271" w:lineRule="auto"/>
        <w:ind w:left="426" w:right="63" w:firstLine="63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постановления главы или лица, исполняющего его обязанности, о привлечении кредита; </w:t>
      </w:r>
    </w:p>
    <w:p w:rsidR="002D5974" w:rsidRPr="003F76E3" w:rsidRDefault="002D5974" w:rsidP="00974A2F">
      <w:pPr>
        <w:numPr>
          <w:ilvl w:val="0"/>
          <w:numId w:val="14"/>
        </w:numPr>
        <w:spacing w:line="271" w:lineRule="auto"/>
        <w:ind w:left="426" w:right="63" w:firstLine="63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-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кредитного договора, изменений и </w:t>
      </w:r>
      <w:r w:rsidR="00BE1786" w:rsidRPr="003F76E3">
        <w:rPr>
          <w:sz w:val="22"/>
          <w:szCs w:val="22"/>
        </w:rPr>
        <w:t>дополнений к нему, подписанных Главой А</w:t>
      </w:r>
      <w:r w:rsidRPr="003F76E3">
        <w:rPr>
          <w:sz w:val="22"/>
          <w:szCs w:val="22"/>
        </w:rPr>
        <w:t xml:space="preserve">дминистрации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="00974A2F" w:rsidRPr="003F76E3">
        <w:rPr>
          <w:sz w:val="22"/>
          <w:szCs w:val="22"/>
        </w:rPr>
        <w:t xml:space="preserve"> или лицом, </w:t>
      </w:r>
      <w:r w:rsidRPr="003F76E3">
        <w:rPr>
          <w:sz w:val="22"/>
          <w:szCs w:val="22"/>
        </w:rPr>
        <w:t xml:space="preserve">исполняющим его обязанности; </w:t>
      </w:r>
    </w:p>
    <w:p w:rsidR="002D5974" w:rsidRPr="003F76E3" w:rsidRDefault="002D5974" w:rsidP="00974A2F">
      <w:pPr>
        <w:numPr>
          <w:ilvl w:val="0"/>
          <w:numId w:val="14"/>
        </w:numPr>
        <w:spacing w:line="267" w:lineRule="auto"/>
        <w:ind w:left="426" w:right="63" w:firstLine="63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договоров и документов, обеспечивающих или сопровождающих кредитный договор; </w:t>
      </w:r>
    </w:p>
    <w:p w:rsidR="002D5974" w:rsidRPr="003F76E3" w:rsidRDefault="002D5974" w:rsidP="00974A2F">
      <w:pPr>
        <w:spacing w:line="318" w:lineRule="auto"/>
        <w:ind w:left="426" w:right="102" w:firstLine="645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2)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по другим долговым обязательствам, гарантированным Администрацией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: </w:t>
      </w:r>
    </w:p>
    <w:p w:rsidR="002D5974" w:rsidRPr="003F76E3" w:rsidRDefault="002D5974" w:rsidP="00974A2F">
      <w:pPr>
        <w:numPr>
          <w:ilvl w:val="0"/>
          <w:numId w:val="15"/>
        </w:numPr>
        <w:spacing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постановления </w:t>
      </w:r>
      <w:r w:rsidRPr="003F76E3">
        <w:rPr>
          <w:sz w:val="22"/>
          <w:szCs w:val="22"/>
        </w:rPr>
        <w:tab/>
        <w:t>Г</w:t>
      </w:r>
      <w:r w:rsidR="00BE1786" w:rsidRPr="003F76E3">
        <w:rPr>
          <w:sz w:val="22"/>
          <w:szCs w:val="22"/>
        </w:rPr>
        <w:t xml:space="preserve">лавы </w:t>
      </w:r>
      <w:r w:rsidR="00BE1786" w:rsidRPr="003F76E3">
        <w:rPr>
          <w:sz w:val="22"/>
          <w:szCs w:val="22"/>
        </w:rPr>
        <w:tab/>
        <w:t xml:space="preserve">Администрации </w:t>
      </w:r>
      <w:r w:rsidRPr="003F76E3">
        <w:rPr>
          <w:sz w:val="22"/>
          <w:szCs w:val="22"/>
        </w:rPr>
        <w:t xml:space="preserve">сельского </w:t>
      </w:r>
      <w:r w:rsidRPr="003F76E3">
        <w:rPr>
          <w:sz w:val="22"/>
          <w:szCs w:val="22"/>
        </w:rPr>
        <w:tab/>
        <w:t xml:space="preserve">поселения </w:t>
      </w:r>
    </w:p>
    <w:p w:rsidR="002D5974" w:rsidRPr="003F76E3" w:rsidRDefault="00BE1786" w:rsidP="00974A2F">
      <w:pPr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«Гультяевская волость» </w:t>
      </w:r>
      <w:r w:rsidR="002D5974" w:rsidRPr="003F76E3">
        <w:rPr>
          <w:sz w:val="22"/>
          <w:szCs w:val="22"/>
        </w:rPr>
        <w:t xml:space="preserve"> о предоставлении гарантии или поручительства; </w:t>
      </w:r>
    </w:p>
    <w:p w:rsidR="00BE1786" w:rsidRPr="003F76E3" w:rsidRDefault="002D5974" w:rsidP="00974A2F">
      <w:pPr>
        <w:numPr>
          <w:ilvl w:val="0"/>
          <w:numId w:val="15"/>
        </w:numPr>
        <w:spacing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кредитного договора и изменений к нему; </w:t>
      </w:r>
    </w:p>
    <w:p w:rsidR="00BE1786" w:rsidRPr="003F76E3" w:rsidRDefault="002D5974" w:rsidP="00974A2F">
      <w:pPr>
        <w:spacing w:line="267" w:lineRule="auto"/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-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договора залога. </w:t>
      </w:r>
    </w:p>
    <w:p w:rsidR="002D5974" w:rsidRPr="003F76E3" w:rsidRDefault="002D5974" w:rsidP="00974A2F">
      <w:pPr>
        <w:spacing w:line="267" w:lineRule="auto"/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Долговое обязательство регистрируется в валюте долга. </w:t>
      </w:r>
    </w:p>
    <w:p w:rsidR="00BE1786" w:rsidRPr="003F76E3" w:rsidRDefault="002D5974" w:rsidP="00974A2F">
      <w:pPr>
        <w:spacing w:after="38"/>
        <w:ind w:left="426" w:right="1586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Регистрационная запись содержит следующие обязательные реквизиты: 1)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общие сведения: </w:t>
      </w:r>
    </w:p>
    <w:p w:rsidR="002D5974" w:rsidRPr="003F76E3" w:rsidRDefault="002D5974" w:rsidP="00974A2F">
      <w:pPr>
        <w:spacing w:after="38"/>
        <w:ind w:left="426" w:right="1586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-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дату регистрации; </w:t>
      </w:r>
    </w:p>
    <w:p w:rsidR="002D5974" w:rsidRPr="003F76E3" w:rsidRDefault="00BE1786" w:rsidP="00974A2F">
      <w:pPr>
        <w:spacing w:after="49" w:line="267" w:lineRule="auto"/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             - </w:t>
      </w:r>
      <w:r w:rsidR="002D5974" w:rsidRPr="003F76E3">
        <w:rPr>
          <w:sz w:val="22"/>
          <w:szCs w:val="22"/>
        </w:rPr>
        <w:t xml:space="preserve">порядковый номер; </w:t>
      </w:r>
    </w:p>
    <w:p w:rsidR="002D5974" w:rsidRPr="003F76E3" w:rsidRDefault="002D5974" w:rsidP="00974A2F">
      <w:pPr>
        <w:numPr>
          <w:ilvl w:val="0"/>
          <w:numId w:val="15"/>
        </w:numPr>
        <w:spacing w:after="53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регистрационный код; </w:t>
      </w:r>
    </w:p>
    <w:p w:rsidR="002D5974" w:rsidRPr="003F76E3" w:rsidRDefault="002D5974" w:rsidP="00974A2F">
      <w:pPr>
        <w:numPr>
          <w:ilvl w:val="0"/>
          <w:numId w:val="15"/>
        </w:numPr>
        <w:spacing w:after="53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вид долгового обязательства; </w:t>
      </w:r>
    </w:p>
    <w:p w:rsidR="002D5974" w:rsidRPr="003F76E3" w:rsidRDefault="002D5974" w:rsidP="00974A2F">
      <w:pPr>
        <w:numPr>
          <w:ilvl w:val="0"/>
          <w:numId w:val="15"/>
        </w:numPr>
        <w:spacing w:after="48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наименование, дату, номер документа, которым оформлено долговое обязательство; </w:t>
      </w:r>
    </w:p>
    <w:p w:rsidR="002D5974" w:rsidRPr="003F76E3" w:rsidRDefault="002D5974" w:rsidP="00974A2F">
      <w:pPr>
        <w:numPr>
          <w:ilvl w:val="0"/>
          <w:numId w:val="15"/>
        </w:numPr>
        <w:spacing w:after="49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полное наименование заемщика; </w:t>
      </w:r>
    </w:p>
    <w:p w:rsidR="002D5974" w:rsidRPr="003F76E3" w:rsidRDefault="002D5974" w:rsidP="00974A2F">
      <w:pPr>
        <w:numPr>
          <w:ilvl w:val="0"/>
          <w:numId w:val="15"/>
        </w:numPr>
        <w:spacing w:after="51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полное наименование кредитора; </w:t>
      </w:r>
    </w:p>
    <w:p w:rsidR="002D5974" w:rsidRPr="003F76E3" w:rsidRDefault="002D5974" w:rsidP="00974A2F">
      <w:pPr>
        <w:numPr>
          <w:ilvl w:val="0"/>
          <w:numId w:val="15"/>
        </w:numPr>
        <w:spacing w:after="50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полное наименование гаранта; </w:t>
      </w:r>
    </w:p>
    <w:p w:rsidR="002D5974" w:rsidRPr="003F76E3" w:rsidRDefault="002D5974" w:rsidP="00974A2F">
      <w:pPr>
        <w:numPr>
          <w:ilvl w:val="0"/>
          <w:numId w:val="15"/>
        </w:numPr>
        <w:spacing w:after="42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цель заимствования; </w:t>
      </w:r>
    </w:p>
    <w:p w:rsidR="002D5974" w:rsidRPr="003F76E3" w:rsidRDefault="002D5974" w:rsidP="00974A2F">
      <w:pPr>
        <w:numPr>
          <w:ilvl w:val="0"/>
          <w:numId w:val="15"/>
        </w:numPr>
        <w:spacing w:after="53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валюту; </w:t>
      </w:r>
    </w:p>
    <w:p w:rsidR="002D5974" w:rsidRPr="003F76E3" w:rsidRDefault="002D5974" w:rsidP="00974A2F">
      <w:pPr>
        <w:numPr>
          <w:ilvl w:val="0"/>
          <w:numId w:val="15"/>
        </w:numPr>
        <w:spacing w:after="56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форму обеспечения обязательства; </w:t>
      </w:r>
    </w:p>
    <w:p w:rsidR="002D5974" w:rsidRPr="003F76E3" w:rsidRDefault="002D5974" w:rsidP="00974A2F">
      <w:pPr>
        <w:numPr>
          <w:ilvl w:val="0"/>
          <w:numId w:val="15"/>
        </w:numPr>
        <w:spacing w:after="53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пр</w:t>
      </w:r>
      <w:r w:rsidR="00BE1786" w:rsidRPr="003F76E3">
        <w:rPr>
          <w:sz w:val="22"/>
          <w:szCs w:val="22"/>
        </w:rPr>
        <w:t xml:space="preserve">едельный размер муниципального </w:t>
      </w:r>
      <w:r w:rsidRPr="003F76E3">
        <w:rPr>
          <w:sz w:val="22"/>
          <w:szCs w:val="22"/>
        </w:rPr>
        <w:t xml:space="preserve">долга на конец финансового года; </w:t>
      </w:r>
    </w:p>
    <w:p w:rsidR="00BE1786" w:rsidRPr="003F76E3" w:rsidRDefault="002D5974" w:rsidP="00974A2F">
      <w:pPr>
        <w:numPr>
          <w:ilvl w:val="0"/>
          <w:numId w:val="15"/>
        </w:numPr>
        <w:spacing w:after="92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сумму долгового обязательства; </w:t>
      </w:r>
    </w:p>
    <w:p w:rsidR="002D5974" w:rsidRPr="003F76E3" w:rsidRDefault="002D5974" w:rsidP="00974A2F">
      <w:pPr>
        <w:spacing w:after="92" w:line="267" w:lineRule="auto"/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2)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основной долг: </w:t>
      </w:r>
    </w:p>
    <w:p w:rsidR="002D5974" w:rsidRPr="003F76E3" w:rsidRDefault="002D5974" w:rsidP="00974A2F">
      <w:pPr>
        <w:numPr>
          <w:ilvl w:val="0"/>
          <w:numId w:val="15"/>
        </w:numPr>
        <w:spacing w:after="51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сумму непогашенного основного долга на начало финансового года; </w:t>
      </w:r>
    </w:p>
    <w:p w:rsidR="002D5974" w:rsidRPr="003F76E3" w:rsidRDefault="002D5974" w:rsidP="00974A2F">
      <w:pPr>
        <w:numPr>
          <w:ilvl w:val="0"/>
          <w:numId w:val="15"/>
        </w:numPr>
        <w:spacing w:after="49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дату возникновения долгового обязательства; </w:t>
      </w:r>
    </w:p>
    <w:p w:rsidR="002D5974" w:rsidRPr="003F76E3" w:rsidRDefault="002D5974" w:rsidP="00974A2F">
      <w:pPr>
        <w:numPr>
          <w:ilvl w:val="0"/>
          <w:numId w:val="15"/>
        </w:numPr>
        <w:spacing w:after="88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lastRenderedPageBreak/>
        <w:t xml:space="preserve">дату фактически полученного кредита в текущем финансовом году с указанием номера платежного поручения; </w:t>
      </w:r>
    </w:p>
    <w:p w:rsidR="002D5974" w:rsidRPr="003F76E3" w:rsidRDefault="002D5974" w:rsidP="00974A2F">
      <w:pPr>
        <w:numPr>
          <w:ilvl w:val="0"/>
          <w:numId w:val="15"/>
        </w:numPr>
        <w:spacing w:after="54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сумму фактически полученного кредита в текущем финансовом году; </w:t>
      </w:r>
    </w:p>
    <w:p w:rsidR="002D5974" w:rsidRPr="003F76E3" w:rsidRDefault="002D5974" w:rsidP="00974A2F">
      <w:pPr>
        <w:numPr>
          <w:ilvl w:val="0"/>
          <w:numId w:val="15"/>
        </w:numPr>
        <w:spacing w:after="45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сроки погашения основного долга, в том числе в текущем финансовом году; </w:t>
      </w:r>
    </w:p>
    <w:p w:rsidR="002D5974" w:rsidRPr="003F76E3" w:rsidRDefault="002D5974" w:rsidP="00974A2F">
      <w:pPr>
        <w:numPr>
          <w:ilvl w:val="0"/>
          <w:numId w:val="15"/>
        </w:numPr>
        <w:spacing w:after="95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сумму </w:t>
      </w:r>
      <w:r w:rsidRPr="003F76E3">
        <w:rPr>
          <w:sz w:val="22"/>
          <w:szCs w:val="22"/>
        </w:rPr>
        <w:tab/>
        <w:t xml:space="preserve">погашения </w:t>
      </w:r>
      <w:r w:rsidRPr="003F76E3">
        <w:rPr>
          <w:sz w:val="22"/>
          <w:szCs w:val="22"/>
        </w:rPr>
        <w:tab/>
        <w:t xml:space="preserve">основного </w:t>
      </w:r>
      <w:r w:rsidRPr="003F76E3">
        <w:rPr>
          <w:sz w:val="22"/>
          <w:szCs w:val="22"/>
        </w:rPr>
        <w:tab/>
        <w:t>до</w:t>
      </w:r>
      <w:r w:rsidR="00BE1786" w:rsidRPr="003F76E3">
        <w:rPr>
          <w:sz w:val="22"/>
          <w:szCs w:val="22"/>
        </w:rPr>
        <w:t xml:space="preserve">лга </w:t>
      </w:r>
      <w:r w:rsidR="00BE1786" w:rsidRPr="003F76E3">
        <w:rPr>
          <w:sz w:val="22"/>
          <w:szCs w:val="22"/>
        </w:rPr>
        <w:tab/>
        <w:t xml:space="preserve">по </w:t>
      </w:r>
      <w:r w:rsidR="00BE1786" w:rsidRPr="003F76E3">
        <w:rPr>
          <w:sz w:val="22"/>
          <w:szCs w:val="22"/>
        </w:rPr>
        <w:tab/>
        <w:t xml:space="preserve">срокам, </w:t>
      </w:r>
      <w:r w:rsidR="00BE1786" w:rsidRPr="003F76E3">
        <w:rPr>
          <w:sz w:val="22"/>
          <w:szCs w:val="22"/>
        </w:rPr>
        <w:tab/>
        <w:t xml:space="preserve">в том числе в  </w:t>
      </w:r>
      <w:r w:rsidRPr="003F76E3">
        <w:rPr>
          <w:sz w:val="22"/>
          <w:szCs w:val="22"/>
        </w:rPr>
        <w:t xml:space="preserve">текущем финансовом году; </w:t>
      </w:r>
    </w:p>
    <w:p w:rsidR="002D5974" w:rsidRPr="003F76E3" w:rsidRDefault="002D5974" w:rsidP="00974A2F">
      <w:pPr>
        <w:numPr>
          <w:ilvl w:val="0"/>
          <w:numId w:val="15"/>
        </w:numPr>
        <w:spacing w:after="59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дату фактического погашения основного долга в текущем финансовом году; </w:t>
      </w:r>
    </w:p>
    <w:p w:rsidR="002D5974" w:rsidRPr="003F76E3" w:rsidRDefault="002D5974" w:rsidP="00974A2F">
      <w:pPr>
        <w:numPr>
          <w:ilvl w:val="0"/>
          <w:numId w:val="15"/>
        </w:numPr>
        <w:spacing w:after="56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сумму фактического погашения основного долга в текущем финансовом году; </w:t>
      </w:r>
    </w:p>
    <w:p w:rsidR="00BE1786" w:rsidRPr="003F76E3" w:rsidRDefault="002D5974" w:rsidP="00974A2F">
      <w:pPr>
        <w:numPr>
          <w:ilvl w:val="0"/>
          <w:numId w:val="15"/>
        </w:numPr>
        <w:spacing w:after="86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сумму непогашенного основного долга на конец финансового года; </w:t>
      </w:r>
    </w:p>
    <w:p w:rsidR="002D5974" w:rsidRPr="003F76E3" w:rsidRDefault="002D5974" w:rsidP="00974A2F">
      <w:pPr>
        <w:spacing w:after="86" w:line="267" w:lineRule="auto"/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3)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обслуживание основного долга: </w:t>
      </w:r>
    </w:p>
    <w:p w:rsidR="002D5974" w:rsidRPr="003F76E3" w:rsidRDefault="002D5974" w:rsidP="00974A2F">
      <w:pPr>
        <w:numPr>
          <w:ilvl w:val="0"/>
          <w:numId w:val="15"/>
        </w:numPr>
        <w:spacing w:after="46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сумму непогашенных процентов на начало финансового года; </w:t>
      </w:r>
    </w:p>
    <w:p w:rsidR="002D5974" w:rsidRPr="003F76E3" w:rsidRDefault="002D5974" w:rsidP="00974A2F">
      <w:pPr>
        <w:numPr>
          <w:ilvl w:val="0"/>
          <w:numId w:val="15"/>
        </w:numPr>
        <w:spacing w:after="55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процентную ставку; </w:t>
      </w:r>
    </w:p>
    <w:p w:rsidR="002D5974" w:rsidRPr="003F76E3" w:rsidRDefault="002D5974" w:rsidP="00974A2F">
      <w:pPr>
        <w:numPr>
          <w:ilvl w:val="0"/>
          <w:numId w:val="15"/>
        </w:numPr>
        <w:spacing w:after="56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стоимость обслуживания долговых обязательств; </w:t>
      </w:r>
    </w:p>
    <w:p w:rsidR="002D5974" w:rsidRPr="003F76E3" w:rsidRDefault="002D5974" w:rsidP="00974A2F">
      <w:pPr>
        <w:numPr>
          <w:ilvl w:val="0"/>
          <w:numId w:val="15"/>
        </w:numPr>
        <w:spacing w:after="53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сроки погашения процента, в том числе в текущем финансовом году; </w:t>
      </w:r>
    </w:p>
    <w:p w:rsidR="002D5974" w:rsidRPr="003F76E3" w:rsidRDefault="002D5974" w:rsidP="00974A2F">
      <w:pPr>
        <w:numPr>
          <w:ilvl w:val="0"/>
          <w:numId w:val="15"/>
        </w:numPr>
        <w:spacing w:after="15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сумму начисленных процентов по срокам погашения, в том числе </w:t>
      </w:r>
      <w:proofErr w:type="gramStart"/>
      <w:r w:rsidRPr="003F76E3">
        <w:rPr>
          <w:sz w:val="22"/>
          <w:szCs w:val="22"/>
        </w:rPr>
        <w:t>в</w:t>
      </w:r>
      <w:proofErr w:type="gramEnd"/>
      <w:r w:rsidRPr="003F76E3">
        <w:rPr>
          <w:sz w:val="22"/>
          <w:szCs w:val="22"/>
        </w:rPr>
        <w:t xml:space="preserve"> текущем </w:t>
      </w:r>
    </w:p>
    <w:p w:rsidR="002D5974" w:rsidRPr="003F76E3" w:rsidRDefault="002D5974" w:rsidP="00974A2F">
      <w:pPr>
        <w:spacing w:after="93"/>
        <w:ind w:left="426" w:right="102"/>
        <w:jc w:val="both"/>
        <w:rPr>
          <w:sz w:val="22"/>
          <w:szCs w:val="22"/>
        </w:rPr>
      </w:pPr>
      <w:proofErr w:type="gramStart"/>
      <w:r w:rsidRPr="003F76E3">
        <w:rPr>
          <w:sz w:val="22"/>
          <w:szCs w:val="22"/>
        </w:rPr>
        <w:t xml:space="preserve">финансовом году; </w:t>
      </w:r>
      <w:proofErr w:type="gramEnd"/>
    </w:p>
    <w:p w:rsidR="002D5974" w:rsidRPr="003F76E3" w:rsidRDefault="002D5974" w:rsidP="00974A2F">
      <w:pPr>
        <w:numPr>
          <w:ilvl w:val="0"/>
          <w:numId w:val="15"/>
        </w:numPr>
        <w:spacing w:after="58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дату фактически погашенного процента в текущем году; </w:t>
      </w:r>
    </w:p>
    <w:p w:rsidR="00BE1786" w:rsidRPr="003F76E3" w:rsidRDefault="002D5974" w:rsidP="00974A2F">
      <w:pPr>
        <w:numPr>
          <w:ilvl w:val="0"/>
          <w:numId w:val="15"/>
        </w:numPr>
        <w:spacing w:after="89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сумму фактически погашенного процента в текущем году; -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сумму непогашенных процентов на конец финансового года; </w:t>
      </w:r>
    </w:p>
    <w:p w:rsidR="002D5974" w:rsidRPr="003F76E3" w:rsidRDefault="002D5974" w:rsidP="00974A2F">
      <w:pPr>
        <w:spacing w:after="89" w:line="267" w:lineRule="auto"/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4)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штрафные санкции: </w:t>
      </w:r>
    </w:p>
    <w:p w:rsidR="002D5974" w:rsidRPr="003F76E3" w:rsidRDefault="002D5974" w:rsidP="00974A2F">
      <w:pPr>
        <w:numPr>
          <w:ilvl w:val="0"/>
          <w:numId w:val="15"/>
        </w:numPr>
        <w:spacing w:after="15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сумму непогашенных штрафных санкций на начало финансового года; -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сроки погашения предъявленных штрафных санкций, в том числе в текущем финансовом году; </w:t>
      </w:r>
    </w:p>
    <w:p w:rsidR="002D5974" w:rsidRPr="003F76E3" w:rsidRDefault="002D5974" w:rsidP="00974A2F">
      <w:pPr>
        <w:spacing w:after="88"/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          -сумму предъявленных штрафных санкций, в том числе в текущем    финансовом году; </w:t>
      </w:r>
    </w:p>
    <w:p w:rsidR="002D5974" w:rsidRPr="003F76E3" w:rsidRDefault="002D5974" w:rsidP="00974A2F">
      <w:pPr>
        <w:numPr>
          <w:ilvl w:val="0"/>
          <w:numId w:val="15"/>
        </w:numPr>
        <w:spacing w:after="85" w:line="271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дату фактической уплаты штрафных санкций, в том числе в текущем финансовом году; -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сумму фактической уплаты штрафных санкций, в том числе в текущем финансовом году; </w:t>
      </w:r>
    </w:p>
    <w:p w:rsidR="00BE1786" w:rsidRPr="003F76E3" w:rsidRDefault="002D5974" w:rsidP="00974A2F">
      <w:pPr>
        <w:numPr>
          <w:ilvl w:val="0"/>
          <w:numId w:val="15"/>
        </w:numPr>
        <w:spacing w:after="15" w:line="323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сумму непогашенных штрафных санкций на конец финансового года; </w:t>
      </w:r>
    </w:p>
    <w:p w:rsidR="002D5974" w:rsidRPr="003F76E3" w:rsidRDefault="002D5974" w:rsidP="00974A2F">
      <w:pPr>
        <w:spacing w:after="15" w:line="323" w:lineRule="auto"/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5)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другие сведения: </w:t>
      </w:r>
    </w:p>
    <w:p w:rsidR="002D5974" w:rsidRPr="003F76E3" w:rsidRDefault="002D5974" w:rsidP="00974A2F">
      <w:pPr>
        <w:numPr>
          <w:ilvl w:val="0"/>
          <w:numId w:val="15"/>
        </w:numPr>
        <w:spacing w:after="97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размер неоплаченного долгового обязательства; </w:t>
      </w:r>
    </w:p>
    <w:p w:rsidR="002D5974" w:rsidRPr="003F76E3" w:rsidRDefault="002D5974" w:rsidP="00974A2F">
      <w:pPr>
        <w:numPr>
          <w:ilvl w:val="0"/>
          <w:numId w:val="15"/>
        </w:numPr>
        <w:spacing w:after="56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размер текущего долгового обязательства; </w:t>
      </w:r>
    </w:p>
    <w:p w:rsidR="002D5974" w:rsidRPr="003F76E3" w:rsidRDefault="002D5974" w:rsidP="00974A2F">
      <w:pPr>
        <w:numPr>
          <w:ilvl w:val="0"/>
          <w:numId w:val="15"/>
        </w:numPr>
        <w:spacing w:after="15" w:line="267" w:lineRule="auto"/>
        <w:ind w:left="426" w:right="102" w:hanging="37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>остаток задолженности по долговому обязательству, всего; -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>графики погашения остатка задолженности; -</w:t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примечание.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После полного выполнения обязательств перед кредитором производится списание долга в долговой книге по данному долговому обязательству. Документы, подтверждающие полное погашение обязательств, представляются в Администрацию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, в трехдневный срок со дня погашения долгового обязательства. </w:t>
      </w:r>
    </w:p>
    <w:p w:rsidR="002D5974" w:rsidRPr="003F76E3" w:rsidRDefault="002D5974" w:rsidP="00974A2F">
      <w:pPr>
        <w:spacing w:after="12" w:line="271" w:lineRule="auto"/>
        <w:ind w:left="426" w:right="24" w:firstLine="63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В долговой книге указывается сумма предельного размера текущего долга Администрации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на отчетный год, установленный решением о бюджете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на соответствующий финансовый год, и размер неиспользованного остатка на отчетную дату. </w:t>
      </w:r>
    </w:p>
    <w:p w:rsidR="002D5974" w:rsidRPr="003F76E3" w:rsidRDefault="002D5974" w:rsidP="00974A2F">
      <w:pPr>
        <w:tabs>
          <w:tab w:val="center" w:pos="871"/>
          <w:tab w:val="right" w:pos="10327"/>
        </w:tabs>
        <w:ind w:left="426"/>
        <w:jc w:val="both"/>
        <w:rPr>
          <w:sz w:val="22"/>
          <w:szCs w:val="22"/>
        </w:rPr>
      </w:pPr>
      <w:r w:rsidRPr="003F76E3">
        <w:rPr>
          <w:rFonts w:eastAsia="Calibri"/>
          <w:sz w:val="22"/>
          <w:szCs w:val="22"/>
        </w:rPr>
        <w:tab/>
      </w: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rFonts w:eastAsia="Arial"/>
          <w:sz w:val="22"/>
          <w:szCs w:val="22"/>
        </w:rPr>
        <w:tab/>
      </w:r>
      <w:r w:rsidRPr="003F76E3">
        <w:rPr>
          <w:sz w:val="22"/>
          <w:szCs w:val="22"/>
        </w:rPr>
        <w:t xml:space="preserve">В долговой книге указывается сумма предельного размера накопленного долга </w:t>
      </w:r>
      <w:proofErr w:type="gramStart"/>
      <w:r w:rsidRPr="003F76E3">
        <w:rPr>
          <w:sz w:val="22"/>
          <w:szCs w:val="22"/>
        </w:rPr>
        <w:t>на</w:t>
      </w:r>
      <w:proofErr w:type="gramEnd"/>
      <w:r w:rsidRPr="003F76E3">
        <w:rPr>
          <w:sz w:val="22"/>
          <w:szCs w:val="22"/>
        </w:rPr>
        <w:t xml:space="preserve"> </w:t>
      </w:r>
    </w:p>
    <w:p w:rsidR="002D5974" w:rsidRPr="003F76E3" w:rsidRDefault="002D5974" w:rsidP="00974A2F">
      <w:pPr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отчетную дату и размер неиспользованного остатка на отчетную дату.  </w:t>
      </w:r>
    </w:p>
    <w:p w:rsidR="002D5974" w:rsidRPr="003F76E3" w:rsidRDefault="002D5974" w:rsidP="00974A2F">
      <w:pPr>
        <w:pStyle w:val="1"/>
        <w:ind w:left="426" w:right="158"/>
        <w:jc w:val="both"/>
        <w:rPr>
          <w:rFonts w:ascii="Times New Roman" w:hAnsi="Times New Roman"/>
          <w:sz w:val="22"/>
          <w:szCs w:val="22"/>
        </w:rPr>
      </w:pPr>
      <w:r w:rsidRPr="003F76E3">
        <w:rPr>
          <w:rFonts w:ascii="Times New Roman" w:hAnsi="Times New Roman"/>
          <w:sz w:val="22"/>
          <w:szCs w:val="22"/>
        </w:rPr>
        <w:lastRenderedPageBreak/>
        <w:t>5.</w:t>
      </w:r>
      <w:r w:rsidRPr="003F76E3">
        <w:rPr>
          <w:rFonts w:ascii="Times New Roman" w:eastAsia="Arial" w:hAnsi="Times New Roman"/>
          <w:sz w:val="22"/>
          <w:szCs w:val="22"/>
        </w:rPr>
        <w:t xml:space="preserve"> </w:t>
      </w:r>
      <w:r w:rsidRPr="003F76E3">
        <w:rPr>
          <w:rFonts w:ascii="Times New Roman" w:hAnsi="Times New Roman"/>
          <w:sz w:val="22"/>
          <w:szCs w:val="22"/>
        </w:rPr>
        <w:t xml:space="preserve">Обслуживание муниципального долга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Обслуживание муниципального долга производится Администрацией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посредством осуществления операций по размещению долговых обязательств, входящих в состав муниципального  долга, их погашению и выплате доходов по ним. </w:t>
      </w:r>
    </w:p>
    <w:p w:rsidR="002D5974" w:rsidRPr="003F76E3" w:rsidRDefault="002D5974" w:rsidP="00974A2F">
      <w:pPr>
        <w:ind w:left="426" w:right="102" w:firstLine="645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</w:t>
      </w:r>
      <w:r w:rsidRPr="003F76E3">
        <w:rPr>
          <w:sz w:val="22"/>
          <w:szCs w:val="22"/>
        </w:rPr>
        <w:t>Расходы на обс</w:t>
      </w:r>
      <w:r w:rsidR="00BE1786" w:rsidRPr="003F76E3">
        <w:rPr>
          <w:sz w:val="22"/>
          <w:szCs w:val="22"/>
        </w:rPr>
        <w:t>луживание муниципального долга А</w:t>
      </w:r>
      <w:r w:rsidRPr="003F76E3">
        <w:rPr>
          <w:sz w:val="22"/>
          <w:szCs w:val="22"/>
        </w:rPr>
        <w:t xml:space="preserve">дминистрации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отражаются в решении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о бюджете </w:t>
      </w:r>
      <w:r w:rsidR="00BE1786"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Pr="003F76E3">
        <w:rPr>
          <w:sz w:val="22"/>
          <w:szCs w:val="22"/>
        </w:rPr>
        <w:t xml:space="preserve"> на соответствующий финансовый год в соответствии с бюджетной классификацией Российской Федерации. </w:t>
      </w:r>
    </w:p>
    <w:p w:rsidR="002D5974" w:rsidRPr="003F76E3" w:rsidRDefault="002D5974" w:rsidP="00974A2F">
      <w:pPr>
        <w:pStyle w:val="1"/>
        <w:spacing w:after="0" w:line="270" w:lineRule="auto"/>
        <w:ind w:left="426" w:firstLine="645"/>
        <w:jc w:val="both"/>
        <w:rPr>
          <w:rFonts w:ascii="Times New Roman" w:hAnsi="Times New Roman"/>
          <w:sz w:val="22"/>
          <w:szCs w:val="22"/>
        </w:rPr>
      </w:pPr>
      <w:r w:rsidRPr="003F76E3">
        <w:rPr>
          <w:rFonts w:ascii="Times New Roman" w:hAnsi="Times New Roman"/>
          <w:sz w:val="22"/>
          <w:szCs w:val="22"/>
        </w:rPr>
        <w:t>6.</w:t>
      </w:r>
      <w:r w:rsidRPr="003F76E3">
        <w:rPr>
          <w:rFonts w:ascii="Times New Roman" w:eastAsia="Arial" w:hAnsi="Times New Roman"/>
          <w:sz w:val="22"/>
          <w:szCs w:val="22"/>
        </w:rPr>
        <w:t xml:space="preserve"> </w:t>
      </w:r>
      <w:r w:rsidRPr="003F76E3">
        <w:rPr>
          <w:rFonts w:ascii="Times New Roman" w:hAnsi="Times New Roman"/>
          <w:sz w:val="22"/>
          <w:szCs w:val="22"/>
        </w:rPr>
        <w:t xml:space="preserve">Представление информации и отчетности о состоянии и движении муниципального долга </w:t>
      </w:r>
    </w:p>
    <w:p w:rsidR="00974A2F" w:rsidRPr="003F76E3" w:rsidRDefault="00BE1786" w:rsidP="00974A2F">
      <w:pPr>
        <w:ind w:left="426" w:right="102"/>
        <w:jc w:val="both"/>
        <w:rPr>
          <w:sz w:val="22"/>
          <w:szCs w:val="22"/>
        </w:rPr>
      </w:pPr>
      <w:r w:rsidRPr="003F76E3">
        <w:rPr>
          <w:rFonts w:eastAsia="Arial"/>
          <w:sz w:val="22"/>
          <w:szCs w:val="22"/>
        </w:rPr>
        <w:t xml:space="preserve">         </w:t>
      </w:r>
      <w:r w:rsidR="002D5974" w:rsidRPr="003F76E3">
        <w:rPr>
          <w:sz w:val="22"/>
          <w:szCs w:val="22"/>
        </w:rPr>
        <w:t xml:space="preserve">Пользователями </w:t>
      </w:r>
      <w:r w:rsidR="002D5974" w:rsidRPr="003F76E3">
        <w:rPr>
          <w:sz w:val="22"/>
          <w:szCs w:val="22"/>
        </w:rPr>
        <w:tab/>
        <w:t xml:space="preserve">информации, </w:t>
      </w:r>
      <w:r w:rsidR="002D5974" w:rsidRPr="003F76E3">
        <w:rPr>
          <w:sz w:val="22"/>
          <w:szCs w:val="22"/>
        </w:rPr>
        <w:tab/>
        <w:t xml:space="preserve">включенной </w:t>
      </w:r>
      <w:r w:rsidR="00974A2F" w:rsidRPr="003F76E3">
        <w:rPr>
          <w:sz w:val="22"/>
          <w:szCs w:val="22"/>
        </w:rPr>
        <w:tab/>
        <w:t xml:space="preserve">в </w:t>
      </w:r>
      <w:r w:rsidR="00974A2F" w:rsidRPr="003F76E3">
        <w:rPr>
          <w:sz w:val="22"/>
          <w:szCs w:val="22"/>
        </w:rPr>
        <w:tab/>
      </w:r>
      <w:proofErr w:type="gramStart"/>
      <w:r w:rsidR="00974A2F" w:rsidRPr="003F76E3">
        <w:rPr>
          <w:sz w:val="22"/>
          <w:szCs w:val="22"/>
        </w:rPr>
        <w:t>долговую</w:t>
      </w:r>
      <w:proofErr w:type="gramEnd"/>
    </w:p>
    <w:p w:rsidR="00BE1786" w:rsidRPr="003F76E3" w:rsidRDefault="00BE1786" w:rsidP="00974A2F">
      <w:pPr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книгу, </w:t>
      </w:r>
      <w:r w:rsidRPr="003F76E3">
        <w:rPr>
          <w:sz w:val="22"/>
          <w:szCs w:val="22"/>
        </w:rPr>
        <w:tab/>
        <w:t>является А</w:t>
      </w:r>
      <w:r w:rsidR="002D5974" w:rsidRPr="003F76E3">
        <w:rPr>
          <w:sz w:val="22"/>
          <w:szCs w:val="22"/>
        </w:rPr>
        <w:t xml:space="preserve">дминистрация </w:t>
      </w:r>
      <w:r w:rsidRPr="003F76E3">
        <w:rPr>
          <w:sz w:val="22"/>
          <w:szCs w:val="22"/>
        </w:rPr>
        <w:t>с</w:t>
      </w:r>
      <w:r w:rsidR="006A5C53" w:rsidRPr="003F76E3">
        <w:rPr>
          <w:sz w:val="22"/>
          <w:szCs w:val="22"/>
        </w:rPr>
        <w:t>ельского поселения «Гультяевская волость»</w:t>
      </w:r>
      <w:r w:rsidR="002D5974" w:rsidRPr="003F76E3">
        <w:rPr>
          <w:sz w:val="22"/>
          <w:szCs w:val="22"/>
        </w:rPr>
        <w:t xml:space="preserve"> и </w:t>
      </w:r>
      <w:r w:rsidRPr="003F76E3">
        <w:rPr>
          <w:sz w:val="22"/>
          <w:szCs w:val="22"/>
        </w:rPr>
        <w:t>Собрание депутатов сельского совета поселения «Гультяевская волость».</w:t>
      </w:r>
    </w:p>
    <w:p w:rsidR="002D5974" w:rsidRPr="003F76E3" w:rsidRDefault="00BE1786" w:rsidP="00974A2F">
      <w:pPr>
        <w:ind w:left="426" w:right="102"/>
        <w:jc w:val="both"/>
        <w:rPr>
          <w:sz w:val="22"/>
          <w:szCs w:val="22"/>
        </w:rPr>
      </w:pPr>
      <w:r w:rsidRPr="003F76E3">
        <w:rPr>
          <w:sz w:val="22"/>
          <w:szCs w:val="22"/>
        </w:rPr>
        <w:t xml:space="preserve">         </w:t>
      </w:r>
      <w:r w:rsidR="002D5974" w:rsidRPr="003F76E3">
        <w:rPr>
          <w:rFonts w:eastAsia="Arial"/>
          <w:sz w:val="22"/>
          <w:szCs w:val="22"/>
        </w:rPr>
        <w:t xml:space="preserve"> </w:t>
      </w:r>
      <w:proofErr w:type="gramStart"/>
      <w:r w:rsidR="002D5974" w:rsidRPr="003F76E3">
        <w:rPr>
          <w:sz w:val="22"/>
          <w:szCs w:val="22"/>
        </w:rPr>
        <w:t xml:space="preserve">Администрация </w:t>
      </w:r>
      <w:r w:rsidR="006A5C53" w:rsidRPr="003F76E3">
        <w:rPr>
          <w:sz w:val="22"/>
          <w:szCs w:val="22"/>
        </w:rPr>
        <w:t>Сельского поселения «Гультяевская волость»</w:t>
      </w:r>
      <w:r w:rsidR="002D5974" w:rsidRPr="003F76E3">
        <w:rPr>
          <w:sz w:val="22"/>
          <w:szCs w:val="22"/>
        </w:rPr>
        <w:t xml:space="preserve">, исполняющая бюджет, на основании данных долговой книги составляет годовой отчет о состоянии и движении накопленного и текущего долга администрации </w:t>
      </w:r>
      <w:r w:rsidR="00785203" w:rsidRPr="003F76E3">
        <w:rPr>
          <w:sz w:val="22"/>
          <w:szCs w:val="22"/>
        </w:rPr>
        <w:t>Сельское по</w:t>
      </w:r>
      <w:r w:rsidR="00B36404" w:rsidRPr="003F76E3">
        <w:rPr>
          <w:sz w:val="22"/>
          <w:szCs w:val="22"/>
        </w:rPr>
        <w:t>селение «Гультяевская</w:t>
      </w:r>
      <w:r w:rsidR="00785203" w:rsidRPr="003F76E3">
        <w:rPr>
          <w:sz w:val="22"/>
          <w:szCs w:val="22"/>
        </w:rPr>
        <w:t xml:space="preserve"> волость»</w:t>
      </w:r>
      <w:r w:rsidR="00974A2F" w:rsidRPr="003F76E3">
        <w:rPr>
          <w:sz w:val="22"/>
          <w:szCs w:val="22"/>
        </w:rPr>
        <w:t xml:space="preserve"> г</w:t>
      </w:r>
      <w:r w:rsidR="002D5974" w:rsidRPr="003F76E3">
        <w:rPr>
          <w:sz w:val="22"/>
          <w:szCs w:val="22"/>
        </w:rPr>
        <w:t>одовой отчет о состоянии и движении долга составляется в сроки составления годового о</w:t>
      </w:r>
      <w:r w:rsidR="00974A2F" w:rsidRPr="003F76E3">
        <w:rPr>
          <w:sz w:val="22"/>
          <w:szCs w:val="22"/>
        </w:rPr>
        <w:t xml:space="preserve">тчета об исполнении бюджета </w:t>
      </w:r>
      <w:r w:rsidRPr="003F76E3">
        <w:rPr>
          <w:sz w:val="22"/>
          <w:szCs w:val="22"/>
        </w:rPr>
        <w:t>и</w:t>
      </w:r>
      <w:r w:rsidR="00974A2F" w:rsidRPr="003F76E3">
        <w:rPr>
          <w:sz w:val="22"/>
          <w:szCs w:val="22"/>
        </w:rPr>
        <w:t xml:space="preserve"> </w:t>
      </w:r>
      <w:r w:rsidRPr="003F76E3">
        <w:rPr>
          <w:sz w:val="22"/>
          <w:szCs w:val="22"/>
        </w:rPr>
        <w:t xml:space="preserve">представляется </w:t>
      </w:r>
      <w:r w:rsidRPr="003F76E3">
        <w:rPr>
          <w:sz w:val="22"/>
          <w:szCs w:val="22"/>
        </w:rPr>
        <w:tab/>
        <w:t>Г</w:t>
      </w:r>
      <w:r w:rsidR="00974A2F" w:rsidRPr="003F76E3">
        <w:rPr>
          <w:sz w:val="22"/>
          <w:szCs w:val="22"/>
        </w:rPr>
        <w:t xml:space="preserve">лаве </w:t>
      </w:r>
      <w:r w:rsidRPr="003F76E3">
        <w:rPr>
          <w:sz w:val="22"/>
          <w:szCs w:val="22"/>
        </w:rPr>
        <w:t xml:space="preserve">Администрации </w:t>
      </w:r>
      <w:r w:rsidRPr="003F76E3">
        <w:rPr>
          <w:sz w:val="22"/>
          <w:szCs w:val="22"/>
        </w:rPr>
        <w:tab/>
      </w:r>
      <w:r w:rsidR="00974A2F" w:rsidRPr="003F76E3">
        <w:rPr>
          <w:sz w:val="22"/>
          <w:szCs w:val="22"/>
        </w:rPr>
        <w:t xml:space="preserve">сельского </w:t>
      </w:r>
      <w:r w:rsidR="00974A2F" w:rsidRPr="003F76E3">
        <w:rPr>
          <w:sz w:val="22"/>
          <w:szCs w:val="22"/>
        </w:rPr>
        <w:tab/>
        <w:t>поселения «Гультяевская волость» и в Собрание депутатов сельского поселения «Гультяевская волость»</w:t>
      </w:r>
      <w:r w:rsidR="002D5974" w:rsidRPr="003F76E3">
        <w:rPr>
          <w:sz w:val="22"/>
          <w:szCs w:val="22"/>
        </w:rPr>
        <w:t xml:space="preserve">. </w:t>
      </w:r>
      <w:proofErr w:type="gramEnd"/>
    </w:p>
    <w:p w:rsidR="002D5974" w:rsidRPr="003F76E3" w:rsidRDefault="002D5974" w:rsidP="00974A2F">
      <w:pPr>
        <w:ind w:left="426"/>
        <w:jc w:val="both"/>
        <w:rPr>
          <w:sz w:val="22"/>
          <w:szCs w:val="22"/>
        </w:rPr>
      </w:pPr>
    </w:p>
    <w:p w:rsidR="002D5974" w:rsidRPr="003F76E3" w:rsidRDefault="002D5974" w:rsidP="00785203">
      <w:pPr>
        <w:pStyle w:val="ConsPlusNormal"/>
        <w:ind w:firstLine="709"/>
        <w:jc w:val="both"/>
        <w:outlineLvl w:val="1"/>
        <w:rPr>
          <w:sz w:val="22"/>
          <w:szCs w:val="22"/>
        </w:rPr>
      </w:pPr>
    </w:p>
    <w:p w:rsidR="002D5974" w:rsidRPr="003F76E3" w:rsidRDefault="002D5974" w:rsidP="00785203">
      <w:pPr>
        <w:pStyle w:val="ConsPlusNormal"/>
        <w:ind w:firstLine="709"/>
        <w:jc w:val="both"/>
        <w:outlineLvl w:val="1"/>
        <w:rPr>
          <w:sz w:val="22"/>
          <w:szCs w:val="22"/>
        </w:rPr>
      </w:pPr>
    </w:p>
    <w:sectPr w:rsidR="002D5974" w:rsidRPr="003F76E3" w:rsidSect="002D5974">
      <w:headerReference w:type="even" r:id="rId8"/>
      <w:headerReference w:type="default" r:id="rId9"/>
      <w:pgSz w:w="11900" w:h="16840"/>
      <w:pgMar w:top="645" w:right="727" w:bottom="891" w:left="7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0C" w:rsidRDefault="00FD380C">
      <w:r>
        <w:separator/>
      </w:r>
    </w:p>
  </w:endnote>
  <w:endnote w:type="continuationSeparator" w:id="0">
    <w:p w:rsidR="00FD380C" w:rsidRDefault="00FD3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0C" w:rsidRDefault="00FD380C">
      <w:r>
        <w:separator/>
      </w:r>
    </w:p>
  </w:footnote>
  <w:footnote w:type="continuationSeparator" w:id="0">
    <w:p w:rsidR="00FD380C" w:rsidRDefault="00FD3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93" w:rsidRDefault="00B6212E" w:rsidP="0041298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049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0493" w:rsidRDefault="0057049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93" w:rsidRDefault="00B6212E" w:rsidP="0041298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04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7044">
      <w:rPr>
        <w:rStyle w:val="a9"/>
        <w:noProof/>
      </w:rPr>
      <w:t>2</w:t>
    </w:r>
    <w:r>
      <w:rPr>
        <w:rStyle w:val="a9"/>
      </w:rPr>
      <w:fldChar w:fldCharType="end"/>
    </w:r>
  </w:p>
  <w:p w:rsidR="00570493" w:rsidRDefault="005704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BE9"/>
    <w:multiLevelType w:val="hybridMultilevel"/>
    <w:tmpl w:val="3822D6A8"/>
    <w:lvl w:ilvl="0" w:tplc="650042C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548C866">
      <w:start w:val="1"/>
      <w:numFmt w:val="bullet"/>
      <w:lvlText w:val="o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E5E4528">
      <w:start w:val="1"/>
      <w:numFmt w:val="bullet"/>
      <w:lvlText w:val="▪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6A2A0C0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37AD118">
      <w:start w:val="1"/>
      <w:numFmt w:val="bullet"/>
      <w:lvlText w:val="o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8A82C64">
      <w:start w:val="1"/>
      <w:numFmt w:val="bullet"/>
      <w:lvlText w:val="▪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5B4D86C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A0CEEBC">
      <w:start w:val="1"/>
      <w:numFmt w:val="bullet"/>
      <w:lvlText w:val="o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7560342">
      <w:start w:val="1"/>
      <w:numFmt w:val="bullet"/>
      <w:lvlText w:val="▪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31A67"/>
    <w:multiLevelType w:val="multilevel"/>
    <w:tmpl w:val="1422BF7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7746E6"/>
    <w:multiLevelType w:val="hybridMultilevel"/>
    <w:tmpl w:val="50A0A056"/>
    <w:lvl w:ilvl="0" w:tplc="960AA39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0A44996">
      <w:start w:val="1"/>
      <w:numFmt w:val="bullet"/>
      <w:lvlText w:val="o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E462692">
      <w:start w:val="1"/>
      <w:numFmt w:val="bullet"/>
      <w:lvlText w:val="▪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1B25736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AFEB284">
      <w:start w:val="1"/>
      <w:numFmt w:val="bullet"/>
      <w:lvlText w:val="o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53E5FC6">
      <w:start w:val="1"/>
      <w:numFmt w:val="bullet"/>
      <w:lvlText w:val="▪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FDC33E6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08EE154">
      <w:start w:val="1"/>
      <w:numFmt w:val="bullet"/>
      <w:lvlText w:val="o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2A6A0C6">
      <w:start w:val="1"/>
      <w:numFmt w:val="bullet"/>
      <w:lvlText w:val="▪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3F2C97"/>
    <w:multiLevelType w:val="multilevel"/>
    <w:tmpl w:val="8E9C9CA8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B551EC"/>
    <w:multiLevelType w:val="multilevel"/>
    <w:tmpl w:val="2E84E36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31450B"/>
    <w:multiLevelType w:val="multilevel"/>
    <w:tmpl w:val="0762AD0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266D11"/>
    <w:multiLevelType w:val="hybridMultilevel"/>
    <w:tmpl w:val="D5EC602C"/>
    <w:lvl w:ilvl="0" w:tplc="E29862A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38AE3F8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8F89FE6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678B8FC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B2443C8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20AC78A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F54DF82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978AA0C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F767C3C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B91E5F"/>
    <w:multiLevelType w:val="hybridMultilevel"/>
    <w:tmpl w:val="D8D03966"/>
    <w:lvl w:ilvl="0" w:tplc="7352915E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A503CB2">
      <w:start w:val="1"/>
      <w:numFmt w:val="bullet"/>
      <w:lvlText w:val="o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EEE14B4">
      <w:start w:val="1"/>
      <w:numFmt w:val="bullet"/>
      <w:lvlText w:val="▪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F52D9A0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32C028E">
      <w:start w:val="1"/>
      <w:numFmt w:val="bullet"/>
      <w:lvlText w:val="o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BB43AAC">
      <w:start w:val="1"/>
      <w:numFmt w:val="bullet"/>
      <w:lvlText w:val="▪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38CAB64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4948D62">
      <w:start w:val="1"/>
      <w:numFmt w:val="bullet"/>
      <w:lvlText w:val="o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08696EA">
      <w:start w:val="1"/>
      <w:numFmt w:val="bullet"/>
      <w:lvlText w:val="▪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104080"/>
    <w:multiLevelType w:val="hybridMultilevel"/>
    <w:tmpl w:val="5B962624"/>
    <w:lvl w:ilvl="0" w:tplc="A45CCC7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DECBD8C">
      <w:start w:val="1"/>
      <w:numFmt w:val="bullet"/>
      <w:lvlText w:val="o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D464D1A">
      <w:start w:val="1"/>
      <w:numFmt w:val="bullet"/>
      <w:lvlText w:val="▪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FD8BEBE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22ACEE2">
      <w:start w:val="1"/>
      <w:numFmt w:val="bullet"/>
      <w:lvlText w:val="o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42822FA">
      <w:start w:val="1"/>
      <w:numFmt w:val="bullet"/>
      <w:lvlText w:val="▪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BE074E4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7C0DFCA">
      <w:start w:val="1"/>
      <w:numFmt w:val="bullet"/>
      <w:lvlText w:val="o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D428E74">
      <w:start w:val="1"/>
      <w:numFmt w:val="bullet"/>
      <w:lvlText w:val="▪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85422D"/>
    <w:multiLevelType w:val="hybridMultilevel"/>
    <w:tmpl w:val="FE0A74F0"/>
    <w:lvl w:ilvl="0" w:tplc="B6AC669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768EF72">
      <w:start w:val="1"/>
      <w:numFmt w:val="bullet"/>
      <w:lvlText w:val="o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124AB42">
      <w:start w:val="1"/>
      <w:numFmt w:val="bullet"/>
      <w:lvlText w:val="▪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F2E5060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C529078">
      <w:start w:val="1"/>
      <w:numFmt w:val="bullet"/>
      <w:lvlText w:val="o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202155C">
      <w:start w:val="1"/>
      <w:numFmt w:val="bullet"/>
      <w:lvlText w:val="▪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376761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54C21A6">
      <w:start w:val="1"/>
      <w:numFmt w:val="bullet"/>
      <w:lvlText w:val="o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82A863E">
      <w:start w:val="1"/>
      <w:numFmt w:val="bullet"/>
      <w:lvlText w:val="▪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7A264D"/>
    <w:multiLevelType w:val="hybridMultilevel"/>
    <w:tmpl w:val="2FAC3218"/>
    <w:lvl w:ilvl="0" w:tplc="49E2CE5C">
      <w:start w:val="1"/>
      <w:numFmt w:val="bullet"/>
      <w:lvlText w:val="-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9E21C2">
      <w:start w:val="1"/>
      <w:numFmt w:val="bullet"/>
      <w:lvlText w:val="o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18C236">
      <w:start w:val="1"/>
      <w:numFmt w:val="bullet"/>
      <w:lvlText w:val="▪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CC140">
      <w:start w:val="1"/>
      <w:numFmt w:val="bullet"/>
      <w:lvlText w:val="•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C7BE6">
      <w:start w:val="1"/>
      <w:numFmt w:val="bullet"/>
      <w:lvlText w:val="o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2F9C2">
      <w:start w:val="1"/>
      <w:numFmt w:val="bullet"/>
      <w:lvlText w:val="▪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52A0D4">
      <w:start w:val="1"/>
      <w:numFmt w:val="bullet"/>
      <w:lvlText w:val="•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BED8B8">
      <w:start w:val="1"/>
      <w:numFmt w:val="bullet"/>
      <w:lvlText w:val="o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A0F11C">
      <w:start w:val="1"/>
      <w:numFmt w:val="bullet"/>
      <w:lvlText w:val="▪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A96EC8"/>
    <w:multiLevelType w:val="hybridMultilevel"/>
    <w:tmpl w:val="808620A2"/>
    <w:lvl w:ilvl="0" w:tplc="5AC81B04">
      <w:start w:val="1"/>
      <w:numFmt w:val="bullet"/>
      <w:lvlText w:val="-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ED256">
      <w:start w:val="1"/>
      <w:numFmt w:val="bullet"/>
      <w:lvlText w:val="o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E5266">
      <w:start w:val="1"/>
      <w:numFmt w:val="bullet"/>
      <w:lvlText w:val="▪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E81D8">
      <w:start w:val="1"/>
      <w:numFmt w:val="bullet"/>
      <w:lvlText w:val="•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649DA">
      <w:start w:val="1"/>
      <w:numFmt w:val="bullet"/>
      <w:lvlText w:val="o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4CE42">
      <w:start w:val="1"/>
      <w:numFmt w:val="bullet"/>
      <w:lvlText w:val="▪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80414">
      <w:start w:val="1"/>
      <w:numFmt w:val="bullet"/>
      <w:lvlText w:val="•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30C85A">
      <w:start w:val="1"/>
      <w:numFmt w:val="bullet"/>
      <w:lvlText w:val="o"/>
      <w:lvlJc w:val="left"/>
      <w:pPr>
        <w:ind w:left="6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A86E0">
      <w:start w:val="1"/>
      <w:numFmt w:val="bullet"/>
      <w:lvlText w:val="▪"/>
      <w:lvlJc w:val="left"/>
      <w:pPr>
        <w:ind w:left="6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A52914"/>
    <w:multiLevelType w:val="hybridMultilevel"/>
    <w:tmpl w:val="2CD658CC"/>
    <w:lvl w:ilvl="0" w:tplc="E50A667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42240">
      <w:start w:val="1"/>
      <w:numFmt w:val="bullet"/>
      <w:lvlText w:val="o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01DD6">
      <w:start w:val="1"/>
      <w:numFmt w:val="bullet"/>
      <w:lvlText w:val="▪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ED7EC">
      <w:start w:val="1"/>
      <w:numFmt w:val="bullet"/>
      <w:lvlText w:val="•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80F36">
      <w:start w:val="1"/>
      <w:numFmt w:val="bullet"/>
      <w:lvlText w:val="o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072C2">
      <w:start w:val="1"/>
      <w:numFmt w:val="bullet"/>
      <w:lvlText w:val="▪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C7B8C">
      <w:start w:val="1"/>
      <w:numFmt w:val="bullet"/>
      <w:lvlText w:val="•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A5EEA">
      <w:start w:val="1"/>
      <w:numFmt w:val="bullet"/>
      <w:lvlText w:val="o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9E9B56">
      <w:start w:val="1"/>
      <w:numFmt w:val="bullet"/>
      <w:lvlText w:val="▪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6C0EF8"/>
    <w:multiLevelType w:val="multilevel"/>
    <w:tmpl w:val="438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75098E"/>
    <w:multiLevelType w:val="hybridMultilevel"/>
    <w:tmpl w:val="9A8EAB00"/>
    <w:lvl w:ilvl="0" w:tplc="CEE4BC8A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A05E4">
      <w:start w:val="1"/>
      <w:numFmt w:val="bullet"/>
      <w:lvlText w:val="o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670CC">
      <w:start w:val="1"/>
      <w:numFmt w:val="bullet"/>
      <w:lvlText w:val="▪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32AB4E">
      <w:start w:val="1"/>
      <w:numFmt w:val="bullet"/>
      <w:lvlText w:val="•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8E340">
      <w:start w:val="1"/>
      <w:numFmt w:val="bullet"/>
      <w:lvlText w:val="o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E8808">
      <w:start w:val="1"/>
      <w:numFmt w:val="bullet"/>
      <w:lvlText w:val="▪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38BD74">
      <w:start w:val="1"/>
      <w:numFmt w:val="bullet"/>
      <w:lvlText w:val="•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E2CB8">
      <w:start w:val="1"/>
      <w:numFmt w:val="bullet"/>
      <w:lvlText w:val="o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8E264">
      <w:start w:val="1"/>
      <w:numFmt w:val="bullet"/>
      <w:lvlText w:val="▪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430"/>
    <w:rsid w:val="0000260B"/>
    <w:rsid w:val="00004720"/>
    <w:rsid w:val="00004E71"/>
    <w:rsid w:val="0000689A"/>
    <w:rsid w:val="00007DCF"/>
    <w:rsid w:val="00014477"/>
    <w:rsid w:val="000172EC"/>
    <w:rsid w:val="00017356"/>
    <w:rsid w:val="00025A2C"/>
    <w:rsid w:val="00031179"/>
    <w:rsid w:val="000326F6"/>
    <w:rsid w:val="0003472C"/>
    <w:rsid w:val="00035535"/>
    <w:rsid w:val="00035B8D"/>
    <w:rsid w:val="00037E3F"/>
    <w:rsid w:val="000400B4"/>
    <w:rsid w:val="00042589"/>
    <w:rsid w:val="0004470F"/>
    <w:rsid w:val="0004796F"/>
    <w:rsid w:val="000517A9"/>
    <w:rsid w:val="00052C11"/>
    <w:rsid w:val="0005333E"/>
    <w:rsid w:val="000534EF"/>
    <w:rsid w:val="0005574D"/>
    <w:rsid w:val="00056EFD"/>
    <w:rsid w:val="00057F83"/>
    <w:rsid w:val="0006555D"/>
    <w:rsid w:val="00067B74"/>
    <w:rsid w:val="0007057E"/>
    <w:rsid w:val="00073EA6"/>
    <w:rsid w:val="0007619E"/>
    <w:rsid w:val="00085451"/>
    <w:rsid w:val="00087EDA"/>
    <w:rsid w:val="0009096A"/>
    <w:rsid w:val="00092822"/>
    <w:rsid w:val="0009282B"/>
    <w:rsid w:val="00092BA2"/>
    <w:rsid w:val="0009475A"/>
    <w:rsid w:val="0009492D"/>
    <w:rsid w:val="00096310"/>
    <w:rsid w:val="0009694C"/>
    <w:rsid w:val="00097743"/>
    <w:rsid w:val="000A0E54"/>
    <w:rsid w:val="000A414A"/>
    <w:rsid w:val="000B422A"/>
    <w:rsid w:val="000B5EFD"/>
    <w:rsid w:val="000B6620"/>
    <w:rsid w:val="000C13AE"/>
    <w:rsid w:val="000C3BA3"/>
    <w:rsid w:val="000D37D8"/>
    <w:rsid w:val="000D5BDD"/>
    <w:rsid w:val="000E3638"/>
    <w:rsid w:val="000F4527"/>
    <w:rsid w:val="000F58B0"/>
    <w:rsid w:val="000F75A7"/>
    <w:rsid w:val="000F7708"/>
    <w:rsid w:val="00102651"/>
    <w:rsid w:val="00112DA5"/>
    <w:rsid w:val="001147A0"/>
    <w:rsid w:val="00122A98"/>
    <w:rsid w:val="00125B0B"/>
    <w:rsid w:val="00132B85"/>
    <w:rsid w:val="0013332B"/>
    <w:rsid w:val="0013357F"/>
    <w:rsid w:val="00133928"/>
    <w:rsid w:val="001339DD"/>
    <w:rsid w:val="0013449D"/>
    <w:rsid w:val="0013563D"/>
    <w:rsid w:val="00135703"/>
    <w:rsid w:val="00140BA7"/>
    <w:rsid w:val="00142FF9"/>
    <w:rsid w:val="00146CEE"/>
    <w:rsid w:val="00147771"/>
    <w:rsid w:val="001524C0"/>
    <w:rsid w:val="00155084"/>
    <w:rsid w:val="00157873"/>
    <w:rsid w:val="001650D5"/>
    <w:rsid w:val="001667B6"/>
    <w:rsid w:val="00166FE4"/>
    <w:rsid w:val="001674B9"/>
    <w:rsid w:val="00173AFF"/>
    <w:rsid w:val="00174520"/>
    <w:rsid w:val="00175E59"/>
    <w:rsid w:val="00176293"/>
    <w:rsid w:val="00176C98"/>
    <w:rsid w:val="00176F98"/>
    <w:rsid w:val="0018082D"/>
    <w:rsid w:val="001815E2"/>
    <w:rsid w:val="00183057"/>
    <w:rsid w:val="001833F7"/>
    <w:rsid w:val="00187EB9"/>
    <w:rsid w:val="00195047"/>
    <w:rsid w:val="00195A99"/>
    <w:rsid w:val="00195B9E"/>
    <w:rsid w:val="00196691"/>
    <w:rsid w:val="00197A2D"/>
    <w:rsid w:val="001A00EF"/>
    <w:rsid w:val="001A064C"/>
    <w:rsid w:val="001A1BA0"/>
    <w:rsid w:val="001B30D5"/>
    <w:rsid w:val="001B4821"/>
    <w:rsid w:val="001B5E47"/>
    <w:rsid w:val="001B6BE8"/>
    <w:rsid w:val="001B75F9"/>
    <w:rsid w:val="001C055F"/>
    <w:rsid w:val="001C4CB2"/>
    <w:rsid w:val="001C4D63"/>
    <w:rsid w:val="001D0897"/>
    <w:rsid w:val="001D0F6A"/>
    <w:rsid w:val="001E2FDA"/>
    <w:rsid w:val="001E4890"/>
    <w:rsid w:val="001E4DF7"/>
    <w:rsid w:val="001E6C32"/>
    <w:rsid w:val="001F160E"/>
    <w:rsid w:val="001F4022"/>
    <w:rsid w:val="001F7C01"/>
    <w:rsid w:val="00200C7F"/>
    <w:rsid w:val="002042E8"/>
    <w:rsid w:val="002045A4"/>
    <w:rsid w:val="002046A6"/>
    <w:rsid w:val="00210ADC"/>
    <w:rsid w:val="002257D0"/>
    <w:rsid w:val="0022614C"/>
    <w:rsid w:val="0022718E"/>
    <w:rsid w:val="002277A1"/>
    <w:rsid w:val="00233FD2"/>
    <w:rsid w:val="00235729"/>
    <w:rsid w:val="002411C5"/>
    <w:rsid w:val="00243B62"/>
    <w:rsid w:val="00244BC6"/>
    <w:rsid w:val="00246138"/>
    <w:rsid w:val="00247412"/>
    <w:rsid w:val="0025299C"/>
    <w:rsid w:val="002540E8"/>
    <w:rsid w:val="0025519C"/>
    <w:rsid w:val="00260A6B"/>
    <w:rsid w:val="00263DD6"/>
    <w:rsid w:val="002665A0"/>
    <w:rsid w:val="0027057D"/>
    <w:rsid w:val="0027231B"/>
    <w:rsid w:val="00272468"/>
    <w:rsid w:val="00273D83"/>
    <w:rsid w:val="0027486F"/>
    <w:rsid w:val="00274C2B"/>
    <w:rsid w:val="00275F8E"/>
    <w:rsid w:val="00276B5A"/>
    <w:rsid w:val="0028054D"/>
    <w:rsid w:val="0029200D"/>
    <w:rsid w:val="00292036"/>
    <w:rsid w:val="00293780"/>
    <w:rsid w:val="002938D2"/>
    <w:rsid w:val="00293A19"/>
    <w:rsid w:val="00294A4E"/>
    <w:rsid w:val="00295BBE"/>
    <w:rsid w:val="002A12DE"/>
    <w:rsid w:val="002B5E2F"/>
    <w:rsid w:val="002B647E"/>
    <w:rsid w:val="002C1A4F"/>
    <w:rsid w:val="002C55B6"/>
    <w:rsid w:val="002C6C0D"/>
    <w:rsid w:val="002D1F2A"/>
    <w:rsid w:val="002D4C37"/>
    <w:rsid w:val="002D4C9B"/>
    <w:rsid w:val="002D5974"/>
    <w:rsid w:val="002E031A"/>
    <w:rsid w:val="002E3839"/>
    <w:rsid w:val="002F2BFB"/>
    <w:rsid w:val="002F7FEF"/>
    <w:rsid w:val="003018E7"/>
    <w:rsid w:val="00303ACC"/>
    <w:rsid w:val="003043CB"/>
    <w:rsid w:val="0030570D"/>
    <w:rsid w:val="003063B8"/>
    <w:rsid w:val="00310EFC"/>
    <w:rsid w:val="003124BD"/>
    <w:rsid w:val="003212F0"/>
    <w:rsid w:val="00322238"/>
    <w:rsid w:val="00325863"/>
    <w:rsid w:val="003315D7"/>
    <w:rsid w:val="00340B53"/>
    <w:rsid w:val="003468E1"/>
    <w:rsid w:val="00350944"/>
    <w:rsid w:val="00350D78"/>
    <w:rsid w:val="00351A3E"/>
    <w:rsid w:val="003539D4"/>
    <w:rsid w:val="0035518F"/>
    <w:rsid w:val="00363DC0"/>
    <w:rsid w:val="00373CBE"/>
    <w:rsid w:val="00374639"/>
    <w:rsid w:val="003747D4"/>
    <w:rsid w:val="003747FD"/>
    <w:rsid w:val="00380120"/>
    <w:rsid w:val="00382564"/>
    <w:rsid w:val="00382993"/>
    <w:rsid w:val="00384F80"/>
    <w:rsid w:val="00384FFB"/>
    <w:rsid w:val="0038608D"/>
    <w:rsid w:val="00390524"/>
    <w:rsid w:val="00390DA3"/>
    <w:rsid w:val="00392E36"/>
    <w:rsid w:val="003978BB"/>
    <w:rsid w:val="003A2C68"/>
    <w:rsid w:val="003A30FE"/>
    <w:rsid w:val="003A5E26"/>
    <w:rsid w:val="003B1030"/>
    <w:rsid w:val="003B5C73"/>
    <w:rsid w:val="003B7CC9"/>
    <w:rsid w:val="003C1027"/>
    <w:rsid w:val="003C1172"/>
    <w:rsid w:val="003C14A9"/>
    <w:rsid w:val="003C78E3"/>
    <w:rsid w:val="003D16F5"/>
    <w:rsid w:val="003D19A2"/>
    <w:rsid w:val="003D1E2A"/>
    <w:rsid w:val="003D7419"/>
    <w:rsid w:val="003D79B0"/>
    <w:rsid w:val="003E54B6"/>
    <w:rsid w:val="003F0C07"/>
    <w:rsid w:val="003F40B7"/>
    <w:rsid w:val="003F4115"/>
    <w:rsid w:val="003F4117"/>
    <w:rsid w:val="003F623E"/>
    <w:rsid w:val="003F76E3"/>
    <w:rsid w:val="003F78B3"/>
    <w:rsid w:val="0040227B"/>
    <w:rsid w:val="00411B88"/>
    <w:rsid w:val="00411F5C"/>
    <w:rsid w:val="0041298B"/>
    <w:rsid w:val="004157A8"/>
    <w:rsid w:val="004157D3"/>
    <w:rsid w:val="0041654F"/>
    <w:rsid w:val="00421D84"/>
    <w:rsid w:val="004220CA"/>
    <w:rsid w:val="00422B0F"/>
    <w:rsid w:val="00423218"/>
    <w:rsid w:val="00425796"/>
    <w:rsid w:val="004347FD"/>
    <w:rsid w:val="00435ED2"/>
    <w:rsid w:val="00436BFB"/>
    <w:rsid w:val="00437C21"/>
    <w:rsid w:val="004437D5"/>
    <w:rsid w:val="004528EE"/>
    <w:rsid w:val="004532D4"/>
    <w:rsid w:val="00456F90"/>
    <w:rsid w:val="0045753C"/>
    <w:rsid w:val="00461A42"/>
    <w:rsid w:val="00461D64"/>
    <w:rsid w:val="0046647F"/>
    <w:rsid w:val="00467C1C"/>
    <w:rsid w:val="004720E8"/>
    <w:rsid w:val="0047372B"/>
    <w:rsid w:val="0047447E"/>
    <w:rsid w:val="00474DA9"/>
    <w:rsid w:val="004843BA"/>
    <w:rsid w:val="004928DD"/>
    <w:rsid w:val="00494001"/>
    <w:rsid w:val="004A03A5"/>
    <w:rsid w:val="004A0CA4"/>
    <w:rsid w:val="004A37A2"/>
    <w:rsid w:val="004A4CA3"/>
    <w:rsid w:val="004A5276"/>
    <w:rsid w:val="004B0A63"/>
    <w:rsid w:val="004B2491"/>
    <w:rsid w:val="004B5260"/>
    <w:rsid w:val="004C0B69"/>
    <w:rsid w:val="004C4D23"/>
    <w:rsid w:val="004C5B66"/>
    <w:rsid w:val="004D11E9"/>
    <w:rsid w:val="004D5210"/>
    <w:rsid w:val="004D5A30"/>
    <w:rsid w:val="004D7C21"/>
    <w:rsid w:val="004E006B"/>
    <w:rsid w:val="004E7997"/>
    <w:rsid w:val="004F020F"/>
    <w:rsid w:val="004F6B92"/>
    <w:rsid w:val="00500C76"/>
    <w:rsid w:val="00502728"/>
    <w:rsid w:val="00507077"/>
    <w:rsid w:val="00507373"/>
    <w:rsid w:val="005105D1"/>
    <w:rsid w:val="005125E9"/>
    <w:rsid w:val="00513E0F"/>
    <w:rsid w:val="005160B6"/>
    <w:rsid w:val="005164B8"/>
    <w:rsid w:val="0051792B"/>
    <w:rsid w:val="005251DF"/>
    <w:rsid w:val="00525B8E"/>
    <w:rsid w:val="00531E6D"/>
    <w:rsid w:val="005349A5"/>
    <w:rsid w:val="00536A36"/>
    <w:rsid w:val="005458E7"/>
    <w:rsid w:val="00545B7B"/>
    <w:rsid w:val="00546584"/>
    <w:rsid w:val="005467B2"/>
    <w:rsid w:val="00551E26"/>
    <w:rsid w:val="005528A5"/>
    <w:rsid w:val="005536B6"/>
    <w:rsid w:val="0055419A"/>
    <w:rsid w:val="00556C1E"/>
    <w:rsid w:val="005600D5"/>
    <w:rsid w:val="00562389"/>
    <w:rsid w:val="00563CA2"/>
    <w:rsid w:val="00565931"/>
    <w:rsid w:val="00567995"/>
    <w:rsid w:val="00570493"/>
    <w:rsid w:val="00570983"/>
    <w:rsid w:val="00572542"/>
    <w:rsid w:val="00573641"/>
    <w:rsid w:val="00575392"/>
    <w:rsid w:val="00581139"/>
    <w:rsid w:val="005835AE"/>
    <w:rsid w:val="0058508A"/>
    <w:rsid w:val="00587FED"/>
    <w:rsid w:val="0059116B"/>
    <w:rsid w:val="005927BB"/>
    <w:rsid w:val="00593813"/>
    <w:rsid w:val="00596430"/>
    <w:rsid w:val="005A00D7"/>
    <w:rsid w:val="005A1212"/>
    <w:rsid w:val="005A68A5"/>
    <w:rsid w:val="005A6B4A"/>
    <w:rsid w:val="005A6DE3"/>
    <w:rsid w:val="005A7F15"/>
    <w:rsid w:val="005B23D0"/>
    <w:rsid w:val="005B39CB"/>
    <w:rsid w:val="005B5151"/>
    <w:rsid w:val="005B65BB"/>
    <w:rsid w:val="005B7E9B"/>
    <w:rsid w:val="005C05DE"/>
    <w:rsid w:val="005C4B4A"/>
    <w:rsid w:val="005C6E7D"/>
    <w:rsid w:val="005C6F71"/>
    <w:rsid w:val="005C7A0E"/>
    <w:rsid w:val="005D1070"/>
    <w:rsid w:val="005D2429"/>
    <w:rsid w:val="005D2EC4"/>
    <w:rsid w:val="005D2F57"/>
    <w:rsid w:val="005D77B7"/>
    <w:rsid w:val="005E25FC"/>
    <w:rsid w:val="005E297F"/>
    <w:rsid w:val="005F02BB"/>
    <w:rsid w:val="005F59BB"/>
    <w:rsid w:val="00600FF8"/>
    <w:rsid w:val="00605D35"/>
    <w:rsid w:val="00610ACE"/>
    <w:rsid w:val="00611C1E"/>
    <w:rsid w:val="006131FC"/>
    <w:rsid w:val="006169A3"/>
    <w:rsid w:val="006172D9"/>
    <w:rsid w:val="006179CF"/>
    <w:rsid w:val="00617D2C"/>
    <w:rsid w:val="00621408"/>
    <w:rsid w:val="00621863"/>
    <w:rsid w:val="00625183"/>
    <w:rsid w:val="006266DA"/>
    <w:rsid w:val="00630B56"/>
    <w:rsid w:val="00631A79"/>
    <w:rsid w:val="00635CEF"/>
    <w:rsid w:val="00643879"/>
    <w:rsid w:val="006500E6"/>
    <w:rsid w:val="006573F3"/>
    <w:rsid w:val="0066630A"/>
    <w:rsid w:val="00671A04"/>
    <w:rsid w:val="00673FAB"/>
    <w:rsid w:val="00676493"/>
    <w:rsid w:val="00691079"/>
    <w:rsid w:val="00691A04"/>
    <w:rsid w:val="00692813"/>
    <w:rsid w:val="00693EF8"/>
    <w:rsid w:val="006966BD"/>
    <w:rsid w:val="00696ABD"/>
    <w:rsid w:val="006A38FE"/>
    <w:rsid w:val="006A5C53"/>
    <w:rsid w:val="006A7C4F"/>
    <w:rsid w:val="006B21C2"/>
    <w:rsid w:val="006B38D6"/>
    <w:rsid w:val="006B5090"/>
    <w:rsid w:val="006C08F3"/>
    <w:rsid w:val="006C0CF6"/>
    <w:rsid w:val="006C530D"/>
    <w:rsid w:val="006D0641"/>
    <w:rsid w:val="006D1B90"/>
    <w:rsid w:val="006D22E8"/>
    <w:rsid w:val="006D2AB2"/>
    <w:rsid w:val="006D2D0C"/>
    <w:rsid w:val="006D5E41"/>
    <w:rsid w:val="006D796A"/>
    <w:rsid w:val="006D7C3C"/>
    <w:rsid w:val="006E1726"/>
    <w:rsid w:val="006E676A"/>
    <w:rsid w:val="006E6C56"/>
    <w:rsid w:val="006F1A71"/>
    <w:rsid w:val="006F5BB7"/>
    <w:rsid w:val="006F64BA"/>
    <w:rsid w:val="007028AE"/>
    <w:rsid w:val="007032FA"/>
    <w:rsid w:val="00704521"/>
    <w:rsid w:val="0070630B"/>
    <w:rsid w:val="00710143"/>
    <w:rsid w:val="0071202F"/>
    <w:rsid w:val="00714E27"/>
    <w:rsid w:val="00724558"/>
    <w:rsid w:val="00725B8B"/>
    <w:rsid w:val="00726D41"/>
    <w:rsid w:val="0073530B"/>
    <w:rsid w:val="007378E4"/>
    <w:rsid w:val="00744F24"/>
    <w:rsid w:val="007461CF"/>
    <w:rsid w:val="00760478"/>
    <w:rsid w:val="007616A8"/>
    <w:rsid w:val="00761DF5"/>
    <w:rsid w:val="007652E7"/>
    <w:rsid w:val="00771BB3"/>
    <w:rsid w:val="00771CEE"/>
    <w:rsid w:val="007733E0"/>
    <w:rsid w:val="00773B31"/>
    <w:rsid w:val="00775F7D"/>
    <w:rsid w:val="007776AC"/>
    <w:rsid w:val="00785203"/>
    <w:rsid w:val="00791D6B"/>
    <w:rsid w:val="00792132"/>
    <w:rsid w:val="00795777"/>
    <w:rsid w:val="00795FDD"/>
    <w:rsid w:val="007969A1"/>
    <w:rsid w:val="0079760C"/>
    <w:rsid w:val="007A139E"/>
    <w:rsid w:val="007A524F"/>
    <w:rsid w:val="007A6BFB"/>
    <w:rsid w:val="007A7C37"/>
    <w:rsid w:val="007B22E9"/>
    <w:rsid w:val="007B4384"/>
    <w:rsid w:val="007B62F4"/>
    <w:rsid w:val="007C5F4B"/>
    <w:rsid w:val="007C72C8"/>
    <w:rsid w:val="007C7F15"/>
    <w:rsid w:val="007D0A97"/>
    <w:rsid w:val="007D1D1E"/>
    <w:rsid w:val="007D4159"/>
    <w:rsid w:val="007D46C7"/>
    <w:rsid w:val="007D4795"/>
    <w:rsid w:val="007D6906"/>
    <w:rsid w:val="007E1E51"/>
    <w:rsid w:val="007E21AF"/>
    <w:rsid w:val="007E22DD"/>
    <w:rsid w:val="007E5270"/>
    <w:rsid w:val="007E60A7"/>
    <w:rsid w:val="007E6977"/>
    <w:rsid w:val="007E76DC"/>
    <w:rsid w:val="007F28CB"/>
    <w:rsid w:val="007F496D"/>
    <w:rsid w:val="007F754F"/>
    <w:rsid w:val="00815D6A"/>
    <w:rsid w:val="00823AE2"/>
    <w:rsid w:val="0082590C"/>
    <w:rsid w:val="00825B41"/>
    <w:rsid w:val="008312F3"/>
    <w:rsid w:val="00831F24"/>
    <w:rsid w:val="00833377"/>
    <w:rsid w:val="00833C77"/>
    <w:rsid w:val="00834408"/>
    <w:rsid w:val="0084445A"/>
    <w:rsid w:val="00853503"/>
    <w:rsid w:val="008564BA"/>
    <w:rsid w:val="0085724D"/>
    <w:rsid w:val="00857399"/>
    <w:rsid w:val="00857958"/>
    <w:rsid w:val="00863BEB"/>
    <w:rsid w:val="008642F7"/>
    <w:rsid w:val="008700F4"/>
    <w:rsid w:val="008705C1"/>
    <w:rsid w:val="00873E6E"/>
    <w:rsid w:val="00874908"/>
    <w:rsid w:val="00875E09"/>
    <w:rsid w:val="00883507"/>
    <w:rsid w:val="008849BB"/>
    <w:rsid w:val="00885542"/>
    <w:rsid w:val="00891B7A"/>
    <w:rsid w:val="00893BA6"/>
    <w:rsid w:val="008942FD"/>
    <w:rsid w:val="00897F5B"/>
    <w:rsid w:val="008A2DCC"/>
    <w:rsid w:val="008A3D91"/>
    <w:rsid w:val="008A55D6"/>
    <w:rsid w:val="008A71DE"/>
    <w:rsid w:val="008B57F8"/>
    <w:rsid w:val="008B630F"/>
    <w:rsid w:val="008C03E2"/>
    <w:rsid w:val="008C4E77"/>
    <w:rsid w:val="008C7F55"/>
    <w:rsid w:val="008D5ECD"/>
    <w:rsid w:val="008D67E6"/>
    <w:rsid w:val="008D7F94"/>
    <w:rsid w:val="008E1337"/>
    <w:rsid w:val="008F0F35"/>
    <w:rsid w:val="008F10C2"/>
    <w:rsid w:val="008F3869"/>
    <w:rsid w:val="00904372"/>
    <w:rsid w:val="00904545"/>
    <w:rsid w:val="00910055"/>
    <w:rsid w:val="0091168C"/>
    <w:rsid w:val="00911C35"/>
    <w:rsid w:val="0091713A"/>
    <w:rsid w:val="00917468"/>
    <w:rsid w:val="00923A5B"/>
    <w:rsid w:val="00923AED"/>
    <w:rsid w:val="00926D5F"/>
    <w:rsid w:val="00930018"/>
    <w:rsid w:val="009303F2"/>
    <w:rsid w:val="00930731"/>
    <w:rsid w:val="009313D0"/>
    <w:rsid w:val="00931A7C"/>
    <w:rsid w:val="00935C97"/>
    <w:rsid w:val="00936D2F"/>
    <w:rsid w:val="009432F7"/>
    <w:rsid w:val="009447ED"/>
    <w:rsid w:val="00951031"/>
    <w:rsid w:val="00951133"/>
    <w:rsid w:val="00952C70"/>
    <w:rsid w:val="00954C18"/>
    <w:rsid w:val="00960117"/>
    <w:rsid w:val="00961DE9"/>
    <w:rsid w:val="00963258"/>
    <w:rsid w:val="00963E68"/>
    <w:rsid w:val="009668A4"/>
    <w:rsid w:val="00974A2F"/>
    <w:rsid w:val="00976385"/>
    <w:rsid w:val="00977CE0"/>
    <w:rsid w:val="0098009B"/>
    <w:rsid w:val="00982D96"/>
    <w:rsid w:val="00986501"/>
    <w:rsid w:val="0098671F"/>
    <w:rsid w:val="00992208"/>
    <w:rsid w:val="0099297F"/>
    <w:rsid w:val="00993434"/>
    <w:rsid w:val="009945C8"/>
    <w:rsid w:val="009945FD"/>
    <w:rsid w:val="009A03B4"/>
    <w:rsid w:val="009A1E42"/>
    <w:rsid w:val="009A444D"/>
    <w:rsid w:val="009A51D6"/>
    <w:rsid w:val="009A7610"/>
    <w:rsid w:val="009B5B99"/>
    <w:rsid w:val="009B5F32"/>
    <w:rsid w:val="009C3158"/>
    <w:rsid w:val="009C39C9"/>
    <w:rsid w:val="009C75D5"/>
    <w:rsid w:val="009D11D5"/>
    <w:rsid w:val="009D145E"/>
    <w:rsid w:val="009D6C92"/>
    <w:rsid w:val="009E0F5A"/>
    <w:rsid w:val="009E339D"/>
    <w:rsid w:val="009E3A62"/>
    <w:rsid w:val="009E72AA"/>
    <w:rsid w:val="009F0009"/>
    <w:rsid w:val="009F6576"/>
    <w:rsid w:val="00A01784"/>
    <w:rsid w:val="00A1567E"/>
    <w:rsid w:val="00A1601C"/>
    <w:rsid w:val="00A24235"/>
    <w:rsid w:val="00A26621"/>
    <w:rsid w:val="00A330BD"/>
    <w:rsid w:val="00A35E0A"/>
    <w:rsid w:val="00A366BC"/>
    <w:rsid w:val="00A375C2"/>
    <w:rsid w:val="00A41FD1"/>
    <w:rsid w:val="00A43621"/>
    <w:rsid w:val="00A44692"/>
    <w:rsid w:val="00A44740"/>
    <w:rsid w:val="00A45A1E"/>
    <w:rsid w:val="00A46B3B"/>
    <w:rsid w:val="00A52B4A"/>
    <w:rsid w:val="00A5453D"/>
    <w:rsid w:val="00A54FE0"/>
    <w:rsid w:val="00A56DCF"/>
    <w:rsid w:val="00A57B86"/>
    <w:rsid w:val="00A63308"/>
    <w:rsid w:val="00A64E41"/>
    <w:rsid w:val="00A67CA3"/>
    <w:rsid w:val="00A717CD"/>
    <w:rsid w:val="00A72C5E"/>
    <w:rsid w:val="00A733C3"/>
    <w:rsid w:val="00A74ACA"/>
    <w:rsid w:val="00A8022F"/>
    <w:rsid w:val="00A8631D"/>
    <w:rsid w:val="00A87055"/>
    <w:rsid w:val="00A976C8"/>
    <w:rsid w:val="00AB1C69"/>
    <w:rsid w:val="00AB1EB5"/>
    <w:rsid w:val="00AB2B67"/>
    <w:rsid w:val="00AB320D"/>
    <w:rsid w:val="00AB42C7"/>
    <w:rsid w:val="00AC40B6"/>
    <w:rsid w:val="00AC4A8B"/>
    <w:rsid w:val="00AC4F32"/>
    <w:rsid w:val="00AC5559"/>
    <w:rsid w:val="00AC5DBB"/>
    <w:rsid w:val="00AD4D59"/>
    <w:rsid w:val="00AD5D1A"/>
    <w:rsid w:val="00AE41BD"/>
    <w:rsid w:val="00AE47B8"/>
    <w:rsid w:val="00AE501C"/>
    <w:rsid w:val="00AF0988"/>
    <w:rsid w:val="00AF1AC3"/>
    <w:rsid w:val="00AF24CB"/>
    <w:rsid w:val="00AF403D"/>
    <w:rsid w:val="00AF5083"/>
    <w:rsid w:val="00AF61B1"/>
    <w:rsid w:val="00B0056F"/>
    <w:rsid w:val="00B01E98"/>
    <w:rsid w:val="00B069B6"/>
    <w:rsid w:val="00B14795"/>
    <w:rsid w:val="00B148A7"/>
    <w:rsid w:val="00B158DA"/>
    <w:rsid w:val="00B1688D"/>
    <w:rsid w:val="00B16AB9"/>
    <w:rsid w:val="00B220E7"/>
    <w:rsid w:val="00B25751"/>
    <w:rsid w:val="00B338C4"/>
    <w:rsid w:val="00B36404"/>
    <w:rsid w:val="00B3640A"/>
    <w:rsid w:val="00B36FFF"/>
    <w:rsid w:val="00B402A0"/>
    <w:rsid w:val="00B45F43"/>
    <w:rsid w:val="00B473D3"/>
    <w:rsid w:val="00B55840"/>
    <w:rsid w:val="00B56EBE"/>
    <w:rsid w:val="00B61AFE"/>
    <w:rsid w:val="00B6212E"/>
    <w:rsid w:val="00B63979"/>
    <w:rsid w:val="00B64542"/>
    <w:rsid w:val="00B67EC3"/>
    <w:rsid w:val="00B728EF"/>
    <w:rsid w:val="00B72C6A"/>
    <w:rsid w:val="00B73A39"/>
    <w:rsid w:val="00B741AB"/>
    <w:rsid w:val="00B754D7"/>
    <w:rsid w:val="00B76C72"/>
    <w:rsid w:val="00B80377"/>
    <w:rsid w:val="00B8273F"/>
    <w:rsid w:val="00B861F8"/>
    <w:rsid w:val="00B87503"/>
    <w:rsid w:val="00B87E2E"/>
    <w:rsid w:val="00B90806"/>
    <w:rsid w:val="00BA137E"/>
    <w:rsid w:val="00BA2299"/>
    <w:rsid w:val="00BA2D69"/>
    <w:rsid w:val="00BA79A6"/>
    <w:rsid w:val="00BB2B24"/>
    <w:rsid w:val="00BB3D82"/>
    <w:rsid w:val="00BB4E6F"/>
    <w:rsid w:val="00BB7F20"/>
    <w:rsid w:val="00BC01C5"/>
    <w:rsid w:val="00BC26C9"/>
    <w:rsid w:val="00BC2866"/>
    <w:rsid w:val="00BD13A9"/>
    <w:rsid w:val="00BD169A"/>
    <w:rsid w:val="00BD35CE"/>
    <w:rsid w:val="00BE088E"/>
    <w:rsid w:val="00BE08E2"/>
    <w:rsid w:val="00BE1786"/>
    <w:rsid w:val="00BE1A6C"/>
    <w:rsid w:val="00BE4CA4"/>
    <w:rsid w:val="00BE6896"/>
    <w:rsid w:val="00BE722A"/>
    <w:rsid w:val="00BE774C"/>
    <w:rsid w:val="00BE77D6"/>
    <w:rsid w:val="00BE7D92"/>
    <w:rsid w:val="00BF12CB"/>
    <w:rsid w:val="00BF3085"/>
    <w:rsid w:val="00BF3DEF"/>
    <w:rsid w:val="00BF79F8"/>
    <w:rsid w:val="00C0020C"/>
    <w:rsid w:val="00C01770"/>
    <w:rsid w:val="00C06631"/>
    <w:rsid w:val="00C06650"/>
    <w:rsid w:val="00C07044"/>
    <w:rsid w:val="00C0798E"/>
    <w:rsid w:val="00C104C4"/>
    <w:rsid w:val="00C10FEC"/>
    <w:rsid w:val="00C121E5"/>
    <w:rsid w:val="00C12A7F"/>
    <w:rsid w:val="00C13AD8"/>
    <w:rsid w:val="00C14361"/>
    <w:rsid w:val="00C143A0"/>
    <w:rsid w:val="00C14A85"/>
    <w:rsid w:val="00C22CF1"/>
    <w:rsid w:val="00C31177"/>
    <w:rsid w:val="00C31C14"/>
    <w:rsid w:val="00C324D9"/>
    <w:rsid w:val="00C33D08"/>
    <w:rsid w:val="00C3700C"/>
    <w:rsid w:val="00C370D1"/>
    <w:rsid w:val="00C40B5C"/>
    <w:rsid w:val="00C44C32"/>
    <w:rsid w:val="00C452F6"/>
    <w:rsid w:val="00C45610"/>
    <w:rsid w:val="00C51D9D"/>
    <w:rsid w:val="00C54D30"/>
    <w:rsid w:val="00C55B61"/>
    <w:rsid w:val="00C564C5"/>
    <w:rsid w:val="00C57D50"/>
    <w:rsid w:val="00C64070"/>
    <w:rsid w:val="00C64F1E"/>
    <w:rsid w:val="00C65216"/>
    <w:rsid w:val="00C72C22"/>
    <w:rsid w:val="00C737F7"/>
    <w:rsid w:val="00C744FB"/>
    <w:rsid w:val="00C751FD"/>
    <w:rsid w:val="00C75D9A"/>
    <w:rsid w:val="00C81BB3"/>
    <w:rsid w:val="00C82D88"/>
    <w:rsid w:val="00C83D58"/>
    <w:rsid w:val="00C85A06"/>
    <w:rsid w:val="00C900D3"/>
    <w:rsid w:val="00C90143"/>
    <w:rsid w:val="00C90E3E"/>
    <w:rsid w:val="00C91987"/>
    <w:rsid w:val="00C943C2"/>
    <w:rsid w:val="00C97C26"/>
    <w:rsid w:val="00CA1B8E"/>
    <w:rsid w:val="00CA4F34"/>
    <w:rsid w:val="00CA6C9D"/>
    <w:rsid w:val="00CA6EF8"/>
    <w:rsid w:val="00CB5384"/>
    <w:rsid w:val="00CC0548"/>
    <w:rsid w:val="00CC58BD"/>
    <w:rsid w:val="00CD3D42"/>
    <w:rsid w:val="00CD53B5"/>
    <w:rsid w:val="00CD66E7"/>
    <w:rsid w:val="00CD764C"/>
    <w:rsid w:val="00CE383B"/>
    <w:rsid w:val="00CE3E5F"/>
    <w:rsid w:val="00CE7E50"/>
    <w:rsid w:val="00CF6291"/>
    <w:rsid w:val="00CF63BA"/>
    <w:rsid w:val="00CF64B9"/>
    <w:rsid w:val="00CF6D1C"/>
    <w:rsid w:val="00D00C90"/>
    <w:rsid w:val="00D0266F"/>
    <w:rsid w:val="00D02E85"/>
    <w:rsid w:val="00D050EA"/>
    <w:rsid w:val="00D05ACE"/>
    <w:rsid w:val="00D11CC1"/>
    <w:rsid w:val="00D12DCC"/>
    <w:rsid w:val="00D131DC"/>
    <w:rsid w:val="00D1348F"/>
    <w:rsid w:val="00D13F1D"/>
    <w:rsid w:val="00D22FAE"/>
    <w:rsid w:val="00D24ED9"/>
    <w:rsid w:val="00D27159"/>
    <w:rsid w:val="00D31547"/>
    <w:rsid w:val="00D3469E"/>
    <w:rsid w:val="00D3752B"/>
    <w:rsid w:val="00D46515"/>
    <w:rsid w:val="00D500E3"/>
    <w:rsid w:val="00D51A05"/>
    <w:rsid w:val="00D54F58"/>
    <w:rsid w:val="00D5539C"/>
    <w:rsid w:val="00D57283"/>
    <w:rsid w:val="00D604AC"/>
    <w:rsid w:val="00D60EB4"/>
    <w:rsid w:val="00D64132"/>
    <w:rsid w:val="00D668C6"/>
    <w:rsid w:val="00D710BA"/>
    <w:rsid w:val="00D729FE"/>
    <w:rsid w:val="00D779CB"/>
    <w:rsid w:val="00D8028A"/>
    <w:rsid w:val="00D81B43"/>
    <w:rsid w:val="00D87411"/>
    <w:rsid w:val="00D94C77"/>
    <w:rsid w:val="00D96DE4"/>
    <w:rsid w:val="00D96EFD"/>
    <w:rsid w:val="00DA0AA2"/>
    <w:rsid w:val="00DA2AF3"/>
    <w:rsid w:val="00DA4B6A"/>
    <w:rsid w:val="00DA78F0"/>
    <w:rsid w:val="00DB087E"/>
    <w:rsid w:val="00DB1CA9"/>
    <w:rsid w:val="00DB216C"/>
    <w:rsid w:val="00DB2CAE"/>
    <w:rsid w:val="00DC063E"/>
    <w:rsid w:val="00DC592D"/>
    <w:rsid w:val="00DC708C"/>
    <w:rsid w:val="00DD45F0"/>
    <w:rsid w:val="00DD6949"/>
    <w:rsid w:val="00DD78BA"/>
    <w:rsid w:val="00DD7E08"/>
    <w:rsid w:val="00DE3098"/>
    <w:rsid w:val="00DE52AD"/>
    <w:rsid w:val="00DE7114"/>
    <w:rsid w:val="00DF295B"/>
    <w:rsid w:val="00DF48E5"/>
    <w:rsid w:val="00DF6F9D"/>
    <w:rsid w:val="00E011E7"/>
    <w:rsid w:val="00E04CDB"/>
    <w:rsid w:val="00E04DB0"/>
    <w:rsid w:val="00E0674E"/>
    <w:rsid w:val="00E079FA"/>
    <w:rsid w:val="00E07AE9"/>
    <w:rsid w:val="00E127FE"/>
    <w:rsid w:val="00E12872"/>
    <w:rsid w:val="00E13E95"/>
    <w:rsid w:val="00E15761"/>
    <w:rsid w:val="00E20A05"/>
    <w:rsid w:val="00E20E37"/>
    <w:rsid w:val="00E212C5"/>
    <w:rsid w:val="00E23EF3"/>
    <w:rsid w:val="00E26020"/>
    <w:rsid w:val="00E276E4"/>
    <w:rsid w:val="00E308D8"/>
    <w:rsid w:val="00E324DA"/>
    <w:rsid w:val="00E36FF9"/>
    <w:rsid w:val="00E4543D"/>
    <w:rsid w:val="00E53FBC"/>
    <w:rsid w:val="00E651C3"/>
    <w:rsid w:val="00E76A6B"/>
    <w:rsid w:val="00E77B6C"/>
    <w:rsid w:val="00E822C2"/>
    <w:rsid w:val="00E82586"/>
    <w:rsid w:val="00E85581"/>
    <w:rsid w:val="00E85BB9"/>
    <w:rsid w:val="00E9083C"/>
    <w:rsid w:val="00E90C61"/>
    <w:rsid w:val="00E93927"/>
    <w:rsid w:val="00E9483E"/>
    <w:rsid w:val="00E95A3B"/>
    <w:rsid w:val="00E95B80"/>
    <w:rsid w:val="00EA460F"/>
    <w:rsid w:val="00EB132C"/>
    <w:rsid w:val="00EB73BC"/>
    <w:rsid w:val="00EB73E9"/>
    <w:rsid w:val="00EC03CB"/>
    <w:rsid w:val="00EC6BD3"/>
    <w:rsid w:val="00EC6CB3"/>
    <w:rsid w:val="00EC6F71"/>
    <w:rsid w:val="00EC714D"/>
    <w:rsid w:val="00ED2DB5"/>
    <w:rsid w:val="00ED3132"/>
    <w:rsid w:val="00ED79D7"/>
    <w:rsid w:val="00EE1BB3"/>
    <w:rsid w:val="00EE749B"/>
    <w:rsid w:val="00EF45C3"/>
    <w:rsid w:val="00EF5698"/>
    <w:rsid w:val="00EF61FA"/>
    <w:rsid w:val="00EF703F"/>
    <w:rsid w:val="00EF78AB"/>
    <w:rsid w:val="00F001D7"/>
    <w:rsid w:val="00F010E2"/>
    <w:rsid w:val="00F04A0E"/>
    <w:rsid w:val="00F053C9"/>
    <w:rsid w:val="00F06DEF"/>
    <w:rsid w:val="00F16A7F"/>
    <w:rsid w:val="00F16E2B"/>
    <w:rsid w:val="00F205DD"/>
    <w:rsid w:val="00F25690"/>
    <w:rsid w:val="00F2756E"/>
    <w:rsid w:val="00F30976"/>
    <w:rsid w:val="00F36C39"/>
    <w:rsid w:val="00F4006C"/>
    <w:rsid w:val="00F43B42"/>
    <w:rsid w:val="00F43C8C"/>
    <w:rsid w:val="00F45733"/>
    <w:rsid w:val="00F52E79"/>
    <w:rsid w:val="00F66215"/>
    <w:rsid w:val="00F6701D"/>
    <w:rsid w:val="00F71F12"/>
    <w:rsid w:val="00F74CA7"/>
    <w:rsid w:val="00F75273"/>
    <w:rsid w:val="00F75594"/>
    <w:rsid w:val="00F77283"/>
    <w:rsid w:val="00F778D7"/>
    <w:rsid w:val="00F804DF"/>
    <w:rsid w:val="00F813B4"/>
    <w:rsid w:val="00F83050"/>
    <w:rsid w:val="00F846DE"/>
    <w:rsid w:val="00F857E0"/>
    <w:rsid w:val="00F86BE9"/>
    <w:rsid w:val="00F91E40"/>
    <w:rsid w:val="00F968EF"/>
    <w:rsid w:val="00FA2B27"/>
    <w:rsid w:val="00FA3E60"/>
    <w:rsid w:val="00FA525C"/>
    <w:rsid w:val="00FA67CB"/>
    <w:rsid w:val="00FB40D6"/>
    <w:rsid w:val="00FB6EC8"/>
    <w:rsid w:val="00FB7BA5"/>
    <w:rsid w:val="00FC05D6"/>
    <w:rsid w:val="00FC149E"/>
    <w:rsid w:val="00FC2D6C"/>
    <w:rsid w:val="00FC57C8"/>
    <w:rsid w:val="00FC5C7A"/>
    <w:rsid w:val="00FC67D3"/>
    <w:rsid w:val="00FC6AA9"/>
    <w:rsid w:val="00FD380C"/>
    <w:rsid w:val="00FD3C37"/>
    <w:rsid w:val="00FE0BF8"/>
    <w:rsid w:val="00FE1E38"/>
    <w:rsid w:val="00FE5356"/>
    <w:rsid w:val="00FE78E1"/>
    <w:rsid w:val="00FE7987"/>
    <w:rsid w:val="00FF02AB"/>
    <w:rsid w:val="00FF2CFE"/>
    <w:rsid w:val="00FF51A0"/>
    <w:rsid w:val="00FF60FD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1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65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3F40B7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5151"/>
  </w:style>
  <w:style w:type="paragraph" w:styleId="a3">
    <w:name w:val="Normal (Web)"/>
    <w:basedOn w:val="a"/>
    <w:uiPriority w:val="99"/>
    <w:rsid w:val="00425796"/>
    <w:pPr>
      <w:spacing w:before="100" w:beforeAutospacing="1" w:after="100" w:afterAutospacing="1"/>
    </w:pPr>
  </w:style>
  <w:style w:type="character" w:styleId="a4">
    <w:name w:val="Hyperlink"/>
    <w:uiPriority w:val="99"/>
    <w:rsid w:val="00425796"/>
    <w:rPr>
      <w:color w:val="0000FF"/>
      <w:u w:val="single"/>
    </w:rPr>
  </w:style>
  <w:style w:type="character" w:styleId="a5">
    <w:name w:val="Strong"/>
    <w:qFormat/>
    <w:rsid w:val="00954C18"/>
    <w:rPr>
      <w:b/>
      <w:bCs/>
    </w:rPr>
  </w:style>
  <w:style w:type="character" w:styleId="a6">
    <w:name w:val="Emphasis"/>
    <w:uiPriority w:val="20"/>
    <w:qFormat/>
    <w:rsid w:val="00954C18"/>
    <w:rPr>
      <w:i/>
      <w:iCs/>
    </w:rPr>
  </w:style>
  <w:style w:type="character" w:customStyle="1" w:styleId="name">
    <w:name w:val="name"/>
    <w:basedOn w:val="a0"/>
    <w:rsid w:val="004F6B92"/>
  </w:style>
  <w:style w:type="character" w:customStyle="1" w:styleId="dash">
    <w:name w:val="dash"/>
    <w:basedOn w:val="a0"/>
    <w:rsid w:val="004F6B92"/>
  </w:style>
  <w:style w:type="paragraph" w:customStyle="1" w:styleId="p1">
    <w:name w:val="p1"/>
    <w:basedOn w:val="a"/>
    <w:rsid w:val="007733E0"/>
    <w:pPr>
      <w:spacing w:before="100" w:beforeAutospacing="1" w:after="100" w:afterAutospacing="1"/>
    </w:pPr>
  </w:style>
  <w:style w:type="character" w:customStyle="1" w:styleId="s1">
    <w:name w:val="s1"/>
    <w:basedOn w:val="a0"/>
    <w:rsid w:val="007733E0"/>
  </w:style>
  <w:style w:type="character" w:customStyle="1" w:styleId="s2">
    <w:name w:val="s2"/>
    <w:basedOn w:val="a0"/>
    <w:rsid w:val="007733E0"/>
  </w:style>
  <w:style w:type="character" w:customStyle="1" w:styleId="s3">
    <w:name w:val="s3"/>
    <w:basedOn w:val="a0"/>
    <w:rsid w:val="007733E0"/>
  </w:style>
  <w:style w:type="paragraph" w:customStyle="1" w:styleId="p2">
    <w:name w:val="p2"/>
    <w:basedOn w:val="a"/>
    <w:rsid w:val="007733E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0A97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5465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5465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header"/>
    <w:basedOn w:val="a"/>
    <w:link w:val="a8"/>
    <w:uiPriority w:val="99"/>
    <w:rsid w:val="0027057D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7057D"/>
  </w:style>
  <w:style w:type="paragraph" w:customStyle="1" w:styleId="ConsPlusNormal">
    <w:name w:val="ConsPlusNormal"/>
    <w:qFormat/>
    <w:rsid w:val="003D19A2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Balloon Text"/>
    <w:basedOn w:val="a"/>
    <w:link w:val="ab"/>
    <w:uiPriority w:val="99"/>
    <w:qFormat/>
    <w:rsid w:val="00D81B43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D81B43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57D5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C57D50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C57D5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qFormat/>
    <w:rsid w:val="00C57D50"/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uiPriority w:val="99"/>
    <w:unhideWhenUsed/>
    <w:qFormat/>
    <w:rsid w:val="00C57D50"/>
    <w:rPr>
      <w:color w:val="954F72"/>
      <w:u w:val="single"/>
    </w:rPr>
  </w:style>
  <w:style w:type="table" w:styleId="af">
    <w:name w:val="Table Grid"/>
    <w:basedOn w:val="a1"/>
    <w:uiPriority w:val="39"/>
    <w:rsid w:val="00C57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C57D5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7D50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uiPriority w:val="99"/>
    <w:rsid w:val="00C57D50"/>
    <w:rPr>
      <w:sz w:val="24"/>
      <w:szCs w:val="24"/>
    </w:rPr>
  </w:style>
  <w:style w:type="paragraph" w:styleId="af0">
    <w:name w:val="List Paragraph"/>
    <w:basedOn w:val="a"/>
    <w:uiPriority w:val="34"/>
    <w:qFormat/>
    <w:rsid w:val="00C57D5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4">
    <w:name w:val="xl64"/>
    <w:basedOn w:val="a"/>
    <w:qFormat/>
    <w:rsid w:val="00C5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qFormat/>
    <w:rsid w:val="00C57D5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qFormat/>
    <w:rsid w:val="00C57D50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C5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C5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5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5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C5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C5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qFormat/>
    <w:rsid w:val="00C5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5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5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C5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C5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C5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qFormat/>
    <w:rsid w:val="00C5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C57D5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qFormat/>
    <w:rsid w:val="00C57D5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C5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57D50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C57D5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C57D5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qFormat/>
    <w:rsid w:val="00C57D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qFormat/>
    <w:rsid w:val="00C57D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5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57D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C57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qFormat/>
    <w:rsid w:val="00C5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qFormat/>
    <w:rsid w:val="00C5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qFormat/>
    <w:rsid w:val="00C5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qFormat/>
    <w:rsid w:val="00C5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5">
    <w:name w:val="xl95"/>
    <w:basedOn w:val="a"/>
    <w:qFormat/>
    <w:rsid w:val="00C57D50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qFormat/>
    <w:rsid w:val="00C57D50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qFormat/>
    <w:rsid w:val="00C57D5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qFormat/>
    <w:rsid w:val="00C57D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qFormat/>
    <w:rsid w:val="00C5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qFormat/>
    <w:rsid w:val="00C5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qFormat/>
    <w:rsid w:val="00C5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qFormat/>
    <w:rsid w:val="00C5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qFormat/>
    <w:rsid w:val="00C57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qFormat/>
    <w:rsid w:val="00C5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qFormat/>
    <w:rsid w:val="00C5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qFormat/>
    <w:rsid w:val="00C5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qFormat/>
    <w:rsid w:val="00C5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qFormat/>
    <w:rsid w:val="00C5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qFormat/>
    <w:rsid w:val="00C5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qFormat/>
    <w:rsid w:val="00C5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qFormat/>
    <w:rsid w:val="00C5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2">
    <w:name w:val="xl112"/>
    <w:basedOn w:val="a"/>
    <w:qFormat/>
    <w:rsid w:val="00C57D50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qFormat/>
    <w:rsid w:val="00C57D50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qFormat/>
    <w:rsid w:val="00C5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qFormat/>
    <w:rsid w:val="00C57D5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qFormat/>
    <w:rsid w:val="00C57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qFormat/>
    <w:rsid w:val="00C57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qFormat/>
    <w:rsid w:val="00C5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qFormat/>
    <w:rsid w:val="00C5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qFormat/>
    <w:rsid w:val="00C57D50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qFormat/>
    <w:rsid w:val="00C57D50"/>
    <w:pPr>
      <w:spacing w:before="100" w:beforeAutospacing="1" w:after="100" w:afterAutospacing="1"/>
    </w:pPr>
  </w:style>
  <w:style w:type="paragraph" w:customStyle="1" w:styleId="xl122">
    <w:name w:val="xl122"/>
    <w:basedOn w:val="a"/>
    <w:qFormat/>
    <w:rsid w:val="00C57D5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font5">
    <w:name w:val="font5"/>
    <w:basedOn w:val="a"/>
    <w:qFormat/>
    <w:rsid w:val="00C57D50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qFormat/>
    <w:rsid w:val="00C57D50"/>
    <w:pPr>
      <w:spacing w:before="100" w:beforeAutospacing="1" w:after="100" w:afterAutospacing="1"/>
    </w:pPr>
    <w:rPr>
      <w:b/>
      <w:bCs/>
      <w:color w:val="0000FF"/>
    </w:rPr>
  </w:style>
  <w:style w:type="paragraph" w:styleId="af1">
    <w:name w:val="No Spacing"/>
    <w:uiPriority w:val="1"/>
    <w:qFormat/>
    <w:rsid w:val="00C57D50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"/>
    <w:basedOn w:val="a"/>
    <w:rsid w:val="00C57D5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57D50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s10">
    <w:name w:val="s_1"/>
    <w:basedOn w:val="a"/>
    <w:rsid w:val="00C57D50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nformat">
    <w:name w:val="ConsPlusNonformat"/>
    <w:uiPriority w:val="99"/>
    <w:rsid w:val="00C57D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3">
    <w:name w:val="Абзац"/>
    <w:rsid w:val="00C57D50"/>
    <w:pPr>
      <w:spacing w:line="360" w:lineRule="auto"/>
      <w:ind w:firstLine="709"/>
      <w:jc w:val="both"/>
    </w:pPr>
    <w:rPr>
      <w:sz w:val="28"/>
      <w:szCs w:val="24"/>
    </w:rPr>
  </w:style>
  <w:style w:type="paragraph" w:styleId="af4">
    <w:name w:val="Subtitle"/>
    <w:basedOn w:val="a"/>
    <w:next w:val="a"/>
    <w:link w:val="af5"/>
    <w:qFormat/>
    <w:rsid w:val="00834408"/>
    <w:pPr>
      <w:suppressAutoHyphens/>
      <w:spacing w:after="60"/>
      <w:jc w:val="center"/>
    </w:pPr>
    <w:rPr>
      <w:b/>
      <w:smallCaps/>
      <w:spacing w:val="60"/>
      <w:sz w:val="52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834408"/>
    <w:rPr>
      <w:b/>
      <w:smallCaps/>
      <w:spacing w:val="60"/>
      <w:sz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27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8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4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05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75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170645">
                                  <w:marLeft w:val="0"/>
                                  <w:marRight w:val="15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08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919">
                  <w:marLeft w:val="1417"/>
                  <w:marRight w:val="566"/>
                  <w:marTop w:val="1133"/>
                  <w:marBottom w:val="10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806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636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56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1F0A-4FD8-40A6-8ECC-72E01CD9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pc</cp:lastModifiedBy>
  <cp:revision>6</cp:revision>
  <cp:lastPrinted>2021-06-29T08:11:00Z</cp:lastPrinted>
  <dcterms:created xsi:type="dcterms:W3CDTF">2021-04-30T07:18:00Z</dcterms:created>
  <dcterms:modified xsi:type="dcterms:W3CDTF">2021-06-29T08:13:00Z</dcterms:modified>
</cp:coreProperties>
</file>