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4E" w:rsidRDefault="00855D4E">
      <w:pPr>
        <w:pStyle w:val="ConsPlusNormal"/>
        <w:widowControl/>
        <w:ind w:firstLine="0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556B75" w:rsidRDefault="00556B75">
      <w:pPr>
        <w:rPr>
          <w:lang w:val="ru-RU"/>
        </w:rPr>
      </w:pPr>
    </w:p>
    <w:p w:rsidR="00450C10" w:rsidRDefault="00450C10">
      <w:pPr>
        <w:rPr>
          <w:lang w:val="ru-RU"/>
        </w:rPr>
      </w:pPr>
    </w:p>
    <w:p w:rsidR="00981A0A" w:rsidRPr="008E1530" w:rsidRDefault="00981A0A" w:rsidP="00981A0A">
      <w:pPr>
        <w:jc w:val="center"/>
        <w:rPr>
          <w:sz w:val="28"/>
          <w:szCs w:val="28"/>
          <w:lang w:val="ru-RU"/>
        </w:rPr>
      </w:pPr>
      <w:r w:rsidRPr="008E1530">
        <w:rPr>
          <w:sz w:val="28"/>
          <w:szCs w:val="28"/>
          <w:lang w:val="ru-RU"/>
        </w:rPr>
        <w:t>Муниципальное образование «Гультяевская волость»</w:t>
      </w:r>
    </w:p>
    <w:p w:rsidR="00981A0A" w:rsidRPr="008E1530" w:rsidRDefault="00981A0A" w:rsidP="00981A0A">
      <w:pPr>
        <w:jc w:val="center"/>
        <w:rPr>
          <w:b/>
          <w:sz w:val="28"/>
          <w:szCs w:val="28"/>
          <w:lang w:val="ru-RU"/>
        </w:rPr>
      </w:pPr>
      <w:r w:rsidRPr="008E1530">
        <w:rPr>
          <w:b/>
          <w:sz w:val="22"/>
          <w:szCs w:val="22"/>
          <w:lang w:val="ru-RU"/>
        </w:rPr>
        <w:t>АДМИНИСТРАЦИ</w:t>
      </w:r>
      <w:r>
        <w:rPr>
          <w:b/>
          <w:sz w:val="22"/>
          <w:szCs w:val="22"/>
          <w:lang w:val="ru-RU"/>
        </w:rPr>
        <w:t>Я</w:t>
      </w:r>
      <w:r w:rsidRPr="008E1530">
        <w:rPr>
          <w:b/>
          <w:sz w:val="22"/>
          <w:szCs w:val="22"/>
          <w:lang w:val="ru-RU"/>
        </w:rPr>
        <w:t xml:space="preserve"> СЕЛЬСКОГО ПОСЕЛЕНИЯ</w:t>
      </w:r>
      <w:r w:rsidRPr="008E1530">
        <w:rPr>
          <w:b/>
          <w:sz w:val="28"/>
          <w:szCs w:val="28"/>
          <w:lang w:val="ru-RU"/>
        </w:rPr>
        <w:t xml:space="preserve"> «Гультяевская волость»</w:t>
      </w:r>
    </w:p>
    <w:p w:rsidR="00981A0A" w:rsidRPr="008E1530" w:rsidRDefault="00981A0A" w:rsidP="00981A0A">
      <w:pPr>
        <w:jc w:val="center"/>
        <w:rPr>
          <w:b/>
          <w:sz w:val="28"/>
          <w:szCs w:val="28"/>
          <w:lang w:val="ru-RU"/>
        </w:rPr>
      </w:pPr>
    </w:p>
    <w:p w:rsidR="00981A0A" w:rsidRPr="008E1530" w:rsidRDefault="00981A0A" w:rsidP="00981A0A">
      <w:pPr>
        <w:jc w:val="center"/>
        <w:rPr>
          <w:b/>
          <w:lang w:val="ru-RU"/>
        </w:rPr>
      </w:pPr>
      <w:r>
        <w:rPr>
          <w:b/>
          <w:lang w:val="ru-RU"/>
        </w:rPr>
        <w:t>Р Е Ш Е Н И Е</w:t>
      </w:r>
    </w:p>
    <w:p w:rsidR="00981A0A" w:rsidRPr="008E1530" w:rsidRDefault="00981A0A" w:rsidP="00981A0A">
      <w:pPr>
        <w:jc w:val="center"/>
        <w:rPr>
          <w:sz w:val="22"/>
          <w:szCs w:val="22"/>
          <w:lang w:val="ru-RU"/>
        </w:rPr>
      </w:pPr>
    </w:p>
    <w:p w:rsidR="00981A0A" w:rsidRPr="008E1530" w:rsidRDefault="00981A0A" w:rsidP="00981A0A">
      <w:pPr>
        <w:jc w:val="both"/>
        <w:rPr>
          <w:sz w:val="22"/>
          <w:szCs w:val="22"/>
          <w:lang w:val="ru-RU"/>
        </w:rPr>
      </w:pPr>
    </w:p>
    <w:p w:rsidR="00981A0A" w:rsidRPr="008E1530" w:rsidRDefault="00060727" w:rsidP="00981A0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«25</w:t>
      </w:r>
      <w:r w:rsidR="008A4002">
        <w:rPr>
          <w:sz w:val="22"/>
          <w:szCs w:val="22"/>
          <w:lang w:val="ru-RU"/>
        </w:rPr>
        <w:t>.03.</w:t>
      </w:r>
      <w:r w:rsidR="00981A0A" w:rsidRPr="008E1530">
        <w:rPr>
          <w:sz w:val="22"/>
          <w:szCs w:val="22"/>
          <w:lang w:val="ru-RU"/>
        </w:rPr>
        <w:t>20</w:t>
      </w:r>
      <w:r w:rsidR="00981A0A">
        <w:rPr>
          <w:sz w:val="22"/>
          <w:szCs w:val="22"/>
          <w:lang w:val="ru-RU"/>
        </w:rPr>
        <w:t>25</w:t>
      </w:r>
      <w:r w:rsidR="00981A0A" w:rsidRPr="008E1530">
        <w:rPr>
          <w:sz w:val="22"/>
          <w:szCs w:val="22"/>
          <w:lang w:val="ru-RU"/>
        </w:rPr>
        <w:t xml:space="preserve">г.                                           </w:t>
      </w:r>
      <w:r w:rsidR="008A4002">
        <w:rPr>
          <w:sz w:val="22"/>
          <w:szCs w:val="22"/>
          <w:lang w:val="ru-RU"/>
        </w:rPr>
        <w:t xml:space="preserve">     </w:t>
      </w:r>
      <w:r w:rsidR="00981A0A" w:rsidRPr="008E1530">
        <w:rPr>
          <w:sz w:val="22"/>
          <w:szCs w:val="22"/>
          <w:lang w:val="ru-RU"/>
        </w:rPr>
        <w:t>№</w:t>
      </w:r>
      <w:r w:rsidR="00981A0A">
        <w:rPr>
          <w:sz w:val="22"/>
          <w:szCs w:val="22"/>
          <w:lang w:val="ru-RU"/>
        </w:rPr>
        <w:t xml:space="preserve"> </w:t>
      </w:r>
      <w:r w:rsidR="008A4002">
        <w:rPr>
          <w:sz w:val="22"/>
          <w:szCs w:val="22"/>
          <w:lang w:val="ru-RU"/>
        </w:rPr>
        <w:t>130</w:t>
      </w:r>
    </w:p>
    <w:p w:rsidR="00981A0A" w:rsidRDefault="00981A0A" w:rsidP="00981A0A">
      <w:pPr>
        <w:jc w:val="both"/>
        <w:rPr>
          <w:sz w:val="20"/>
          <w:szCs w:val="20"/>
          <w:lang w:val="ru-RU"/>
        </w:rPr>
      </w:pPr>
    </w:p>
    <w:p w:rsidR="00981A0A" w:rsidRDefault="00981A0A" w:rsidP="00981A0A">
      <w:pPr>
        <w:jc w:val="both"/>
        <w:rPr>
          <w:sz w:val="20"/>
          <w:szCs w:val="20"/>
          <w:lang w:val="ru-RU"/>
        </w:rPr>
      </w:pP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lang w:val="ru-RU"/>
        </w:rPr>
        <w:t xml:space="preserve">Принято решением Собрания депутатов </w:t>
      </w: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lang w:val="ru-RU"/>
        </w:rPr>
        <w:t>сельского поселения «Гультяевская волость»</w:t>
      </w: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lang w:val="ru-RU"/>
        </w:rPr>
        <w:t>третьего созыва</w:t>
      </w: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lang w:val="ru-RU"/>
        </w:rPr>
        <w:t xml:space="preserve">«Об утверждении исполнения бюджета </w:t>
      </w: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lang w:val="ru-RU"/>
        </w:rPr>
        <w:t xml:space="preserve">  муниципального образования </w:t>
      </w:r>
    </w:p>
    <w:p w:rsidR="00981A0A" w:rsidRPr="005B3EC4" w:rsidRDefault="00981A0A" w:rsidP="00981A0A">
      <w:pPr>
        <w:jc w:val="both"/>
        <w:rPr>
          <w:lang w:val="ru-RU"/>
        </w:rPr>
      </w:pPr>
      <w:r>
        <w:rPr>
          <w:lang w:val="ru-RU"/>
        </w:rPr>
        <w:t>«Гультяевская волость» за 2024</w:t>
      </w:r>
      <w:r w:rsidRPr="005B3EC4">
        <w:rPr>
          <w:lang w:val="ru-RU"/>
        </w:rPr>
        <w:t xml:space="preserve"> год и </w:t>
      </w:r>
    </w:p>
    <w:p w:rsidR="00981A0A" w:rsidRPr="005B3EC4" w:rsidRDefault="00981A0A" w:rsidP="00981A0A">
      <w:pPr>
        <w:jc w:val="both"/>
        <w:rPr>
          <w:lang w:val="ru-RU"/>
        </w:rPr>
      </w:pPr>
      <w:r>
        <w:rPr>
          <w:lang w:val="ru-RU"/>
        </w:rPr>
        <w:t>плановый период 2025 и 2026</w:t>
      </w:r>
      <w:r w:rsidRPr="005B3EC4">
        <w:rPr>
          <w:lang w:val="ru-RU"/>
        </w:rPr>
        <w:t xml:space="preserve"> годы»</w:t>
      </w:r>
    </w:p>
    <w:p w:rsidR="00981A0A" w:rsidRDefault="00981A0A" w:rsidP="00981A0A">
      <w:pPr>
        <w:jc w:val="both"/>
        <w:rPr>
          <w:sz w:val="20"/>
          <w:szCs w:val="20"/>
          <w:lang w:val="ru-RU"/>
        </w:rPr>
      </w:pPr>
    </w:p>
    <w:p w:rsidR="00981A0A" w:rsidRPr="008E1530" w:rsidRDefault="00981A0A" w:rsidP="00981A0A">
      <w:pPr>
        <w:jc w:val="both"/>
        <w:rPr>
          <w:sz w:val="20"/>
          <w:szCs w:val="20"/>
          <w:lang w:val="ru-RU"/>
        </w:rPr>
      </w:pPr>
    </w:p>
    <w:p w:rsidR="00981A0A" w:rsidRPr="005B3EC4" w:rsidRDefault="00981A0A" w:rsidP="00981A0A">
      <w:pPr>
        <w:ind w:firstLine="709"/>
        <w:jc w:val="both"/>
        <w:rPr>
          <w:lang w:val="ru-RU"/>
        </w:rPr>
      </w:pPr>
      <w:r w:rsidRPr="005B3EC4">
        <w:rPr>
          <w:lang w:val="ru-RU"/>
        </w:rPr>
        <w:t>В соответствии с п. 5 ст. 264.2 Бюджетного Кодекса Российской Федерации и п.6,6 ст.6   Положения о бюджетном процессе муниципального образования «Гультяевская волость» Собрание депутатов сельского поселения «Гультяевская волость» РЕШИЛО:</w:t>
      </w:r>
    </w:p>
    <w:p w:rsidR="00981A0A" w:rsidRPr="005B3EC4" w:rsidRDefault="00981A0A" w:rsidP="00981A0A">
      <w:pPr>
        <w:ind w:firstLine="709"/>
        <w:jc w:val="both"/>
        <w:rPr>
          <w:lang w:val="ru-RU"/>
        </w:rPr>
      </w:pP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lang w:val="ru-RU"/>
        </w:rPr>
        <w:t xml:space="preserve">          1. Утвердить  отчет об исполнении бюджета муниципального образования «Гультяевская волость» за 202</w:t>
      </w:r>
      <w:r>
        <w:rPr>
          <w:lang w:val="ru-RU"/>
        </w:rPr>
        <w:t>4</w:t>
      </w:r>
      <w:r w:rsidRPr="005B3EC4">
        <w:rPr>
          <w:lang w:val="ru-RU"/>
        </w:rPr>
        <w:t xml:space="preserve"> года по доходам в сумме </w:t>
      </w:r>
      <w:r w:rsidR="006F6EA1">
        <w:rPr>
          <w:lang w:val="ru-RU"/>
        </w:rPr>
        <w:t>6314,5</w:t>
      </w:r>
      <w:r w:rsidRPr="005B3EC4">
        <w:rPr>
          <w:lang w:val="ru-RU"/>
        </w:rPr>
        <w:t xml:space="preserve"> тыс.рублей, по расходам в сумме </w:t>
      </w:r>
      <w:r w:rsidR="00513BDA">
        <w:rPr>
          <w:lang w:val="ru-RU"/>
        </w:rPr>
        <w:t>4839,9</w:t>
      </w:r>
      <w:r w:rsidRPr="005B3EC4">
        <w:rPr>
          <w:lang w:val="ru-RU"/>
        </w:rPr>
        <w:t xml:space="preserve"> тыс.рублей.</w:t>
      </w: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lang w:val="ru-RU"/>
        </w:rPr>
        <w:t xml:space="preserve">          2. Утвердить исполнение:</w:t>
      </w: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lang w:val="ru-RU"/>
        </w:rPr>
        <w:t xml:space="preserve">           - по доходам бюджета муниципального образования «Гультяевская волость» за 202</w:t>
      </w:r>
      <w:r w:rsidR="008A64AD">
        <w:rPr>
          <w:lang w:val="ru-RU"/>
        </w:rPr>
        <w:t>4</w:t>
      </w:r>
      <w:r w:rsidRPr="005B3EC4">
        <w:rPr>
          <w:lang w:val="ru-RU"/>
        </w:rPr>
        <w:t xml:space="preserve"> год согласно приложению  № 1 к настоящему Решению;</w:t>
      </w: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lang w:val="ru-RU"/>
        </w:rPr>
        <w:t xml:space="preserve">           - по распределению средств расходов бюджета муниципального образования «Гультяевская волость» по главным распорядителям и получателям бюджетных средств за </w:t>
      </w:r>
      <w:r w:rsidR="008A64AD">
        <w:rPr>
          <w:lang w:val="ru-RU"/>
        </w:rPr>
        <w:t>2024</w:t>
      </w:r>
      <w:r w:rsidRPr="005B3EC4">
        <w:rPr>
          <w:lang w:val="ru-RU"/>
        </w:rPr>
        <w:t xml:space="preserve"> год согласно приложению №  2  к настоящему Решению;</w:t>
      </w: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lang w:val="ru-RU"/>
        </w:rPr>
        <w:t xml:space="preserve">           - по распределению средств расходов бюджета муниципального образования «Гультяевская волость» по разделам, подразделам, целевым статьям и видам расходов функциональной классификации расходов бюджетов Российской Федерации за 202</w:t>
      </w:r>
      <w:r w:rsidR="008A64AD">
        <w:rPr>
          <w:lang w:val="ru-RU"/>
        </w:rPr>
        <w:t>4</w:t>
      </w:r>
      <w:r w:rsidRPr="005B3EC4">
        <w:rPr>
          <w:lang w:val="ru-RU"/>
        </w:rPr>
        <w:t xml:space="preserve"> год согласно приложению № 3  к настоящему Решению;</w:t>
      </w: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bCs/>
          <w:lang w:val="ru-RU"/>
        </w:rPr>
        <w:t xml:space="preserve">           - по распределению средств расходов бюджета по целевым статьям (муниципальным программам </w:t>
      </w:r>
      <w:r w:rsidRPr="005B3EC4">
        <w:rPr>
          <w:lang w:val="ru-RU"/>
        </w:rPr>
        <w:t xml:space="preserve">муниципального образования </w:t>
      </w:r>
      <w:r w:rsidRPr="005B3EC4">
        <w:rPr>
          <w:bCs/>
          <w:lang w:val="ru-RU"/>
        </w:rPr>
        <w:t>"</w:t>
      </w:r>
      <w:r w:rsidRPr="005B3EC4">
        <w:rPr>
          <w:lang w:val="ru-RU"/>
        </w:rPr>
        <w:t xml:space="preserve"> Гультяевская</w:t>
      </w:r>
      <w:r w:rsidRPr="005B3EC4">
        <w:rPr>
          <w:bCs/>
          <w:lang w:val="ru-RU"/>
        </w:rPr>
        <w:t xml:space="preserve"> волость" и непрограммным направлениям деятельности), группам видов расходов классификации расходов бюджетаза 202</w:t>
      </w:r>
      <w:r w:rsidR="008A64AD">
        <w:rPr>
          <w:bCs/>
          <w:lang w:val="ru-RU"/>
        </w:rPr>
        <w:t>4</w:t>
      </w:r>
      <w:r w:rsidRPr="005B3EC4">
        <w:rPr>
          <w:bCs/>
          <w:lang w:val="ru-RU"/>
        </w:rPr>
        <w:t xml:space="preserve"> год  </w:t>
      </w:r>
      <w:r w:rsidRPr="005B3EC4">
        <w:rPr>
          <w:lang w:val="ru-RU"/>
        </w:rPr>
        <w:t>согласно приложению № 4  к настоящему Решению;</w:t>
      </w:r>
    </w:p>
    <w:p w:rsidR="00981A0A" w:rsidRPr="005B3EC4" w:rsidRDefault="00981A0A" w:rsidP="00981A0A">
      <w:pPr>
        <w:jc w:val="both"/>
        <w:rPr>
          <w:lang w:val="ru-RU"/>
        </w:rPr>
      </w:pPr>
      <w:r w:rsidRPr="005B3EC4">
        <w:rPr>
          <w:lang w:val="ru-RU"/>
        </w:rPr>
        <w:t xml:space="preserve">           -  по распределению источников финансирования дефицита бюджета муниципального образования «Гультяевская волость» по кодам классификации источников финансирования дефицита за 202</w:t>
      </w:r>
      <w:r w:rsidR="008A64AD">
        <w:rPr>
          <w:lang w:val="ru-RU"/>
        </w:rPr>
        <w:t>4</w:t>
      </w:r>
      <w:r w:rsidRPr="005B3EC4">
        <w:rPr>
          <w:lang w:val="ru-RU"/>
        </w:rPr>
        <w:t xml:space="preserve"> год  согласно приложению № 5 к настоящему Решению.</w:t>
      </w:r>
    </w:p>
    <w:p w:rsidR="00981A0A" w:rsidRPr="00AF6252" w:rsidRDefault="00981A0A" w:rsidP="00981A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981A0A" w:rsidRPr="008E1530" w:rsidRDefault="00981A0A" w:rsidP="00981A0A">
      <w:pPr>
        <w:jc w:val="center"/>
        <w:rPr>
          <w:sz w:val="28"/>
          <w:szCs w:val="28"/>
          <w:lang w:val="ru-RU"/>
        </w:rPr>
      </w:pPr>
    </w:p>
    <w:p w:rsidR="00981A0A" w:rsidRPr="00CD3678" w:rsidRDefault="00981A0A" w:rsidP="00981A0A">
      <w:pPr>
        <w:numPr>
          <w:ilvl w:val="0"/>
          <w:numId w:val="1"/>
        </w:numPr>
        <w:jc w:val="right"/>
        <w:rPr>
          <w:lang w:val="ru-RU"/>
        </w:rPr>
      </w:pPr>
      <w:r>
        <w:rPr>
          <w:lang w:val="ru-RU"/>
        </w:rPr>
        <w:t xml:space="preserve"> Глава сельского поселения "Гультяевская волость": _______________ Л.П.Сохраняева</w:t>
      </w:r>
    </w:p>
    <w:p w:rsidR="00981A0A" w:rsidRPr="00CA0DB7" w:rsidRDefault="00981A0A" w:rsidP="00981A0A">
      <w:pPr>
        <w:numPr>
          <w:ilvl w:val="0"/>
          <w:numId w:val="1"/>
        </w:numPr>
        <w:jc w:val="right"/>
        <w:rPr>
          <w:lang w:val="ru-RU"/>
        </w:rPr>
      </w:pPr>
    </w:p>
    <w:p w:rsidR="00855D4E" w:rsidRPr="00E00E1B" w:rsidRDefault="00855D4E" w:rsidP="00E00E1B">
      <w:pPr>
        <w:rPr>
          <w:i/>
          <w:lang w:val="ru-RU"/>
        </w:rPr>
      </w:pPr>
    </w:p>
    <w:p w:rsidR="00981A0A" w:rsidRDefault="00981A0A" w:rsidP="008E1530">
      <w:pPr>
        <w:jc w:val="right"/>
        <w:rPr>
          <w:sz w:val="22"/>
          <w:szCs w:val="22"/>
          <w:lang w:val="ru-RU"/>
        </w:rPr>
      </w:pPr>
    </w:p>
    <w:p w:rsidR="00981A0A" w:rsidRDefault="00981A0A" w:rsidP="008E1530">
      <w:pPr>
        <w:jc w:val="right"/>
        <w:rPr>
          <w:sz w:val="22"/>
          <w:szCs w:val="22"/>
          <w:lang w:val="ru-RU"/>
        </w:rPr>
      </w:pPr>
    </w:p>
    <w:p w:rsidR="00981A0A" w:rsidRDefault="00981A0A" w:rsidP="008E1530">
      <w:pPr>
        <w:jc w:val="right"/>
        <w:rPr>
          <w:sz w:val="22"/>
          <w:szCs w:val="22"/>
          <w:lang w:val="ru-RU"/>
        </w:rPr>
      </w:pPr>
    </w:p>
    <w:p w:rsidR="00981A0A" w:rsidRDefault="00981A0A" w:rsidP="008E1530">
      <w:pPr>
        <w:jc w:val="right"/>
        <w:rPr>
          <w:sz w:val="22"/>
          <w:szCs w:val="22"/>
          <w:lang w:val="ru-RU"/>
        </w:rPr>
      </w:pPr>
    </w:p>
    <w:p w:rsidR="00981A0A" w:rsidRPr="008E4DDD" w:rsidRDefault="00981A0A" w:rsidP="00981A0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lastRenderedPageBreak/>
        <w:t>Приложение 1</w:t>
      </w:r>
    </w:p>
    <w:p w:rsidR="00981A0A" w:rsidRPr="008E4DDD" w:rsidRDefault="00981A0A" w:rsidP="00981A0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к решению Собрания</w:t>
      </w:r>
    </w:p>
    <w:p w:rsidR="00981A0A" w:rsidRPr="008E4DDD" w:rsidRDefault="00981A0A" w:rsidP="00981A0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депутатов сельского</w:t>
      </w:r>
    </w:p>
    <w:p w:rsidR="00981A0A" w:rsidRPr="008E4DDD" w:rsidRDefault="00981A0A" w:rsidP="00981A0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8E4DDD">
        <w:rPr>
          <w:sz w:val="22"/>
          <w:szCs w:val="22"/>
          <w:lang w:val="ru-RU"/>
        </w:rPr>
        <w:t>поселения «Гультяевская  волость»</w:t>
      </w:r>
    </w:p>
    <w:p w:rsidR="008E1530" w:rsidRPr="00E00E1B" w:rsidRDefault="008E1530" w:rsidP="008E1530">
      <w:pPr>
        <w:jc w:val="right"/>
        <w:rPr>
          <w:sz w:val="22"/>
          <w:szCs w:val="22"/>
          <w:lang w:val="ru-RU"/>
        </w:rPr>
      </w:pPr>
    </w:p>
    <w:p w:rsidR="008E1530" w:rsidRDefault="008E1530" w:rsidP="008E1530">
      <w:pPr>
        <w:pStyle w:val="Web"/>
        <w:spacing w:before="0" w:after="0" w:line="240" w:lineRule="exact"/>
        <w:jc w:val="both"/>
        <w:rPr>
          <w:rStyle w:val="hl41"/>
          <w:rFonts w:ascii="Times New Roman" w:hAnsi="Times New Roman"/>
          <w:sz w:val="28"/>
          <w:szCs w:val="28"/>
        </w:rPr>
      </w:pPr>
    </w:p>
    <w:p w:rsidR="001245FA" w:rsidRDefault="001245FA" w:rsidP="001245F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A46F9A" w:rsidRDefault="00A46F9A" w:rsidP="00A46F9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</w:p>
    <w:p w:rsidR="00A46F9A" w:rsidRDefault="00A46F9A" w:rsidP="00A46F9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Поступление </w:t>
      </w:r>
    </w:p>
    <w:p w:rsidR="00A46F9A" w:rsidRDefault="00A46F9A" w:rsidP="00A46F9A">
      <w:pPr>
        <w:pStyle w:val="Web"/>
        <w:spacing w:before="0" w:after="0" w:line="240" w:lineRule="exact"/>
        <w:jc w:val="center"/>
        <w:rPr>
          <w:rStyle w:val="hl41"/>
          <w:rFonts w:ascii="Times New Roman" w:eastAsia="Times New Roman" w:hAnsi="Times New Roman"/>
          <w:sz w:val="28"/>
          <w:szCs w:val="28"/>
        </w:rPr>
      </w:pPr>
      <w:r>
        <w:rPr>
          <w:rStyle w:val="hl41"/>
          <w:rFonts w:ascii="Times New Roman" w:hAnsi="Times New Roman"/>
          <w:sz w:val="28"/>
          <w:szCs w:val="28"/>
        </w:rPr>
        <w:t xml:space="preserve">доходов в бюджет </w:t>
      </w:r>
      <w:r>
        <w:rPr>
          <w:rStyle w:val="hl41"/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:rsidR="00A46F9A" w:rsidRDefault="00A46F9A" w:rsidP="00A46F9A">
      <w:pPr>
        <w:pStyle w:val="Web"/>
        <w:spacing w:before="0" w:after="0" w:line="240" w:lineRule="exact"/>
        <w:jc w:val="center"/>
        <w:rPr>
          <w:rStyle w:val="hl41"/>
          <w:rFonts w:ascii="Times New Roman" w:hAnsi="Times New Roman"/>
          <w:sz w:val="28"/>
          <w:szCs w:val="28"/>
        </w:rPr>
      </w:pPr>
      <w:r>
        <w:rPr>
          <w:rStyle w:val="hl41"/>
          <w:rFonts w:ascii="Times New Roman" w:eastAsia="Times New Roman" w:hAnsi="Times New Roman"/>
          <w:sz w:val="28"/>
          <w:szCs w:val="28"/>
        </w:rPr>
        <w:t>«Гультяевская волость»</w:t>
      </w:r>
      <w:r>
        <w:rPr>
          <w:rStyle w:val="hl41"/>
          <w:rFonts w:ascii="Times New Roman" w:hAnsi="Times New Roman"/>
          <w:sz w:val="28"/>
          <w:szCs w:val="28"/>
        </w:rPr>
        <w:t xml:space="preserve"> </w:t>
      </w:r>
      <w:r w:rsidR="0071063A">
        <w:rPr>
          <w:rStyle w:val="hl41"/>
          <w:rFonts w:ascii="Times New Roman" w:hAnsi="Times New Roman"/>
          <w:sz w:val="28"/>
          <w:szCs w:val="28"/>
        </w:rPr>
        <w:t xml:space="preserve">за </w:t>
      </w:r>
      <w:r>
        <w:rPr>
          <w:rStyle w:val="hl41"/>
          <w:rFonts w:ascii="Times New Roman" w:hAnsi="Times New Roman"/>
          <w:sz w:val="28"/>
          <w:szCs w:val="28"/>
        </w:rPr>
        <w:t>2024</w:t>
      </w:r>
      <w:r w:rsidRPr="007E58E2">
        <w:rPr>
          <w:rStyle w:val="hl41"/>
          <w:rFonts w:ascii="Times New Roman" w:hAnsi="Times New Roman"/>
          <w:sz w:val="28"/>
          <w:szCs w:val="28"/>
        </w:rPr>
        <w:t xml:space="preserve"> </w:t>
      </w:r>
      <w:r>
        <w:rPr>
          <w:rStyle w:val="hl41"/>
          <w:rFonts w:ascii="Times New Roman" w:hAnsi="Times New Roman"/>
          <w:sz w:val="28"/>
          <w:szCs w:val="28"/>
        </w:rPr>
        <w:t xml:space="preserve">год   </w:t>
      </w:r>
    </w:p>
    <w:p w:rsidR="00A46F9A" w:rsidRDefault="00A46F9A" w:rsidP="00A46F9A">
      <w:pPr>
        <w:pStyle w:val="Web"/>
        <w:spacing w:before="0" w:after="0" w:line="240" w:lineRule="exact"/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(тыс.рублей)</w:t>
      </w:r>
    </w:p>
    <w:tbl>
      <w:tblPr>
        <w:tblW w:w="9793" w:type="dxa"/>
        <w:tblInd w:w="-45" w:type="dxa"/>
        <w:tblLayout w:type="fixed"/>
        <w:tblLook w:val="04A0"/>
      </w:tblPr>
      <w:tblGrid>
        <w:gridCol w:w="2749"/>
        <w:gridCol w:w="4208"/>
        <w:gridCol w:w="1418"/>
        <w:gridCol w:w="1418"/>
      </w:tblGrid>
      <w:tr w:rsidR="00A46F9A" w:rsidTr="00A46F9A">
        <w:trPr>
          <w:trHeight w:val="805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A46F9A" w:rsidRDefault="00A46F9A" w:rsidP="00EB25F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  <w:p w:rsidR="00A46F9A" w:rsidRDefault="00A46F9A" w:rsidP="00EB25FC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71063A" w:rsidP="008A64AD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за </w:t>
            </w:r>
            <w:r w:rsidR="008A64AD">
              <w:rPr>
                <w:rFonts w:ascii="Times New Roman" w:hAnsi="Times New Roman"/>
              </w:rPr>
              <w:t>2024 год</w:t>
            </w:r>
          </w:p>
        </w:tc>
      </w:tr>
      <w:tr w:rsidR="00A46F9A" w:rsidTr="00A46F9A">
        <w:trPr>
          <w:trHeight w:val="325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A15FBB" w:rsidRDefault="00037747" w:rsidP="0003774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2809,</w:t>
            </w:r>
            <w:r w:rsidR="008A64AD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200470" w:rsidRDefault="00200470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3912,9</w:t>
            </w:r>
          </w:p>
        </w:tc>
      </w:tr>
      <w:tr w:rsidR="00A46F9A" w:rsidTr="00A46F9A">
        <w:trPr>
          <w:trHeight w:val="331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200470" w:rsidRDefault="00200470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438,7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200470" w:rsidRDefault="00200470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438,7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1 03 00000 00 0000 000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НАЛОГИ  НА  ТОВАРЫ   (РАБОТЫ,   УСЛУГИ),    РЕАЛИЗУЕМЫЕ НА ТЕРРИТОРИИ РОССИЙСКОЙ      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A15FBB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200470" w:rsidRDefault="00200470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719,5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1 03 02000 01 0000 110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A15FBB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671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200470" w:rsidRDefault="00200470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719,5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Pr="00C5337C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C5337C">
              <w:rPr>
                <w:rFonts w:ascii="Times New Roman" w:hAnsi="Times New Roman"/>
                <w:b/>
              </w:rPr>
              <w:t>1 05 0</w:t>
            </w:r>
            <w:r>
              <w:rPr>
                <w:rFonts w:ascii="Times New Roman" w:hAnsi="Times New Roman"/>
                <w:b/>
              </w:rPr>
              <w:t>0</w:t>
            </w:r>
            <w:r w:rsidRPr="00C5337C">
              <w:rPr>
                <w:rFonts w:ascii="Times New Roman" w:hAnsi="Times New Roman"/>
                <w:b/>
              </w:rPr>
              <w:t>000 0</w:t>
            </w:r>
            <w:r>
              <w:rPr>
                <w:rFonts w:ascii="Times New Roman" w:hAnsi="Times New Roman"/>
                <w:b/>
              </w:rPr>
              <w:t>0</w:t>
            </w:r>
            <w:r w:rsidRPr="00C5337C">
              <w:rPr>
                <w:rFonts w:ascii="Times New Roman" w:hAnsi="Times New Roman"/>
                <w:b/>
              </w:rPr>
              <w:t xml:space="preserve">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E35C96">
              <w:rPr>
                <w:rFonts w:ascii="Times New Roman" w:hAnsi="Times New Roman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C5337C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997,9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723A81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1816.9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1 05 03000 01 0000 110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C5337C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723A81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1816.9</w:t>
            </w:r>
          </w:p>
        </w:tc>
      </w:tr>
      <w:tr w:rsidR="00A46F9A" w:rsidTr="00A46F9A">
        <w:trPr>
          <w:trHeight w:val="379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200470" w:rsidRDefault="00200470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933,4</w:t>
            </w:r>
          </w:p>
        </w:tc>
      </w:tr>
      <w:tr w:rsidR="00A46F9A" w:rsidTr="00A46F9A">
        <w:trPr>
          <w:trHeight w:val="262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lang w:val="en-US"/>
              </w:rPr>
            </w:pPr>
            <w:r w:rsidRPr="002712E6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200470" w:rsidRDefault="00200470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71,7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1 06 06000 00 0000 110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200470" w:rsidRDefault="00200470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861,7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200470" w:rsidRDefault="00200470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128,2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lang w:val="en-US"/>
              </w:rPr>
            </w:pPr>
            <w:r w:rsidRPr="002712E6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200470" w:rsidRDefault="00200470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733,5</w:t>
            </w:r>
          </w:p>
        </w:tc>
      </w:tr>
      <w:tr w:rsidR="00975077" w:rsidRPr="00975077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 w:rsidRPr="00DC5027">
              <w:rPr>
                <w:rFonts w:ascii="Times New Roman" w:hAnsi="Times New Roman"/>
                <w:b/>
              </w:rPr>
              <w:t>1 1</w:t>
            </w:r>
            <w:r>
              <w:rPr>
                <w:rFonts w:ascii="Times New Roman" w:hAnsi="Times New Roman"/>
                <w:b/>
              </w:rPr>
              <w:t>1</w:t>
            </w:r>
            <w:r w:rsidRPr="00DC5027">
              <w:rPr>
                <w:rFonts w:ascii="Times New Roman" w:hAnsi="Times New Roman"/>
                <w:b/>
              </w:rPr>
              <w:t xml:space="preserve">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077" w:rsidRDefault="00975077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FC0C1B">
              <w:rPr>
                <w:rFonts w:ascii="Times New Roman" w:hAnsi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77" w:rsidRPr="00975077" w:rsidRDefault="00975077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77" w:rsidRPr="00975077" w:rsidRDefault="00975077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b/>
                <w:lang w:val="en-US"/>
              </w:rPr>
            </w:pPr>
            <w:r w:rsidRPr="00975077">
              <w:rPr>
                <w:rFonts w:ascii="Times New Roman" w:hAnsi="Times New Roman"/>
                <w:b/>
                <w:lang w:val="en-US"/>
              </w:rPr>
              <w:t>4.4</w:t>
            </w:r>
          </w:p>
        </w:tc>
      </w:tr>
      <w:tr w:rsidR="00975077" w:rsidRPr="00975077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5077" w:rsidRDefault="00975077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 w:rsidRPr="00FC0C1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077" w:rsidRPr="002712E6" w:rsidRDefault="00975077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077" w:rsidRPr="00975077" w:rsidRDefault="00975077" w:rsidP="00EB25FC">
            <w:pPr>
              <w:pStyle w:val="Web"/>
              <w:snapToGrid w:val="0"/>
              <w:spacing w:before="0"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4.4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8A64AD" w:rsidRDefault="008A64AD" w:rsidP="00037747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2433,0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200470" w:rsidRDefault="00200470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2401,6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2 02 16000 00 0000 150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293320" w:rsidRDefault="001B5784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A46F9A">
              <w:rPr>
                <w:rFonts w:ascii="Times New Roman" w:hAnsi="Times New Roman"/>
                <w:b/>
                <w:bCs/>
              </w:rPr>
              <w:t>66,9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1B5784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  <w:r w:rsidR="00723A81">
              <w:rPr>
                <w:rFonts w:ascii="Times New Roman" w:hAnsi="Times New Roman"/>
                <w:b/>
                <w:bCs/>
                <w:lang w:val="en-US"/>
              </w:rPr>
              <w:t>66.9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2 02 15</w:t>
            </w:r>
            <w:r w:rsidRPr="004723DB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>2</w:t>
            </w:r>
            <w:r w:rsidRPr="004723D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1</w:t>
            </w:r>
            <w:r w:rsidRPr="004723DB">
              <w:rPr>
                <w:rFonts w:ascii="Times New Roman" w:hAnsi="Times New Roman"/>
                <w:bCs/>
              </w:rPr>
              <w:t>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 w:rsidRPr="00854AF3">
              <w:rPr>
                <w:rFonts w:ascii="Times New Roman" w:hAnsi="Times New Roman"/>
                <w:sz w:val="22"/>
                <w:szCs w:val="22"/>
              </w:rPr>
              <w:t>Дотации бюджетам сельских 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97507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51.0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4723DB">
              <w:rPr>
                <w:rFonts w:ascii="Times New Roman" w:hAnsi="Times New Roman"/>
                <w:bCs/>
              </w:rPr>
              <w:t>2 02 1600</w:t>
            </w:r>
            <w:r>
              <w:rPr>
                <w:rFonts w:ascii="Times New Roman" w:hAnsi="Times New Roman"/>
                <w:bCs/>
              </w:rPr>
              <w:t>1</w:t>
            </w:r>
            <w:r w:rsidRPr="004723DB">
              <w:rPr>
                <w:rFonts w:ascii="Times New Roman" w:hAnsi="Times New Roman"/>
                <w:bCs/>
              </w:rPr>
              <w:t xml:space="preserve"> 00 0000 150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615.9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975077" w:rsidRDefault="00723A81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615.9</w:t>
            </w:r>
          </w:p>
        </w:tc>
      </w:tr>
      <w:tr w:rsidR="008A64AD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A64AD" w:rsidRPr="004723DB" w:rsidRDefault="008A64AD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2 02 19999 10 0000 150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64AD" w:rsidRDefault="008A64AD" w:rsidP="00EB25FC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4AD" w:rsidRPr="008A64AD" w:rsidRDefault="008A64AD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AD" w:rsidRPr="008A64AD" w:rsidRDefault="008A64AD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500,0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2 02 10000 00 0000 150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037747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816,4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723A81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785.0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8F5453">
              <w:rPr>
                <w:rFonts w:ascii="Times New Roman" w:hAnsi="Times New Roman"/>
                <w:bCs/>
              </w:rPr>
              <w:t>2 02 29999 10 0000 150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-</w:t>
            </w:r>
            <w:r>
              <w:rPr>
                <w:bCs/>
                <w:sz w:val="20"/>
                <w:szCs w:val="20"/>
                <w:lang w:val="ru-RU"/>
              </w:rPr>
              <w:t xml:space="preserve"> Прочие </w:t>
            </w:r>
            <w:r w:rsidRPr="004942B6">
              <w:rPr>
                <w:bCs/>
                <w:sz w:val="20"/>
                <w:szCs w:val="20"/>
                <w:lang w:val="ru-RU"/>
              </w:rPr>
              <w:t>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BD0990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31.4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037747" w:rsidRPr="00037747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7747" w:rsidRPr="008F5453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8F5453">
              <w:rPr>
                <w:rFonts w:ascii="Times New Roman" w:hAnsi="Times New Roman"/>
                <w:bCs/>
              </w:rPr>
              <w:t>2 02 29999 10 0000 150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7747" w:rsidRDefault="00037747" w:rsidP="00EB25FC">
            <w:pPr>
              <w:jc w:val="both"/>
              <w:rPr>
                <w:bCs/>
                <w:lang w:val="ru-RU"/>
              </w:rPr>
            </w:pPr>
            <w:r w:rsidRPr="00E47700">
              <w:rPr>
                <w:rFonts w:eastAsia="Calibri"/>
                <w:lang w:val="ru-RU"/>
              </w:rPr>
              <w:t>Прочие субсидии бюджетам сельских поселений (Субсидии на развитие институтов территориального общественного самоуправления и поддержку проектов местных инициатив)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747" w:rsidRPr="00037747" w:rsidRDefault="00037747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785,0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747" w:rsidRPr="00975077" w:rsidRDefault="00723A81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785.0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2 02 30000 00 0000 150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6D1A87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127,</w:t>
            </w:r>
            <w:r w:rsidR="008E6A8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1B5784" w:rsidRDefault="001B5784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127,6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7C0A00">
              <w:rPr>
                <w:rFonts w:ascii="Times New Roman" w:hAnsi="Times New Roman"/>
                <w:bCs/>
              </w:rPr>
              <w:t>2 02 35118 10 0000 150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043308">
              <w:rPr>
                <w:bCs/>
                <w:sz w:val="20"/>
                <w:szCs w:val="20"/>
                <w:lang w:val="ru-RU"/>
              </w:rPr>
              <w:t>Субвенция на осуществление полномочий по первичному воинскому учету</w:t>
            </w:r>
            <w:r>
              <w:rPr>
                <w:bCs/>
                <w:sz w:val="20"/>
                <w:szCs w:val="20"/>
                <w:lang w:val="ru-RU"/>
              </w:rPr>
              <w:t xml:space="preserve"> органам местного самоуправления </w:t>
            </w:r>
            <w:r w:rsidRPr="00043308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6D1A87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</w:t>
            </w:r>
            <w:r w:rsidR="008E6A82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1B5784" w:rsidRDefault="001B5784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127,6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2 02 40000 00 0000 150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bCs/>
                <w:szCs w:val="16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037747" w:rsidRDefault="001B5784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1B5784" w:rsidRDefault="001B5784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322,1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bCs/>
              </w:rPr>
            </w:pPr>
            <w:r w:rsidRPr="007C0A00">
              <w:rPr>
                <w:rFonts w:ascii="Times New Roman" w:hAnsi="Times New Roman"/>
                <w:bCs/>
                <w:sz w:val="22"/>
                <w:szCs w:val="22"/>
              </w:rPr>
              <w:t>2 02 40014 10 0000 150</w:t>
            </w: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bCs/>
                <w:szCs w:val="16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037747" w:rsidRDefault="001B5784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1B5784" w:rsidRDefault="001B5784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322,1</w:t>
            </w:r>
          </w:p>
        </w:tc>
      </w:tr>
      <w:tr w:rsidR="00A46F9A" w:rsidTr="00A46F9A">
        <w:trPr>
          <w:trHeight w:val="280"/>
        </w:trPr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46F9A" w:rsidRDefault="00A46F9A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6F9A" w:rsidRDefault="00A46F9A" w:rsidP="00EB25FC">
            <w:pPr>
              <w:pStyle w:val="Web"/>
              <w:snapToGrid w:val="0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F9A" w:rsidRPr="00A15FBB" w:rsidRDefault="001B5784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5242,9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9A" w:rsidRPr="001B5784" w:rsidRDefault="001B5784" w:rsidP="00EB25FC">
            <w:pPr>
              <w:pStyle w:val="Web"/>
              <w:snapToGrid w:val="0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6314,</w:t>
            </w:r>
            <w:r w:rsidR="00200470">
              <w:rPr>
                <w:rFonts w:ascii="Times New Roman" w:hAnsi="Times New Roman"/>
                <w:b/>
              </w:rPr>
              <w:t>5</w:t>
            </w:r>
          </w:p>
        </w:tc>
      </w:tr>
    </w:tbl>
    <w:p w:rsidR="00A46F9A" w:rsidRDefault="00A46F9A" w:rsidP="00A46F9A">
      <w:pPr>
        <w:rPr>
          <w:lang w:val="ru-RU"/>
        </w:rPr>
      </w:pPr>
    </w:p>
    <w:p w:rsidR="00A46F9A" w:rsidRPr="00A46F9A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723A81" w:rsidRDefault="00723A81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723A81" w:rsidRPr="0049316C" w:rsidRDefault="00723A81" w:rsidP="0049316C">
      <w:pPr>
        <w:jc w:val="center"/>
        <w:rPr>
          <w:sz w:val="22"/>
          <w:szCs w:val="22"/>
          <w:lang w:val="ru-RU"/>
        </w:rPr>
      </w:pP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Приложение </w:t>
      </w:r>
      <w:r>
        <w:rPr>
          <w:sz w:val="22"/>
          <w:szCs w:val="22"/>
        </w:rPr>
        <w:t>2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</w:t>
      </w:r>
    </w:p>
    <w:p w:rsidR="00A46F9A" w:rsidRDefault="00A46F9A" w:rsidP="00A46F9A">
      <w:pPr>
        <w:numPr>
          <w:ilvl w:val="0"/>
          <w:numId w:val="1"/>
        </w:numPr>
        <w:jc w:val="right"/>
        <w:rPr>
          <w:sz w:val="22"/>
          <w:szCs w:val="22"/>
        </w:rPr>
      </w:pPr>
      <w:r w:rsidRPr="00E00E1B">
        <w:rPr>
          <w:sz w:val="22"/>
          <w:szCs w:val="22"/>
          <w:lang w:val="ru-RU"/>
        </w:rPr>
        <w:t>сельского поселения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 «Гультяевская волость»</w:t>
      </w:r>
    </w:p>
    <w:p w:rsidR="00A46F9A" w:rsidRPr="00D224DC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</w:p>
    <w:p w:rsidR="00A46F9A" w:rsidRDefault="00A46F9A" w:rsidP="00A46F9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</w:pPr>
      <w:r>
        <w:rPr>
          <w:b w:val="0"/>
          <w:bCs w:val="0"/>
        </w:rPr>
        <w:t>Распределение</w:t>
      </w:r>
    </w:p>
    <w:p w:rsidR="00A46F9A" w:rsidRDefault="00A46F9A" w:rsidP="00A46F9A">
      <w:pPr>
        <w:pStyle w:val="1"/>
        <w:numPr>
          <w:ilvl w:val="0"/>
          <w:numId w:val="7"/>
        </w:numPr>
        <w:tabs>
          <w:tab w:val="left" w:pos="0"/>
        </w:tabs>
        <w:ind w:left="540"/>
        <w:jc w:val="center"/>
        <w:rPr>
          <w:b w:val="0"/>
          <w:bCs w:val="0"/>
        </w:rPr>
      </w:pPr>
      <w:r>
        <w:rPr>
          <w:b w:val="0"/>
          <w:bCs w:val="0"/>
        </w:rPr>
        <w:t xml:space="preserve">расходов бюджета муниципального образования «Гультяевская волость» </w:t>
      </w:r>
      <w:r w:rsidR="00A52F02">
        <w:rPr>
          <w:b w:val="0"/>
          <w:bCs w:val="0"/>
        </w:rPr>
        <w:t xml:space="preserve">за </w:t>
      </w:r>
      <w:r>
        <w:rPr>
          <w:b w:val="0"/>
          <w:bCs w:val="0"/>
        </w:rPr>
        <w:t>202</w:t>
      </w:r>
      <w:r w:rsidRPr="00617916">
        <w:rPr>
          <w:b w:val="0"/>
          <w:bCs w:val="0"/>
        </w:rPr>
        <w:t>4</w:t>
      </w:r>
      <w:r>
        <w:rPr>
          <w:b w:val="0"/>
          <w:bCs w:val="0"/>
        </w:rPr>
        <w:t xml:space="preserve"> год  по разделам, подразделам, целевым статьям расходов (программным и непрограммным направлениям деятельности), группам видов расходов </w:t>
      </w:r>
    </w:p>
    <w:p w:rsidR="00A46F9A" w:rsidRDefault="00A46F9A" w:rsidP="00A46F9A">
      <w:pPr>
        <w:spacing w:line="240" w:lineRule="exact"/>
        <w:jc w:val="right"/>
      </w:pPr>
      <w:r>
        <w:t>(тыс. рублей)</w:t>
      </w:r>
    </w:p>
    <w:tbl>
      <w:tblPr>
        <w:tblW w:w="14004" w:type="dxa"/>
        <w:tblInd w:w="63" w:type="dxa"/>
        <w:tblLayout w:type="fixed"/>
        <w:tblLook w:val="04A0"/>
      </w:tblPr>
      <w:tblGrid>
        <w:gridCol w:w="4038"/>
        <w:gridCol w:w="551"/>
        <w:gridCol w:w="559"/>
        <w:gridCol w:w="1701"/>
        <w:gridCol w:w="709"/>
        <w:gridCol w:w="992"/>
        <w:gridCol w:w="1134"/>
        <w:gridCol w:w="2712"/>
        <w:gridCol w:w="1608"/>
      </w:tblGrid>
      <w:tr w:rsidR="00D437F5" w:rsidTr="00457193">
        <w:trPr>
          <w:gridAfter w:val="2"/>
          <w:wAfter w:w="4320" w:type="dxa"/>
          <w:trHeight w:val="570"/>
        </w:trPr>
        <w:tc>
          <w:tcPr>
            <w:tcW w:w="403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3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hRule="exact" w:val="1301"/>
        </w:trPr>
        <w:tc>
          <w:tcPr>
            <w:tcW w:w="403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437F5" w:rsidRDefault="00D437F5" w:rsidP="00EB25F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37F5" w:rsidRDefault="00D437F5" w:rsidP="00EB25FC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7F5" w:rsidRDefault="00A52F02" w:rsidP="00A435AE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Исполнение за </w:t>
            </w:r>
            <w:r w:rsidR="00A435AE">
              <w:rPr>
                <w:b/>
                <w:bCs/>
                <w:color w:val="000000"/>
                <w:sz w:val="20"/>
                <w:szCs w:val="20"/>
                <w:lang w:val="ru-RU"/>
              </w:rPr>
              <w:t>2024 год</w:t>
            </w:r>
          </w:p>
        </w:tc>
      </w:tr>
      <w:tr w:rsidR="00D437F5" w:rsidTr="00457193">
        <w:trPr>
          <w:gridAfter w:val="2"/>
          <w:wAfter w:w="4320" w:type="dxa"/>
          <w:trHeight w:val="34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437F5" w:rsidRPr="00BE26EC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2442,9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2305,7</w:t>
            </w:r>
          </w:p>
        </w:tc>
      </w:tr>
      <w:tr w:rsidR="00D437F5" w:rsidTr="00457193">
        <w:trPr>
          <w:gridAfter w:val="2"/>
          <w:wAfter w:w="4320" w:type="dxa"/>
          <w:trHeight w:val="6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047C94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714,5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686,</w:t>
            </w:r>
            <w:r w:rsidR="000B3DF2">
              <w:rPr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D437F5" w:rsidTr="00457193">
        <w:trPr>
          <w:gridAfter w:val="2"/>
          <w:wAfter w:w="4320" w:type="dxa"/>
          <w:trHeight w:val="397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Расходы на выплаты по оплате труда по Главе сельского поселения  в рамках непрограммного направления деятельности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047C94" w:rsidP="00047C94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714,5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686,</w:t>
            </w:r>
            <w:r w:rsidR="000B3DF2"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D437F5" w:rsidTr="00457193">
        <w:trPr>
          <w:gridAfter w:val="2"/>
          <w:wAfter w:w="4320" w:type="dxa"/>
          <w:trHeight w:val="380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BE26EC" w:rsidRDefault="00047C94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714,5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686,</w:t>
            </w:r>
            <w:r w:rsidR="000B3DF2"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D437F5" w:rsidTr="00457193">
        <w:trPr>
          <w:gridAfter w:val="2"/>
          <w:wAfter w:w="4320" w:type="dxa"/>
          <w:trHeight w:val="900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1698,4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1589,3</w:t>
            </w:r>
          </w:p>
        </w:tc>
      </w:tr>
      <w:tr w:rsidR="00D437F5" w:rsidTr="00457193">
        <w:trPr>
          <w:gridAfter w:val="2"/>
          <w:wAfter w:w="4320" w:type="dxa"/>
          <w:trHeight w:val="592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6D5B54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1698,4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A52F02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1589,3</w:t>
            </w:r>
          </w:p>
        </w:tc>
      </w:tr>
      <w:tr w:rsidR="00D437F5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047C9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1178,4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1173,4</w:t>
            </w:r>
          </w:p>
        </w:tc>
      </w:tr>
      <w:tr w:rsidR="00D437F5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514,0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413,2</w:t>
            </w:r>
          </w:p>
        </w:tc>
      </w:tr>
      <w:tr w:rsidR="00D437F5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2,7</w:t>
            </w:r>
          </w:p>
        </w:tc>
      </w:tr>
      <w:tr w:rsidR="00047C94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Pr="000F209F" w:rsidRDefault="00047C94" w:rsidP="00EB25FC">
            <w:pPr>
              <w:snapToGrid w:val="0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F209F">
              <w:rPr>
                <w:b/>
                <w:i/>
                <w:sz w:val="22"/>
                <w:szCs w:val="22"/>
                <w:lang w:val="ru-RU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Pr="000F209F" w:rsidRDefault="00047C94" w:rsidP="00EB25FC">
            <w:pPr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F209F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Pr="000F209F" w:rsidRDefault="00047C94" w:rsidP="00EB25FC">
            <w:pPr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0F209F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Pr="000F209F" w:rsidRDefault="00047C94" w:rsidP="00EB25FC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Pr="000F209F" w:rsidRDefault="00047C94" w:rsidP="00EB25FC">
            <w:pPr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7C94" w:rsidRPr="000F209F" w:rsidRDefault="006D5B54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7C94" w:rsidRPr="006D5B54" w:rsidRDefault="006D5B54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val="ru-RU"/>
              </w:rPr>
              <w:t>30,0</w:t>
            </w:r>
          </w:p>
        </w:tc>
      </w:tr>
      <w:tr w:rsidR="00047C94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Резервный фонд администрации муниципального образования  в рамках  непрограммного направления деятельности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7C9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7C94" w:rsidRPr="006D5B5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30,0</w:t>
            </w:r>
          </w:p>
        </w:tc>
      </w:tr>
      <w:tr w:rsidR="00047C94" w:rsidTr="00457193">
        <w:trPr>
          <w:gridAfter w:val="2"/>
          <w:wAfter w:w="4320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047C94" w:rsidRDefault="00047C94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47C9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47C94" w:rsidRPr="006D5B5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/>
              </w:rPr>
              <w:t>30,0</w:t>
            </w:r>
          </w:p>
        </w:tc>
      </w:tr>
      <w:tr w:rsidR="00D437F5" w:rsidTr="00457193">
        <w:trPr>
          <w:gridAfter w:val="2"/>
          <w:wAfter w:w="4320" w:type="dxa"/>
          <w:trHeight w:val="34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437F5" w:rsidRPr="00BE26EC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127,</w:t>
            </w:r>
            <w:r w:rsidR="000F209F">
              <w:rPr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127,6</w:t>
            </w:r>
          </w:p>
        </w:tc>
      </w:tr>
      <w:tr w:rsidR="00D437F5" w:rsidTr="00457193">
        <w:trPr>
          <w:gridAfter w:val="2"/>
          <w:wAfter w:w="4320" w:type="dxa"/>
          <w:trHeight w:val="330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BE26EC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127,</w:t>
            </w:r>
            <w:r w:rsidR="000F209F">
              <w:rPr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127,6</w:t>
            </w:r>
          </w:p>
        </w:tc>
      </w:tr>
      <w:tr w:rsidR="00D437F5" w:rsidTr="00457193">
        <w:trPr>
          <w:gridAfter w:val="2"/>
          <w:wAfter w:w="4320" w:type="dxa"/>
          <w:trHeight w:val="136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D437F5" w:rsidRDefault="00D437F5" w:rsidP="00EB25F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E26EC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127,</w:t>
            </w:r>
            <w:r w:rsidR="000F209F">
              <w:rPr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127,6</w:t>
            </w:r>
          </w:p>
        </w:tc>
      </w:tr>
      <w:tr w:rsidR="00D437F5" w:rsidTr="00457193">
        <w:trPr>
          <w:gridAfter w:val="2"/>
          <w:wAfter w:w="4320" w:type="dxa"/>
          <w:trHeight w:val="485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BE26EC" w:rsidRDefault="000F209F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123,1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123,1</w:t>
            </w:r>
          </w:p>
        </w:tc>
      </w:tr>
      <w:tr w:rsidR="00D437F5" w:rsidTr="00457193">
        <w:trPr>
          <w:gridAfter w:val="2"/>
          <w:wAfter w:w="4320" w:type="dxa"/>
          <w:trHeight w:val="485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867699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4,5</w:t>
            </w:r>
          </w:p>
        </w:tc>
      </w:tr>
      <w:tr w:rsidR="00D437F5" w:rsidTr="00457193">
        <w:trPr>
          <w:gridAfter w:val="2"/>
          <w:wAfter w:w="4320" w:type="dxa"/>
          <w:trHeight w:val="66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437F5" w:rsidRPr="003161DC" w:rsidRDefault="001773E0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4107EC">
              <w:rPr>
                <w:b/>
                <w:bCs/>
                <w:color w:val="000000"/>
                <w:sz w:val="22"/>
                <w:szCs w:val="22"/>
                <w:lang w:val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val="649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0349F">
              <w:rPr>
                <w:b/>
                <w:i/>
                <w:i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3161DC" w:rsidRDefault="001773E0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4107EC">
              <w:rPr>
                <w:bCs/>
                <w:color w:val="000000"/>
                <w:sz w:val="20"/>
                <w:szCs w:val="20"/>
                <w:lang w:val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val="1118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lang w:val="ru-RU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jc w:val="both"/>
              <w:rPr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3161DC" w:rsidRDefault="00DA4B4B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</w:t>
            </w:r>
            <w:r w:rsidR="004107EC">
              <w:rPr>
                <w:bCs/>
                <w:color w:val="000000"/>
                <w:sz w:val="20"/>
                <w:szCs w:val="20"/>
                <w:lang w:val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jc w:val="both"/>
              <w:rPr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3161DC" w:rsidRDefault="00DA4B4B" w:rsidP="00DA4B4B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42</w:t>
            </w:r>
            <w:r w:rsidR="004107EC">
              <w:rPr>
                <w:bCs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 w:rsidRPr="00264241"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sz w:val="20"/>
                <w:szCs w:val="20"/>
              </w:rPr>
            </w:pPr>
            <w:r w:rsidRPr="00A52F02">
              <w:rPr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867699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7F5" w:rsidTr="00457193">
        <w:trPr>
          <w:gridAfter w:val="2"/>
          <w:wAfter w:w="4320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05 3 02 41340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867699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437F5" w:rsidTr="00457193">
        <w:trPr>
          <w:gridAfter w:val="2"/>
          <w:wAfter w:w="4320" w:type="dxa"/>
          <w:trHeight w:val="39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A15FBB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489,0</w:t>
            </w:r>
          </w:p>
        </w:tc>
      </w:tr>
      <w:tr w:rsidR="00D437F5" w:rsidTr="00457193">
        <w:trPr>
          <w:gridAfter w:val="2"/>
          <w:wAfter w:w="4320" w:type="dxa"/>
          <w:trHeight w:val="359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A15FBB" w:rsidRDefault="00D437F5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489,0</w:t>
            </w:r>
          </w:p>
        </w:tc>
      </w:tr>
      <w:tr w:rsidR="00D437F5" w:rsidTr="00457193">
        <w:trPr>
          <w:gridAfter w:val="2"/>
          <w:wAfter w:w="4320" w:type="dxa"/>
          <w:trHeight w:val="996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A15FBB" w:rsidRDefault="00D437F5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489,0</w:t>
            </w:r>
          </w:p>
        </w:tc>
      </w:tr>
      <w:tr w:rsidR="00D437F5" w:rsidTr="00457193">
        <w:trPr>
          <w:gridAfter w:val="2"/>
          <w:wAfter w:w="4320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37F5" w:rsidRPr="00A15FBB" w:rsidRDefault="00D437F5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489,0</w:t>
            </w:r>
          </w:p>
        </w:tc>
      </w:tr>
      <w:tr w:rsidR="00D437F5" w:rsidTr="00457193">
        <w:trPr>
          <w:gridAfter w:val="2"/>
          <w:wAfter w:w="4320" w:type="dxa"/>
          <w:trHeight w:val="34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A52F02"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437F5" w:rsidRPr="00BE2934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1897,3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1773,6</w:t>
            </w:r>
          </w:p>
        </w:tc>
      </w:tr>
      <w:tr w:rsidR="00D437F5" w:rsidTr="00457193">
        <w:trPr>
          <w:gridAfter w:val="2"/>
          <w:wAfter w:w="4320" w:type="dxa"/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DA4B4B" w:rsidRDefault="00DA4B4B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</w:tr>
      <w:tr w:rsidR="00D437F5" w:rsidTr="00457193">
        <w:trPr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  <w:lang w:val="ru-RU"/>
              </w:rPr>
              <w:t>05 2 02 70100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DA4B4B" w:rsidRDefault="00DA4B4B" w:rsidP="00EB25FC">
            <w:pPr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134" w:type="dxa"/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2712" w:type="dxa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8" w:type="dxa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D437F5" w:rsidTr="00457193">
        <w:trPr>
          <w:gridAfter w:val="2"/>
          <w:wAfter w:w="4320" w:type="dxa"/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  <w:r w:rsidRPr="00A52F02">
              <w:rPr>
                <w:i/>
                <w:sz w:val="20"/>
                <w:szCs w:val="20"/>
                <w:lang w:val="ru-RU"/>
              </w:rPr>
              <w:t>05 2 02 70100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DA4B4B" w:rsidRDefault="00DA4B4B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</w:tr>
      <w:tr w:rsidR="00D437F5" w:rsidTr="00457193">
        <w:trPr>
          <w:gridAfter w:val="2"/>
          <w:wAfter w:w="4320" w:type="dxa"/>
          <w:trHeight w:val="137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5571EB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1665,2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1541,5</w:t>
            </w:r>
          </w:p>
        </w:tc>
      </w:tr>
      <w:tr w:rsidR="00D437F5" w:rsidTr="00457193">
        <w:trPr>
          <w:gridAfter w:val="2"/>
          <w:wAfter w:w="4320" w:type="dxa"/>
          <w:trHeight w:val="3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color w:val="000000"/>
                <w:lang w:val="ru-RU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</w:rPr>
              <w:t>05 1 01 23400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3161DC" w:rsidRDefault="006D5B54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147,8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723A81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98,1</w:t>
            </w:r>
          </w:p>
        </w:tc>
      </w:tr>
      <w:tr w:rsidR="00D437F5" w:rsidTr="00457193">
        <w:trPr>
          <w:gridAfter w:val="2"/>
          <w:wAfter w:w="4320" w:type="dxa"/>
          <w:trHeight w:val="50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52F02">
              <w:rPr>
                <w:i/>
                <w:sz w:val="20"/>
                <w:szCs w:val="20"/>
              </w:rPr>
              <w:t>05 1 01 23400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B63D03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147,8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98,1</w:t>
            </w:r>
          </w:p>
        </w:tc>
      </w:tr>
      <w:tr w:rsidR="00D437F5" w:rsidTr="00457193">
        <w:trPr>
          <w:gridAfter w:val="2"/>
          <w:wAfter w:w="4320" w:type="dxa"/>
          <w:trHeight w:val="3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lastRenderedPageBreak/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</w:rPr>
              <w:t>05 1 01 23</w:t>
            </w:r>
            <w:r w:rsidRPr="00A52F02">
              <w:rPr>
                <w:sz w:val="20"/>
                <w:szCs w:val="20"/>
                <w:lang w:val="ru-RU"/>
              </w:rPr>
              <w:t>6</w:t>
            </w:r>
            <w:r w:rsidRPr="00A52F0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Pr="009F061D" w:rsidRDefault="00D437F5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13.8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D437F5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A52F02">
              <w:rPr>
                <w:i/>
                <w:sz w:val="20"/>
                <w:szCs w:val="20"/>
              </w:rPr>
              <w:t>05 1 01 23</w:t>
            </w:r>
            <w:r w:rsidRPr="00A52F02">
              <w:rPr>
                <w:i/>
                <w:sz w:val="20"/>
                <w:szCs w:val="20"/>
                <w:lang w:val="ru-RU"/>
              </w:rPr>
              <w:t>6</w:t>
            </w:r>
            <w:r w:rsidRPr="00A52F02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437F5" w:rsidRPr="009F061D" w:rsidRDefault="00D437F5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13.8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37F5" w:rsidRDefault="00D437F5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D437F5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</w:rPr>
              <w:t>05 1 01 23700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Default="003F2F20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9,6</w:t>
            </w:r>
          </w:p>
        </w:tc>
      </w:tr>
      <w:tr w:rsidR="00D437F5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A52F02">
              <w:rPr>
                <w:i/>
                <w:sz w:val="20"/>
                <w:szCs w:val="20"/>
              </w:rPr>
              <w:t>05 1 01 23700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Default="003F2F20" w:rsidP="003F2F20">
            <w:pPr>
              <w:snapToGrid w:val="0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9,6</w:t>
            </w:r>
          </w:p>
        </w:tc>
      </w:tr>
      <w:tr w:rsidR="00D437F5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B97E6A">
              <w:rPr>
                <w:sz w:val="22"/>
                <w:szCs w:val="22"/>
                <w:lang w:val="ru-RU"/>
              </w:rPr>
              <w:t>Проведение прочих мероприятий по благоустройству поселения</w:t>
            </w:r>
            <w:r w:rsidRPr="004B6728"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A52F02">
              <w:rPr>
                <w:i/>
                <w:sz w:val="20"/>
                <w:szCs w:val="20"/>
              </w:rPr>
              <w:t>05 1 01 23</w:t>
            </w:r>
            <w:r w:rsidRPr="00A52F02">
              <w:rPr>
                <w:i/>
                <w:sz w:val="20"/>
                <w:szCs w:val="20"/>
                <w:lang w:val="ru-RU"/>
              </w:rPr>
              <w:t>8</w:t>
            </w:r>
            <w:r w:rsidRPr="00A52F02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603,8</w:t>
            </w:r>
          </w:p>
        </w:tc>
      </w:tr>
      <w:tr w:rsidR="00D437F5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Pr="00A52F02" w:rsidRDefault="00D437F5" w:rsidP="00EB25FC">
            <w:pPr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  <w:r w:rsidRPr="00A52F02">
              <w:rPr>
                <w:i/>
                <w:sz w:val="20"/>
                <w:szCs w:val="20"/>
              </w:rPr>
              <w:t>05 1 01 23</w:t>
            </w:r>
            <w:r w:rsidRPr="00A52F02">
              <w:rPr>
                <w:i/>
                <w:sz w:val="20"/>
                <w:szCs w:val="20"/>
                <w:lang w:val="ru-RU"/>
              </w:rPr>
              <w:t>8</w:t>
            </w:r>
            <w:r w:rsidRPr="00A52F02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D437F5" w:rsidRDefault="00D437F5" w:rsidP="00EB25FC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437F5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437F5" w:rsidRPr="006D5B54" w:rsidRDefault="006D5B54" w:rsidP="00EB25FC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603,8</w:t>
            </w: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38B7">
              <w:rPr>
                <w:lang w:val="ru-RU"/>
              </w:rPr>
              <w:t>Расходы</w:t>
            </w:r>
            <w:r w:rsidRPr="00AE38B7">
              <w:rPr>
                <w:b/>
                <w:lang w:val="ru-RU"/>
              </w:rPr>
              <w:t xml:space="preserve"> </w:t>
            </w:r>
            <w:r w:rsidRPr="00AE38B7">
              <w:rPr>
                <w:lang w:val="ru-RU"/>
              </w:rPr>
              <w:t>на реализацию проекта ТОС  «Сельский клуб – точка притяжения»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Pr="00723A81" w:rsidRDefault="00723A81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185.0</w:t>
            </w: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4</w:t>
            </w:r>
            <w:r w:rsidRPr="00AE38B7">
              <w:rPr>
                <w:sz w:val="22"/>
                <w:szCs w:val="22"/>
                <w:lang w:val="ru-RU"/>
              </w:rPr>
              <w:t>1561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Pr="00723A81" w:rsidRDefault="00723A81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185.0</w:t>
            </w: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jc w:val="both"/>
              <w:rPr>
                <w:lang w:val="ru-RU"/>
              </w:rPr>
            </w:pPr>
            <w:r w:rsidRPr="00AE38B7">
              <w:rPr>
                <w:lang w:val="ru-RU"/>
              </w:rPr>
              <w:t>Софинансирование расходов</w:t>
            </w:r>
            <w:r w:rsidRPr="00AE38B7">
              <w:rPr>
                <w:b/>
                <w:lang w:val="ru-RU"/>
              </w:rPr>
              <w:t xml:space="preserve"> </w:t>
            </w:r>
            <w:r w:rsidRPr="00AE38B7">
              <w:rPr>
                <w:lang w:val="ru-RU"/>
              </w:rPr>
              <w:t xml:space="preserve">на реализацию проекта ТОС «Сельский клуб – точка притяжения»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Pr="00723A81" w:rsidRDefault="00723A81" w:rsidP="00C33F7F">
            <w:pPr>
              <w:jc w:val="both"/>
            </w:pPr>
            <w:r>
              <w:t>15.0</w:t>
            </w: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Pr="00723A81" w:rsidRDefault="00723A81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15.0</w:t>
            </w: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D224DC" w:rsidRDefault="0032203F" w:rsidP="00C33F7F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  <w:r w:rsidRPr="00D224DC">
              <w:rPr>
                <w:sz w:val="20"/>
                <w:szCs w:val="20"/>
                <w:lang w:val="ru-RU"/>
              </w:rPr>
              <w:t>Расходы</w:t>
            </w:r>
            <w:r w:rsidRPr="00D224D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224DC">
              <w:rPr>
                <w:sz w:val="20"/>
                <w:szCs w:val="20"/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Pr="00723A81" w:rsidRDefault="00723A81" w:rsidP="00C33F7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365.0</w:t>
            </w: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D224DC" w:rsidRDefault="0032203F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D224DC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sz w:val="22"/>
                <w:szCs w:val="22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Pr="00723A81" w:rsidRDefault="00723A81" w:rsidP="00C33F7F">
            <w:pPr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365.0</w:t>
            </w:r>
          </w:p>
        </w:tc>
      </w:tr>
      <w:tr w:rsidR="0032203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D224DC" w:rsidRDefault="0032203F" w:rsidP="00C33F7F">
            <w:pPr>
              <w:jc w:val="both"/>
              <w:rPr>
                <w:sz w:val="20"/>
                <w:szCs w:val="20"/>
                <w:lang w:val="ru-RU"/>
              </w:rPr>
            </w:pPr>
            <w:r w:rsidRPr="00D224DC">
              <w:rPr>
                <w:sz w:val="20"/>
                <w:szCs w:val="20"/>
                <w:lang w:val="ru-RU"/>
              </w:rPr>
              <w:t>Софинансирование расходов</w:t>
            </w:r>
            <w:r w:rsidRPr="00D224D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224DC">
              <w:rPr>
                <w:sz w:val="20"/>
                <w:szCs w:val="20"/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Pr="00AE38B7" w:rsidRDefault="0032203F" w:rsidP="00C33F7F">
            <w:pPr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203F" w:rsidRDefault="0032203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203F" w:rsidRPr="00723A81" w:rsidRDefault="00723A81" w:rsidP="00C33F7F">
            <w:pPr>
              <w:jc w:val="both"/>
            </w:pPr>
            <w:r>
              <w:t>15.0</w:t>
            </w:r>
          </w:p>
        </w:tc>
      </w:tr>
      <w:tr w:rsidR="003E534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D224DC" w:rsidRDefault="003E534F" w:rsidP="00C33F7F">
            <w:pPr>
              <w:jc w:val="both"/>
              <w:rPr>
                <w:sz w:val="20"/>
                <w:szCs w:val="20"/>
                <w:lang w:val="ru-RU"/>
              </w:rPr>
            </w:pPr>
            <w:r w:rsidRPr="00D224DC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534F" w:rsidRPr="00CB27D8" w:rsidRDefault="00CB27D8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534F" w:rsidRPr="00723A81" w:rsidRDefault="00723A81" w:rsidP="00C33F7F">
            <w:pPr>
              <w:jc w:val="both"/>
            </w:pPr>
            <w:r>
              <w:t>15.0</w:t>
            </w:r>
          </w:p>
        </w:tc>
      </w:tr>
      <w:tr w:rsidR="003E534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D224DC" w:rsidRDefault="003E534F" w:rsidP="0031121B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D224DC">
              <w:rPr>
                <w:sz w:val="20"/>
                <w:szCs w:val="20"/>
                <w:lang w:val="ru-RU"/>
              </w:rPr>
              <w:t>Расходы</w:t>
            </w:r>
            <w:r w:rsidRPr="00D224D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224DC">
              <w:rPr>
                <w:sz w:val="20"/>
                <w:szCs w:val="20"/>
                <w:lang w:val="ru-RU"/>
              </w:rPr>
              <w:t>на реализацию проекта ТОС  «Чистота – лучшая красота»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534F" w:rsidRPr="000E69ED" w:rsidRDefault="000E69ED" w:rsidP="00C33F7F">
            <w:pPr>
              <w:jc w:val="both"/>
            </w:pPr>
            <w:r>
              <w:t>235.0</w:t>
            </w:r>
          </w:p>
        </w:tc>
      </w:tr>
      <w:tr w:rsidR="003E534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D224DC" w:rsidRDefault="003E534F" w:rsidP="00C33F7F">
            <w:pPr>
              <w:jc w:val="both"/>
              <w:rPr>
                <w:sz w:val="20"/>
                <w:szCs w:val="20"/>
                <w:lang w:val="ru-RU"/>
              </w:rPr>
            </w:pPr>
            <w:r w:rsidRPr="00D224DC"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534F" w:rsidRPr="000E69ED" w:rsidRDefault="000E69ED" w:rsidP="00C33F7F">
            <w:pPr>
              <w:jc w:val="both"/>
            </w:pPr>
            <w:r>
              <w:t>235.0</w:t>
            </w:r>
          </w:p>
        </w:tc>
      </w:tr>
      <w:tr w:rsidR="003E534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D224DC" w:rsidRDefault="003E534F" w:rsidP="00C33F7F">
            <w:pPr>
              <w:jc w:val="both"/>
              <w:rPr>
                <w:sz w:val="20"/>
                <w:szCs w:val="20"/>
                <w:lang w:val="ru-RU"/>
              </w:rPr>
            </w:pPr>
            <w:r w:rsidRPr="00D224DC">
              <w:rPr>
                <w:sz w:val="20"/>
                <w:szCs w:val="20"/>
                <w:lang w:val="ru-RU"/>
              </w:rPr>
              <w:t>Софинансирование расходов</w:t>
            </w:r>
            <w:r w:rsidRPr="00D224D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224DC">
              <w:rPr>
                <w:sz w:val="20"/>
                <w:szCs w:val="20"/>
                <w:lang w:val="ru-RU"/>
              </w:rPr>
              <w:t>на реализацию проекта ТОС «Чистота – лучшая красота»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534F" w:rsidRPr="000E69ED" w:rsidRDefault="000E69ED" w:rsidP="00C33F7F">
            <w:pPr>
              <w:jc w:val="both"/>
            </w:pPr>
            <w:r>
              <w:t>15.0</w:t>
            </w:r>
          </w:p>
        </w:tc>
      </w:tr>
      <w:tr w:rsidR="003E534F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AE38B7" w:rsidRDefault="003E534F" w:rsidP="00C33F7F">
            <w:pPr>
              <w:jc w:val="both"/>
              <w:rPr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E534F" w:rsidRDefault="003E534F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534F" w:rsidRPr="003E534F" w:rsidRDefault="003E534F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E534F" w:rsidRPr="000E69ED" w:rsidRDefault="000E69ED" w:rsidP="00C33F7F">
            <w:pPr>
              <w:jc w:val="both"/>
            </w:pPr>
            <w:r>
              <w:t>15.0</w:t>
            </w:r>
          </w:p>
        </w:tc>
      </w:tr>
      <w:tr w:rsidR="00CF774C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CF774C" w:rsidRDefault="00CF774C" w:rsidP="00C33F7F">
            <w:pPr>
              <w:jc w:val="both"/>
              <w:rPr>
                <w:b/>
                <w:iCs/>
                <w:color w:val="000000"/>
                <w:lang w:val="ru-RU"/>
              </w:rPr>
            </w:pPr>
            <w:r w:rsidRPr="00CF774C">
              <w:rPr>
                <w:b/>
                <w:iCs/>
                <w:color w:val="000000"/>
                <w:lang w:val="ru-RU"/>
              </w:rPr>
              <w:t>Охрана окружающей среды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/>
                <w:iCs/>
                <w:lang w:val="ru-RU"/>
              </w:rPr>
            </w:pPr>
            <w:r w:rsidRPr="00CF774C">
              <w:rPr>
                <w:b/>
                <w:iCs/>
                <w:lang w:val="ru-RU"/>
              </w:rPr>
              <w:t>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774C" w:rsidRPr="00CF774C" w:rsidRDefault="00CF774C" w:rsidP="00C33F7F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90,0</w:t>
            </w:r>
          </w:p>
        </w:tc>
      </w:tr>
      <w:tr w:rsidR="00CF774C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CF774C" w:rsidRDefault="00CF774C" w:rsidP="00C33F7F">
            <w:pPr>
              <w:jc w:val="both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CF774C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Сбор, удаление отходов и очистка сточных вод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CF774C">
              <w:rPr>
                <w:b/>
                <w:i/>
                <w:iCs/>
                <w:sz w:val="20"/>
                <w:szCs w:val="20"/>
                <w:lang w:val="ru-RU"/>
              </w:rPr>
              <w:t>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 w:rsidRPr="00CF774C">
              <w:rPr>
                <w:b/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 w:rsidRPr="00CF774C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774C" w:rsidRPr="00CF774C" w:rsidRDefault="00CF774C" w:rsidP="00C33F7F">
            <w:pPr>
              <w:jc w:val="both"/>
              <w:rPr>
                <w:b/>
                <w:i/>
                <w:lang w:val="ru-RU"/>
              </w:rPr>
            </w:pPr>
            <w:r w:rsidRPr="00CF774C">
              <w:rPr>
                <w:b/>
                <w:i/>
                <w:lang w:val="ru-RU"/>
              </w:rPr>
              <w:t>90,0</w:t>
            </w:r>
          </w:p>
        </w:tc>
      </w:tr>
      <w:tr w:rsidR="00CF774C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Default="00B13BAD" w:rsidP="00C33F7F">
            <w:pPr>
              <w:jc w:val="both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810DB9">
              <w:rPr>
                <w:sz w:val="22"/>
                <w:szCs w:val="22"/>
                <w:lang w:val="ru-RU"/>
              </w:rPr>
              <w:t>Расходы  на проведение мероприятий на осуществление выявления объектов накопленного вреда окружающей среде и организация ликвидации  такого вреда применительно к территориям, расположенным в границах земельных участков, находящихся в собственности муниципального района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B13BAD" w:rsidRDefault="00B13BAD" w:rsidP="00C33F7F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B13BAD">
              <w:rPr>
                <w:iCs/>
                <w:sz w:val="20"/>
                <w:szCs w:val="20"/>
                <w:lang w:val="ru-RU"/>
              </w:rPr>
              <w:t>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B13BAD" w:rsidRDefault="00B13BAD" w:rsidP="00C33F7F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B13BAD">
              <w:rPr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Default="00B13BAD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05 1 02 70700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Default="00CF774C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774C" w:rsidRPr="00CF774C" w:rsidRDefault="00CF774C" w:rsidP="00C33F7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</w:tr>
      <w:tr w:rsidR="00CF774C" w:rsidTr="00457193">
        <w:trPr>
          <w:gridAfter w:val="2"/>
          <w:wAfter w:w="4320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Default="00CF774C" w:rsidP="00C33F7F">
            <w:pPr>
              <w:jc w:val="both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B13BAD" w:rsidRDefault="00CF774C" w:rsidP="00C33F7F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B13BAD">
              <w:rPr>
                <w:iCs/>
                <w:sz w:val="20"/>
                <w:szCs w:val="20"/>
                <w:lang w:val="ru-RU"/>
              </w:rPr>
              <w:t>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Pr="00B13BAD" w:rsidRDefault="00CF774C" w:rsidP="00C33F7F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B13BAD">
              <w:rPr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Default="00B13BAD" w:rsidP="00C33F7F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05 1 02 70700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CF774C" w:rsidRDefault="00B13BAD" w:rsidP="00C33F7F">
            <w:pPr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F774C" w:rsidRPr="00CF774C" w:rsidRDefault="00CF774C" w:rsidP="00C33F7F">
            <w:pPr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F774C" w:rsidRPr="00CF774C" w:rsidRDefault="00CF774C" w:rsidP="00C33F7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</w:tr>
      <w:tr w:rsidR="003E534F" w:rsidTr="00457193">
        <w:trPr>
          <w:gridAfter w:val="2"/>
          <w:wAfter w:w="4320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E534F" w:rsidRPr="00A52F02" w:rsidRDefault="003E534F" w:rsidP="00EB25F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534F" w:rsidRPr="00BE2934" w:rsidRDefault="00BE2934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54,</w:t>
            </w:r>
            <w:r w:rsidR="003F2F20">
              <w:rPr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34F" w:rsidRPr="00EC6D7D" w:rsidRDefault="00EC6D7D" w:rsidP="00EB25FC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54,0</w:t>
            </w:r>
          </w:p>
        </w:tc>
      </w:tr>
      <w:tr w:rsidR="003E534F" w:rsidTr="00457193">
        <w:trPr>
          <w:gridAfter w:val="2"/>
          <w:wAfter w:w="4320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E534F" w:rsidRPr="00A52F02" w:rsidRDefault="003E534F" w:rsidP="00EB25FC">
            <w:pPr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E534F" w:rsidRDefault="003E534F" w:rsidP="00EB25FC">
            <w:pPr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534F" w:rsidRPr="00BE2934" w:rsidRDefault="00BE2934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54,</w:t>
            </w:r>
            <w:r w:rsidR="003F2F20"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34F" w:rsidRPr="00EC6D7D" w:rsidRDefault="00EC6D7D" w:rsidP="00EB25FC">
            <w:pPr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54,0</w:t>
            </w:r>
          </w:p>
        </w:tc>
      </w:tr>
      <w:tr w:rsidR="003E534F" w:rsidTr="00457193">
        <w:trPr>
          <w:gridAfter w:val="2"/>
          <w:wAfter w:w="4320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3E534F" w:rsidRPr="00A52F02" w:rsidRDefault="003E534F" w:rsidP="00EB25F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</w:rPr>
              <w:t>07 1 0</w:t>
            </w:r>
            <w:r w:rsidRPr="00A52F02">
              <w:rPr>
                <w:sz w:val="20"/>
                <w:szCs w:val="20"/>
                <w:lang w:val="ru-RU"/>
              </w:rPr>
              <w:t>2</w:t>
            </w:r>
            <w:r w:rsidRPr="00A52F02"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3E534F" w:rsidRDefault="003E534F" w:rsidP="00EB25FC">
            <w:pPr>
              <w:snapToGrid w:val="0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534F" w:rsidRPr="00BE2934" w:rsidRDefault="00BE2934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54,</w:t>
            </w:r>
            <w:r w:rsidR="003F2F20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34F" w:rsidRPr="00EC6D7D" w:rsidRDefault="00EC6D7D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54,0</w:t>
            </w:r>
          </w:p>
        </w:tc>
      </w:tr>
      <w:tr w:rsidR="003E534F" w:rsidTr="00457193">
        <w:trPr>
          <w:gridAfter w:val="2"/>
          <w:wAfter w:w="4320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3E534F" w:rsidRPr="00A52F02" w:rsidRDefault="003E534F" w:rsidP="00EB25F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 w:rsidRPr="00A52F02">
              <w:rPr>
                <w:sz w:val="20"/>
                <w:szCs w:val="20"/>
              </w:rPr>
              <w:t>07 1 0</w:t>
            </w:r>
            <w:r w:rsidRPr="00A52F02">
              <w:rPr>
                <w:sz w:val="20"/>
                <w:szCs w:val="20"/>
                <w:lang w:val="ru-RU"/>
              </w:rPr>
              <w:t>2</w:t>
            </w:r>
            <w:r w:rsidRPr="00A52F02"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3E534F" w:rsidRDefault="003E534F" w:rsidP="00EB25FC">
            <w:pPr>
              <w:snapToGrid w:val="0"/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534F" w:rsidRPr="00BE2934" w:rsidRDefault="00BE2934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54,</w:t>
            </w:r>
            <w:r w:rsidR="003F2F20">
              <w:rPr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E534F" w:rsidRPr="00EC6D7D" w:rsidRDefault="00EC6D7D" w:rsidP="00EB25FC">
            <w:pPr>
              <w:snapToGrid w:val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54,0</w:t>
            </w:r>
          </w:p>
        </w:tc>
      </w:tr>
      <w:tr w:rsidR="003E534F" w:rsidTr="00457193">
        <w:trPr>
          <w:gridAfter w:val="2"/>
          <w:wAfter w:w="4320" w:type="dxa"/>
          <w:trHeight w:val="40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3E534F" w:rsidRDefault="003E534F" w:rsidP="00EB25FC">
            <w:pPr>
              <w:snapToGrid w:val="0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3E534F" w:rsidRDefault="003E534F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3E534F" w:rsidRDefault="003E534F" w:rsidP="00EB25FC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3E534F" w:rsidRPr="00A15FBB" w:rsidRDefault="00EC6D7D" w:rsidP="00EB25FC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5450,2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3E534F" w:rsidRPr="00EC6D7D" w:rsidRDefault="00EC6D7D" w:rsidP="00EB25FC">
            <w:pPr>
              <w:snapToGri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4839,9</w:t>
            </w:r>
          </w:p>
        </w:tc>
      </w:tr>
    </w:tbl>
    <w:p w:rsidR="002708FE" w:rsidRPr="00D224DC" w:rsidRDefault="002708FE" w:rsidP="00D224DC"/>
    <w:p w:rsidR="00A46F9A" w:rsidRDefault="00A46F9A" w:rsidP="00A46F9A">
      <w:pPr>
        <w:numPr>
          <w:ilvl w:val="0"/>
          <w:numId w:val="1"/>
        </w:numPr>
        <w:jc w:val="right"/>
        <w:rPr>
          <w:lang w:val="ru-RU"/>
        </w:rPr>
      </w:pPr>
      <w:r>
        <w:rPr>
          <w:lang w:val="ru-RU"/>
        </w:rPr>
        <w:t>Приложение 3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</w:t>
      </w:r>
    </w:p>
    <w:p w:rsidR="00A46F9A" w:rsidRDefault="00A46F9A" w:rsidP="00A46F9A">
      <w:pPr>
        <w:numPr>
          <w:ilvl w:val="0"/>
          <w:numId w:val="1"/>
        </w:numPr>
        <w:jc w:val="right"/>
        <w:rPr>
          <w:sz w:val="22"/>
          <w:szCs w:val="22"/>
        </w:rPr>
      </w:pPr>
      <w:r w:rsidRPr="00E00E1B">
        <w:rPr>
          <w:sz w:val="22"/>
          <w:szCs w:val="22"/>
          <w:lang w:val="ru-RU"/>
        </w:rPr>
        <w:t>сельского поселения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 «Гультяевская волость»</w:t>
      </w:r>
    </w:p>
    <w:p w:rsidR="00A46F9A" w:rsidRDefault="00A46F9A" w:rsidP="00A46F9A">
      <w:pPr>
        <w:rPr>
          <w:lang w:val="ru-RU"/>
        </w:rPr>
      </w:pPr>
    </w:p>
    <w:tbl>
      <w:tblPr>
        <w:tblW w:w="10132" w:type="dxa"/>
        <w:tblInd w:w="-252" w:type="dxa"/>
        <w:tblLayout w:type="fixed"/>
        <w:tblLook w:val="04A0"/>
      </w:tblPr>
      <w:tblGrid>
        <w:gridCol w:w="4326"/>
        <w:gridCol w:w="566"/>
        <w:gridCol w:w="567"/>
        <w:gridCol w:w="567"/>
        <w:gridCol w:w="384"/>
        <w:gridCol w:w="540"/>
        <w:gridCol w:w="631"/>
        <w:gridCol w:w="567"/>
        <w:gridCol w:w="337"/>
        <w:gridCol w:w="236"/>
        <w:gridCol w:w="419"/>
        <w:gridCol w:w="992"/>
      </w:tblGrid>
      <w:tr w:rsidR="00D437F5" w:rsidRPr="00060727" w:rsidTr="00E8780E">
        <w:trPr>
          <w:trHeight w:val="300"/>
        </w:trPr>
        <w:tc>
          <w:tcPr>
            <w:tcW w:w="9140" w:type="dxa"/>
            <w:gridSpan w:val="11"/>
            <w:vAlign w:val="bottom"/>
            <w:hideMark/>
          </w:tcPr>
          <w:p w:rsidR="00D437F5" w:rsidRDefault="00D437F5" w:rsidP="00013502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 муниципального образования "Гультяевская  волость"</w:t>
            </w:r>
            <w:r w:rsidR="002708F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E915CD">
              <w:rPr>
                <w:b/>
                <w:bCs/>
                <w:sz w:val="28"/>
                <w:szCs w:val="28"/>
                <w:lang w:val="ru-RU"/>
              </w:rPr>
              <w:t xml:space="preserve">за </w:t>
            </w:r>
            <w:r>
              <w:rPr>
                <w:b/>
                <w:bCs/>
                <w:sz w:val="28"/>
                <w:szCs w:val="28"/>
                <w:lang w:val="ru-RU"/>
              </w:rPr>
              <w:t>202</w:t>
            </w:r>
            <w:r w:rsidRPr="00617916">
              <w:rPr>
                <w:b/>
                <w:bCs/>
                <w:sz w:val="28"/>
                <w:szCs w:val="28"/>
                <w:lang w:val="ru-RU"/>
              </w:rPr>
              <w:t>4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992" w:type="dxa"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D437F5" w:rsidRPr="00060727" w:rsidTr="00E8780E">
        <w:trPr>
          <w:trHeight w:val="270"/>
        </w:trPr>
        <w:tc>
          <w:tcPr>
            <w:tcW w:w="4326" w:type="dxa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700" w:type="dxa"/>
            <w:gridSpan w:val="3"/>
            <w:noWrap/>
            <w:vAlign w:val="bottom"/>
          </w:tcPr>
          <w:p w:rsidR="00D437F5" w:rsidRDefault="00D437F5" w:rsidP="00EB25F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84" w:type="dxa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35" w:type="dxa"/>
            <w:gridSpan w:val="3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19" w:type="dxa"/>
            <w:noWrap/>
            <w:vAlign w:val="bottom"/>
          </w:tcPr>
          <w:p w:rsidR="00D437F5" w:rsidRDefault="00D437F5" w:rsidP="00EB25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437F5" w:rsidRDefault="00D437F5" w:rsidP="00EB25F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437F5" w:rsidTr="00E8780E">
        <w:trPr>
          <w:trHeight w:val="270"/>
        </w:trPr>
        <w:tc>
          <w:tcPr>
            <w:tcW w:w="432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382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НА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37F5" w:rsidTr="00E8780E">
        <w:trPr>
          <w:trHeight w:val="2460"/>
        </w:trPr>
        <w:tc>
          <w:tcPr>
            <w:tcW w:w="4326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37F5" w:rsidRDefault="00D437F5" w:rsidP="00EB25FC">
            <w:pPr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гл. распорядителя, получателя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разде ла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55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целевой статьи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вида расходов</w:t>
            </w:r>
          </w:p>
        </w:tc>
        <w:tc>
          <w:tcPr>
            <w:tcW w:w="992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437F5" w:rsidRDefault="00D437F5" w:rsidP="00EB25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D437F5" w:rsidRPr="002708FE" w:rsidRDefault="002708FE" w:rsidP="00013502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708FE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Исполнено  за </w:t>
            </w:r>
            <w:r w:rsidR="00013502">
              <w:rPr>
                <w:b/>
                <w:bCs/>
                <w:color w:val="000000"/>
                <w:sz w:val="22"/>
                <w:szCs w:val="22"/>
                <w:lang w:val="ru-RU"/>
              </w:rPr>
              <w:t>2024 год</w:t>
            </w:r>
          </w:p>
        </w:tc>
      </w:tr>
      <w:tr w:rsidR="00D437F5" w:rsidTr="00E8780E">
        <w:trPr>
          <w:trHeight w:val="345"/>
        </w:trPr>
        <w:tc>
          <w:tcPr>
            <w:tcW w:w="43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spacing w:line="276" w:lineRule="auto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Администрация сельского поселения "Гультяевская  волость"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spacing w:line="276" w:lineRule="auto"/>
              <w:ind w:left="-303" w:right="-250" w:firstLine="303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D437F5" w:rsidRPr="00A15FBB" w:rsidRDefault="00013502" w:rsidP="00EB25FC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5450,2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</w:tcPr>
          <w:p w:rsidR="00D437F5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4839,9</w:t>
            </w:r>
          </w:p>
        </w:tc>
      </w:tr>
      <w:tr w:rsidR="00D437F5" w:rsidTr="00E8780E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Pr="009E5335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2305,7</w:t>
            </w:r>
          </w:p>
        </w:tc>
      </w:tr>
      <w:tr w:rsidR="00D437F5" w:rsidTr="00E8780E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Pr="00C34668" w:rsidRDefault="00C34668" w:rsidP="00C34668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686,</w:t>
            </w:r>
            <w:r w:rsidR="000B3DF2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4</w:t>
            </w:r>
          </w:p>
        </w:tc>
      </w:tr>
      <w:tr w:rsidR="00D437F5" w:rsidTr="00E8780E">
        <w:trPr>
          <w:trHeight w:val="9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>Расходы на выплаты по оплате по Главе сельского поселения  в рамках непрограммного направления деятельности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Pr="009E5335" w:rsidRDefault="00C34668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686,</w:t>
            </w:r>
            <w:r w:rsidR="000B3DF2">
              <w:rPr>
                <w:rFonts w:ascii="Calibri" w:eastAsia="Calibri" w:hAnsi="Calibri"/>
                <w:sz w:val="22"/>
                <w:szCs w:val="22"/>
                <w:lang w:val="ru-RU"/>
              </w:rPr>
              <w:t>4</w:t>
            </w:r>
          </w:p>
        </w:tc>
      </w:tr>
      <w:tr w:rsidR="00D437F5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437F5" w:rsidRPr="009E5335" w:rsidRDefault="00C34668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686,</w:t>
            </w:r>
            <w:r w:rsidR="000B3DF2">
              <w:rPr>
                <w:rFonts w:ascii="Calibri" w:eastAsia="Calibri" w:hAnsi="Calibri"/>
                <w:sz w:val="22"/>
                <w:szCs w:val="22"/>
                <w:lang w:val="ru-RU"/>
              </w:rPr>
              <w:t>4</w:t>
            </w:r>
          </w:p>
        </w:tc>
      </w:tr>
      <w:tr w:rsidR="00D437F5" w:rsidTr="00E8780E">
        <w:trPr>
          <w:trHeight w:val="9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Pr="009E5335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1598,4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1589,3</w:t>
            </w:r>
          </w:p>
        </w:tc>
      </w:tr>
      <w:tr w:rsidR="00D437F5" w:rsidTr="00E8780E">
        <w:trPr>
          <w:trHeight w:val="662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Pr="009E5335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1698,4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1589,3</w:t>
            </w:r>
          </w:p>
        </w:tc>
      </w:tr>
      <w:tr w:rsidR="00D437F5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Pr="00F4429E" w:rsidRDefault="00D437F5" w:rsidP="00EB25FC">
            <w:pPr>
              <w:spacing w:line="276" w:lineRule="auto"/>
              <w:jc w:val="center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4429E"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437F5" w:rsidRPr="009E5335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1178,4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1173,4</w:t>
            </w:r>
          </w:p>
        </w:tc>
      </w:tr>
      <w:tr w:rsidR="00D437F5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437F5" w:rsidRPr="009E5335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514,0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413,2</w:t>
            </w:r>
          </w:p>
        </w:tc>
      </w:tr>
      <w:tr w:rsidR="00D437F5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napToGrid w:val="0"/>
              <w:spacing w:line="276" w:lineRule="auto"/>
              <w:rPr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437F5" w:rsidRDefault="00D437F5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37F5" w:rsidRDefault="00D437F5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D437F5" w:rsidRDefault="00D437F5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</w:t>
            </w:r>
            <w:r w:rsidR="002708FE">
              <w:rPr>
                <w:rFonts w:ascii="Calibri" w:eastAsia="Calibri" w:hAnsi="Calibri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37F5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2,7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Pr="002F3319" w:rsidRDefault="002F3319" w:rsidP="00EB25FC">
            <w:pPr>
              <w:snapToGrid w:val="0"/>
              <w:spacing w:line="276" w:lineRule="auto"/>
              <w:rPr>
                <w:b/>
                <w:i/>
                <w:iCs/>
                <w:color w:val="000000"/>
                <w:lang w:val="ru-RU"/>
              </w:rPr>
            </w:pPr>
            <w:r w:rsidRPr="002F3319">
              <w:rPr>
                <w:b/>
                <w:i/>
                <w:iCs/>
                <w:color w:val="000000"/>
                <w:lang w:val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319" w:rsidRPr="002F3319" w:rsidRDefault="002F3319" w:rsidP="00EB25FC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2F3319" w:rsidRDefault="002F3319" w:rsidP="00EB25FC">
            <w:pPr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2F3319" w:rsidRDefault="002F3319" w:rsidP="00EB25FC">
            <w:pPr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13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2F3319" w:rsidRDefault="002F3319" w:rsidP="00EB25FC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2F3319" w:rsidRDefault="002F3319" w:rsidP="00EB25FC">
            <w:pPr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2F3319" w:rsidRDefault="00013502" w:rsidP="00EB25FC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30,0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Резервный фонд администрации муниципального образования  в рамках  непрограммного направления деятельности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010DF">
              <w:rPr>
                <w:i/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30,0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010DF">
              <w:rPr>
                <w:i/>
                <w:color w:val="000000"/>
                <w:sz w:val="20"/>
                <w:szCs w:val="20"/>
                <w:lang w:val="ru-RU"/>
              </w:rPr>
              <w:t>90 9 00 23230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30,0</w:t>
            </w:r>
          </w:p>
        </w:tc>
      </w:tr>
      <w:tr w:rsidR="002F3319" w:rsidTr="00E8780E">
        <w:trPr>
          <w:trHeight w:val="315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10705D" w:rsidRDefault="002F3319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127,</w:t>
            </w:r>
            <w:r w:rsidR="002708FE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127,6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9E5335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127,</w:t>
            </w:r>
            <w:r w:rsidR="002708FE">
              <w:rPr>
                <w:rFonts w:ascii="Calibri" w:eastAsia="Calibri" w:hAnsi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127,6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lang w:val="ru-RU"/>
              </w:rPr>
            </w:pPr>
            <w:r>
              <w:rPr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iCs/>
                <w:color w:val="00000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9E5335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127,</w:t>
            </w:r>
            <w:r w:rsidR="002708FE">
              <w:rPr>
                <w:rFonts w:ascii="Calibri" w:eastAsia="Calibri" w:hAnsi="Calibri"/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127,6</w:t>
            </w:r>
          </w:p>
        </w:tc>
      </w:tr>
      <w:tr w:rsidR="002F3319" w:rsidTr="00E8780E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EC549D" w:rsidRDefault="002708F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123,1</w:t>
            </w:r>
          </w:p>
        </w:tc>
      </w:tr>
      <w:tr w:rsidR="002F3319" w:rsidTr="00E8780E">
        <w:trPr>
          <w:trHeight w:val="6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4,5</w:t>
            </w:r>
          </w:p>
        </w:tc>
      </w:tr>
      <w:tr w:rsidR="002F3319" w:rsidTr="00E8780E">
        <w:trPr>
          <w:trHeight w:val="28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3319" w:rsidRPr="002C39CE" w:rsidRDefault="00E8780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</w:p>
        </w:tc>
      </w:tr>
      <w:tr w:rsidR="002F3319" w:rsidTr="00E8780E">
        <w:trPr>
          <w:trHeight w:val="349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0349F">
              <w:rPr>
                <w:b/>
                <w:i/>
                <w:i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2C39CE" w:rsidRDefault="00E8780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2F3319" w:rsidTr="00E8780E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jc w:val="both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2C39CE" w:rsidRDefault="00E8780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</w:t>
            </w:r>
            <w:r w:rsidR="002F3319">
              <w:rPr>
                <w:rFonts w:ascii="Calibri" w:eastAsia="Calibri" w:hAnsi="Calibri"/>
                <w:sz w:val="22"/>
                <w:szCs w:val="22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jc w:val="both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  <w:lang w:val="ru-RU"/>
              </w:rPr>
              <w:t>05 3 01 21800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2C39CE" w:rsidRDefault="00E8780E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42</w:t>
            </w:r>
            <w:r w:rsidR="002F3319"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иных межбюджетных трансфертов, направленные на 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429E">
              <w:rPr>
                <w:sz w:val="20"/>
                <w:szCs w:val="20"/>
                <w:lang w:val="ru-RU"/>
              </w:rPr>
              <w:t>90 9 01 41340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429E">
              <w:rPr>
                <w:sz w:val="20"/>
                <w:szCs w:val="20"/>
                <w:lang w:val="ru-RU"/>
              </w:rPr>
              <w:t>90 9 01 41340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576F4D" w:rsidRDefault="002F3319" w:rsidP="00EB25F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F3319" w:rsidTr="00E8780E">
        <w:trPr>
          <w:trHeight w:val="47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A15FBB" w:rsidRDefault="002F3319" w:rsidP="00EB25FC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764,9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489,0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A15FBB" w:rsidRDefault="002F3319" w:rsidP="00EB25F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764,9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/>
              </w:rPr>
              <w:t>489,0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A15FBB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489,0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  <w:lang w:val="ru-RU"/>
              </w:rPr>
              <w:t>06 1 01 24200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2F3319" w:rsidRPr="00A15FBB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489,0</w:t>
            </w:r>
          </w:p>
        </w:tc>
      </w:tr>
      <w:tr w:rsidR="002F3319" w:rsidTr="00E8780E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2708FE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1897,3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1773,6</w:t>
            </w:r>
          </w:p>
        </w:tc>
      </w:tr>
      <w:tr w:rsidR="002F3319" w:rsidTr="00E8780E">
        <w:trPr>
          <w:trHeight w:val="315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Коммунальное 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E8780E" w:rsidRDefault="00E8780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232,1</w:t>
            </w:r>
          </w:p>
        </w:tc>
      </w:tr>
      <w:tr w:rsidR="002F3319" w:rsidTr="00E8780E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429E">
              <w:rPr>
                <w:sz w:val="20"/>
                <w:szCs w:val="20"/>
                <w:lang w:val="ru-RU"/>
              </w:rPr>
              <w:t>05 2 02 70100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E8780E" w:rsidRDefault="00E8780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232,1</w:t>
            </w:r>
          </w:p>
        </w:tc>
      </w:tr>
      <w:tr w:rsidR="002F3319" w:rsidTr="00E8780E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Cs/>
                <w:i/>
                <w:color w:val="000000"/>
                <w:lang w:val="ru-RU"/>
              </w:rPr>
            </w:pPr>
            <w:r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4429E">
              <w:rPr>
                <w:i/>
                <w:sz w:val="20"/>
                <w:szCs w:val="20"/>
                <w:lang w:val="ru-RU"/>
              </w:rPr>
              <w:t>05 2 02 70100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bCs/>
                <w:i/>
                <w:color w:val="000000"/>
                <w:sz w:val="20"/>
                <w:szCs w:val="20"/>
                <w:lang w:val="ru-RU"/>
              </w:rPr>
            </w:pPr>
            <w:r w:rsidRPr="00F4429E">
              <w:rPr>
                <w:bCs/>
                <w:i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E8780E" w:rsidRDefault="00E8780E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232,1</w:t>
            </w:r>
          </w:p>
        </w:tc>
      </w:tr>
      <w:tr w:rsidR="002F3319" w:rsidTr="00E8780E">
        <w:trPr>
          <w:trHeight w:val="419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Pr="00F4429E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2C39CE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1665,2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1541,5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2C39CE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98,1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4429E">
              <w:rPr>
                <w:i/>
                <w:sz w:val="20"/>
                <w:szCs w:val="20"/>
              </w:rPr>
              <w:t>05 1 01 23400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4429E"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F3319" w:rsidRPr="002C39CE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98,1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6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b/>
                <w:i/>
                <w:iCs/>
                <w:lang w:val="ru-RU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6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576F4D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7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F3319" w:rsidRDefault="002F3319" w:rsidP="00EB25FC">
            <w:pPr>
              <w:spacing w:line="276" w:lineRule="auto"/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</w:t>
            </w:r>
            <w:r w:rsidR="002708FE">
              <w:rPr>
                <w:rFonts w:ascii="Calibri" w:eastAsia="Calibri" w:hAnsi="Calibri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9,6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7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708F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9,6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B97E6A">
              <w:rPr>
                <w:sz w:val="22"/>
                <w:szCs w:val="22"/>
                <w:lang w:val="ru-RU"/>
              </w:rPr>
              <w:t>Проведение прочих мероприятий по благоустройству поселения</w:t>
            </w:r>
            <w:r w:rsidRPr="004B6728"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9E5335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9E5335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8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E8780E" w:rsidRDefault="00013502" w:rsidP="00E8780E">
            <w:pPr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603,8</w:t>
            </w:r>
          </w:p>
        </w:tc>
      </w:tr>
      <w:tr w:rsidR="002F3319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3319" w:rsidRDefault="002F3319" w:rsidP="00EB25FC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3319" w:rsidRDefault="002F3319" w:rsidP="00EB25FC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9E5335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9E5335" w:rsidRDefault="002F3319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Pr="00F4429E" w:rsidRDefault="002F3319" w:rsidP="00EB25F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05 1 01 23</w:t>
            </w:r>
            <w:r w:rsidRPr="00F4429E">
              <w:rPr>
                <w:sz w:val="20"/>
                <w:szCs w:val="20"/>
                <w:lang w:val="ru-RU"/>
              </w:rPr>
              <w:t>8</w:t>
            </w:r>
            <w:r w:rsidRPr="00F4429E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2F3319" w:rsidP="00EB25FC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2F3319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662,6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3319" w:rsidRPr="00013502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603,8</w:t>
            </w: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Pr="006F2C33" w:rsidRDefault="00E8780E" w:rsidP="00C33F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val="ru-RU"/>
              </w:rPr>
            </w:pPr>
            <w:r w:rsidRPr="006F2C33">
              <w:rPr>
                <w:lang w:val="ru-RU"/>
              </w:rPr>
              <w:t>Расходы</w:t>
            </w:r>
            <w:r w:rsidRPr="006F2C33">
              <w:rPr>
                <w:b/>
                <w:lang w:val="ru-RU"/>
              </w:rPr>
              <w:t xml:space="preserve"> </w:t>
            </w:r>
            <w:r w:rsidRPr="006F2C33">
              <w:rPr>
                <w:lang w:val="ru-RU"/>
              </w:rPr>
              <w:t>на реализацию проекта ТОС  «Сельский клуб – точка притяжения»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 w:rsidRPr="00E8780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Pr="00121071" w:rsidRDefault="00121071" w:rsidP="00C33F7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13502">
              <w:rPr>
                <w:rFonts w:eastAsia="Calibri"/>
                <w:lang w:val="ru-RU"/>
              </w:rPr>
              <w:t>1</w:t>
            </w:r>
            <w:r>
              <w:rPr>
                <w:rFonts w:eastAsia="Calibri"/>
              </w:rPr>
              <w:t>85.0</w:t>
            </w: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 w:rsidRPr="00E8780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5C799B" w:rsidRDefault="00E8780E" w:rsidP="00C33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185,0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Pr="00121071" w:rsidRDefault="00121071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185.0</w:t>
            </w: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Pr="006F2C33" w:rsidRDefault="00E8780E" w:rsidP="00C33F7F">
            <w:pPr>
              <w:jc w:val="both"/>
              <w:rPr>
                <w:lang w:val="ru-RU"/>
              </w:rPr>
            </w:pPr>
            <w:r w:rsidRPr="006F2C33">
              <w:rPr>
                <w:lang w:val="ru-RU"/>
              </w:rPr>
              <w:t>Софинансирование расходов</w:t>
            </w:r>
            <w:r w:rsidRPr="006F2C33">
              <w:rPr>
                <w:b/>
                <w:lang w:val="ru-RU"/>
              </w:rPr>
              <w:t xml:space="preserve"> </w:t>
            </w:r>
            <w:r w:rsidRPr="006F2C33">
              <w:rPr>
                <w:lang w:val="ru-RU"/>
              </w:rPr>
              <w:t xml:space="preserve">на реализацию проекта ТОС «Сельский клуб – точка притяжения»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 xml:space="preserve">05 4 06 </w:t>
            </w:r>
            <w:r w:rsidRPr="00E8780E"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 w:rsidRPr="00E8780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Pr="00121071" w:rsidRDefault="00121071" w:rsidP="00C33F7F">
            <w:pPr>
              <w:jc w:val="both"/>
            </w:pPr>
            <w:r>
              <w:t>15.0</w:t>
            </w: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 xml:space="preserve">05 4 06 </w:t>
            </w:r>
            <w:r w:rsidRPr="00E8780E"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 w:rsidRPr="00E8780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5C799B" w:rsidRDefault="00E8780E" w:rsidP="00C33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Pr="00121071" w:rsidRDefault="00121071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15.0</w:t>
            </w: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Pr="006F2C33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6F2C33">
              <w:rPr>
                <w:lang w:val="ru-RU"/>
              </w:rPr>
              <w:t>Расходы</w:t>
            </w:r>
            <w:r w:rsidRPr="006F2C33">
              <w:rPr>
                <w:b/>
                <w:lang w:val="ru-RU"/>
              </w:rPr>
              <w:t xml:space="preserve"> </w:t>
            </w:r>
            <w:r w:rsidRPr="006F2C33">
              <w:rPr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 w:rsidRPr="00E8780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Pr="00121071" w:rsidRDefault="00121071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365.0</w:t>
            </w:r>
          </w:p>
        </w:tc>
      </w:tr>
      <w:tr w:rsidR="00E8780E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80E" w:rsidRDefault="00E8780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80E" w:rsidRDefault="00E8780E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6F2C33" w:rsidRDefault="00E8780E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E8780E" w:rsidRDefault="00E8780E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 w:rsidRPr="00E8780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Pr="005C799B" w:rsidRDefault="00E8780E" w:rsidP="00C33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E8780E" w:rsidRDefault="00E8780E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365,0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780E" w:rsidRPr="00121071" w:rsidRDefault="00121071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365.0</w:t>
            </w: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E38B7">
              <w:rPr>
                <w:lang w:val="ru-RU"/>
              </w:rPr>
              <w:t>Софинансирование расходов</w:t>
            </w:r>
            <w:r w:rsidRPr="00AE38B7">
              <w:rPr>
                <w:b/>
                <w:lang w:val="ru-RU"/>
              </w:rPr>
              <w:t xml:space="preserve"> </w:t>
            </w:r>
            <w:r w:rsidRPr="00AE38B7">
              <w:rPr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05 4 06 </w:t>
            </w:r>
            <w:r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 w:rsidRPr="00E8780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Pr="00121071" w:rsidRDefault="00121071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15.0</w:t>
            </w: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05 4 06 </w:t>
            </w:r>
            <w:r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 w:rsidRPr="00E8780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Pr="00121071" w:rsidRDefault="00121071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15.0</w:t>
            </w: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lang w:val="ru-RU"/>
              </w:rPr>
              <w:t>Расходы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 «Чистота – лучшая красота»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Pr="00121071" w:rsidRDefault="00121071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235.0</w:t>
            </w: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E8780E">
              <w:rPr>
                <w:sz w:val="20"/>
                <w:szCs w:val="20"/>
                <w:lang w:val="ru-RU"/>
              </w:rPr>
              <w:t>05 4 06 4156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Pr="00121071" w:rsidRDefault="00121071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235.0</w:t>
            </w: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lang w:val="ru-RU"/>
              </w:rPr>
              <w:lastRenderedPageBreak/>
              <w:t>Софинансирование расходов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«Чистота – лучшая красота»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05 4 06 </w:t>
            </w:r>
            <w:r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Pr="00121071" w:rsidRDefault="00121071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15.0</w:t>
            </w:r>
          </w:p>
        </w:tc>
      </w:tr>
      <w:tr w:rsidR="00CB27D8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B27D8" w:rsidRDefault="00CB27D8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27D8" w:rsidRDefault="00CB27D8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7804D9" w:rsidRDefault="007804D9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E8780E" w:rsidRDefault="007804D9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05 4 06 </w:t>
            </w:r>
            <w:r>
              <w:rPr>
                <w:sz w:val="20"/>
                <w:szCs w:val="20"/>
              </w:rPr>
              <w:t>W</w:t>
            </w:r>
            <w:r w:rsidRPr="00E8780E">
              <w:rPr>
                <w:sz w:val="20"/>
                <w:szCs w:val="20"/>
                <w:lang w:val="ru-RU"/>
              </w:rPr>
              <w:t>156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B27D8" w:rsidRPr="00CB27D8" w:rsidRDefault="00CB27D8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27D8" w:rsidRPr="00121071" w:rsidRDefault="00121071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15.0</w:t>
            </w:r>
          </w:p>
        </w:tc>
      </w:tr>
      <w:tr w:rsidR="00013502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502" w:rsidRDefault="00C92EE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5E5EA8">
              <w:rPr>
                <w:b/>
                <w:iCs/>
                <w:color w:val="000000"/>
                <w:lang w:val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3502" w:rsidRDefault="00013502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C92EEE" w:rsidRDefault="00013502" w:rsidP="00C33F7F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 w:rsidRPr="00C92EEE">
              <w:rPr>
                <w:b/>
                <w:iCs/>
                <w:sz w:val="22"/>
                <w:szCs w:val="22"/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C92EEE" w:rsidRDefault="00013502" w:rsidP="00C33F7F">
            <w:pPr>
              <w:spacing w:line="276" w:lineRule="auto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C92EEE" w:rsidRDefault="00013502" w:rsidP="00C33F7F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C92EEE" w:rsidRDefault="00013502" w:rsidP="00C33F7F">
            <w:pPr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C92EEE" w:rsidRDefault="00013502" w:rsidP="00C33F7F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 w:rsidRPr="00C92EEE"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3502" w:rsidRPr="00C92EEE" w:rsidRDefault="00013502" w:rsidP="00C33F7F">
            <w:pPr>
              <w:spacing w:line="276" w:lineRule="auto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C92EEE">
              <w:rPr>
                <w:b/>
                <w:iCs/>
                <w:color w:val="000000"/>
                <w:sz w:val="20"/>
                <w:szCs w:val="20"/>
                <w:lang w:val="ru-RU"/>
              </w:rPr>
              <w:t>90,0</w:t>
            </w:r>
          </w:p>
        </w:tc>
      </w:tr>
      <w:tr w:rsidR="00013502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502" w:rsidRDefault="00C92EE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5E6243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Сбор, удаление отходов и очистка сточных вод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3502" w:rsidRDefault="00013502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013502" w:rsidRDefault="00013502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013502" w:rsidRDefault="00013502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CB27D8" w:rsidRDefault="00013502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013502" w:rsidRDefault="00013502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3502" w:rsidRPr="00013502" w:rsidRDefault="00013502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90,0</w:t>
            </w:r>
          </w:p>
        </w:tc>
      </w:tr>
      <w:tr w:rsidR="00013502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502" w:rsidRDefault="00C92EEE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810DB9">
              <w:rPr>
                <w:sz w:val="22"/>
                <w:szCs w:val="22"/>
                <w:lang w:val="ru-RU"/>
              </w:rPr>
              <w:t>Расходы  на проведение мероприятий на осуществление выявления объектов накопленного вреда окружающей среде и организация ликвидации  такого вреда применительно к территориям, расположенным в границах земельных участков, находящихся в собственности муниципального района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3502" w:rsidRDefault="00013502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013502" w:rsidRDefault="00013502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013502" w:rsidRDefault="00013502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05 1 02 70700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CB27D8" w:rsidRDefault="00013502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013502" w:rsidRDefault="00013502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3502" w:rsidRPr="00013502" w:rsidRDefault="00013502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90,0</w:t>
            </w:r>
          </w:p>
        </w:tc>
      </w:tr>
      <w:tr w:rsidR="00013502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502" w:rsidRDefault="00013502" w:rsidP="005A2F2C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3502" w:rsidRDefault="00013502" w:rsidP="00C33F7F">
            <w:pPr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013502" w:rsidRDefault="00013502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013502" w:rsidRDefault="00013502" w:rsidP="00C33F7F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02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C33F7F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05 1 02 70700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CB27D8" w:rsidRDefault="00013502" w:rsidP="00C33F7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013502" w:rsidRDefault="00013502" w:rsidP="00C33F7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3502" w:rsidRPr="00013502" w:rsidRDefault="00013502" w:rsidP="00C33F7F">
            <w:pPr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90,0</w:t>
            </w:r>
          </w:p>
        </w:tc>
      </w:tr>
      <w:tr w:rsidR="00013502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502" w:rsidRDefault="00013502" w:rsidP="00EB25FC">
            <w:pPr>
              <w:snapToGrid w:val="0"/>
              <w:spacing w:line="276" w:lineRule="auto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13502" w:rsidRDefault="00013502" w:rsidP="00EB25FC">
            <w:pPr>
              <w:spacing w:line="276" w:lineRule="auto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spacing w:line="276" w:lineRule="auto"/>
              <w:jc w:val="center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F4429E" w:rsidRDefault="00013502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13502" w:rsidRPr="00C92EEE" w:rsidRDefault="00C92EE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/>
              </w:rPr>
              <w:t>54,0</w:t>
            </w:r>
          </w:p>
        </w:tc>
      </w:tr>
      <w:tr w:rsidR="00013502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502" w:rsidRDefault="00013502" w:rsidP="00EB25FC">
            <w:pPr>
              <w:snapToGrid w:val="0"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13502" w:rsidRDefault="00013502" w:rsidP="00EB25FC">
            <w:pPr>
              <w:spacing w:line="276" w:lineRule="auto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F4429E" w:rsidRDefault="00013502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013502" w:rsidRPr="002708FE" w:rsidRDefault="00013502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13502" w:rsidRPr="00C92EEE" w:rsidRDefault="00C92EEE" w:rsidP="00EB25FC">
            <w:pPr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/>
              </w:rPr>
              <w:t>54,0</w:t>
            </w:r>
          </w:p>
        </w:tc>
      </w:tr>
      <w:tr w:rsidR="00013502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502" w:rsidRDefault="00013502" w:rsidP="00EB25FC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13502" w:rsidRDefault="00013502" w:rsidP="00EB25FC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F4429E" w:rsidRDefault="00013502" w:rsidP="00EB25FC">
            <w:pPr>
              <w:spacing w:line="276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07 1 0</w:t>
            </w:r>
            <w:r w:rsidRPr="00F4429E">
              <w:rPr>
                <w:sz w:val="20"/>
                <w:szCs w:val="20"/>
                <w:lang w:val="ru-RU"/>
              </w:rPr>
              <w:t>2</w:t>
            </w:r>
            <w:r w:rsidRPr="00F4429E"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013502" w:rsidRPr="002708FE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13502" w:rsidRPr="00C92EEE" w:rsidRDefault="00C92EE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54,0</w:t>
            </w:r>
          </w:p>
        </w:tc>
      </w:tr>
      <w:tr w:rsidR="00013502" w:rsidTr="00E8780E">
        <w:trPr>
          <w:trHeight w:val="663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502" w:rsidRDefault="00013502" w:rsidP="00EB25FC">
            <w:pPr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13502" w:rsidRDefault="00013502" w:rsidP="00EB25FC">
            <w:pPr>
              <w:spacing w:line="276" w:lineRule="auto"/>
              <w:rPr>
                <w:color w:val="00000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F4429E" w:rsidRDefault="00013502" w:rsidP="00EB25FC">
            <w:pPr>
              <w:spacing w:line="276" w:lineRule="auto"/>
              <w:jc w:val="center"/>
              <w:rPr>
                <w:iCs/>
                <w:sz w:val="20"/>
                <w:szCs w:val="20"/>
                <w:lang w:val="ru-RU"/>
              </w:rPr>
            </w:pPr>
            <w:r w:rsidRPr="00F4429E">
              <w:rPr>
                <w:sz w:val="20"/>
                <w:szCs w:val="20"/>
              </w:rPr>
              <w:t>07 1 0</w:t>
            </w:r>
            <w:r w:rsidRPr="00F4429E">
              <w:rPr>
                <w:sz w:val="20"/>
                <w:szCs w:val="20"/>
                <w:lang w:val="ru-RU"/>
              </w:rPr>
              <w:t>2</w:t>
            </w:r>
            <w:r w:rsidRPr="00F4429E">
              <w:rPr>
                <w:sz w:val="20"/>
                <w:szCs w:val="20"/>
              </w:rPr>
              <w:t xml:space="preserve"> 24900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spacing w:line="276" w:lineRule="auto"/>
              <w:jc w:val="center"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013502" w:rsidRPr="002708FE" w:rsidRDefault="00013502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013502" w:rsidRPr="00C92EEE" w:rsidRDefault="00C92EEE" w:rsidP="00EB25F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/>
              </w:rPr>
              <w:t>54,0</w:t>
            </w:r>
          </w:p>
        </w:tc>
      </w:tr>
      <w:tr w:rsidR="00013502" w:rsidTr="00E8780E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3502" w:rsidRDefault="00013502" w:rsidP="00EB25FC">
            <w:pPr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3502" w:rsidRDefault="00013502" w:rsidP="00EB25FC">
            <w:pPr>
              <w:spacing w:line="276" w:lineRule="auto"/>
              <w:rPr>
                <w:b/>
                <w:highlight w:val="cy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Default="00013502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13502" w:rsidRPr="00A15FBB" w:rsidRDefault="00C92EE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5450,2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13502" w:rsidRPr="00C92EEE" w:rsidRDefault="00C92EEE" w:rsidP="00EB25FC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/>
              </w:rPr>
              <w:t>4839,9</w:t>
            </w:r>
          </w:p>
        </w:tc>
      </w:tr>
    </w:tbl>
    <w:p w:rsidR="00A46F9A" w:rsidRDefault="00A46F9A" w:rsidP="00A46F9A">
      <w:pPr>
        <w:rPr>
          <w:lang w:val="ru-RU"/>
        </w:rPr>
      </w:pPr>
    </w:p>
    <w:p w:rsidR="00C33F7F" w:rsidRPr="0031121B" w:rsidRDefault="00A46F9A" w:rsidP="00F31B0E">
      <w:r>
        <w:rPr>
          <w:lang w:val="ru-RU"/>
        </w:rPr>
        <w:t xml:space="preserve">                                                                                                                            </w:t>
      </w:r>
    </w:p>
    <w:p w:rsidR="00C33F7F" w:rsidRPr="00C33F7F" w:rsidRDefault="00C33F7F" w:rsidP="00C33F7F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CB7951" w:rsidRPr="00A42B3F" w:rsidRDefault="00CB7951" w:rsidP="00A42B3F">
      <w:pPr>
        <w:rPr>
          <w:lang w:val="ru-RU"/>
        </w:rPr>
      </w:pPr>
    </w:p>
    <w:p w:rsidR="00CB7951" w:rsidRDefault="00CB7951" w:rsidP="00A46F9A">
      <w:pPr>
        <w:numPr>
          <w:ilvl w:val="0"/>
          <w:numId w:val="1"/>
        </w:numPr>
        <w:jc w:val="right"/>
        <w:rPr>
          <w:lang w:val="ru-RU"/>
        </w:rPr>
      </w:pPr>
    </w:p>
    <w:p w:rsidR="00A46F9A" w:rsidRDefault="00A46F9A" w:rsidP="00A46F9A">
      <w:pPr>
        <w:numPr>
          <w:ilvl w:val="0"/>
          <w:numId w:val="1"/>
        </w:numPr>
        <w:jc w:val="right"/>
        <w:rPr>
          <w:lang w:val="ru-RU"/>
        </w:rPr>
      </w:pPr>
      <w:r>
        <w:rPr>
          <w:lang w:val="ru-RU"/>
        </w:rPr>
        <w:t>Приложение 4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</w:t>
      </w:r>
    </w:p>
    <w:p w:rsidR="00A46F9A" w:rsidRDefault="00A46F9A" w:rsidP="00A46F9A">
      <w:pPr>
        <w:numPr>
          <w:ilvl w:val="0"/>
          <w:numId w:val="1"/>
        </w:numPr>
        <w:jc w:val="right"/>
        <w:rPr>
          <w:sz w:val="22"/>
          <w:szCs w:val="22"/>
        </w:rPr>
      </w:pPr>
      <w:r w:rsidRPr="00E00E1B">
        <w:rPr>
          <w:sz w:val="22"/>
          <w:szCs w:val="22"/>
          <w:lang w:val="ru-RU"/>
        </w:rPr>
        <w:t>сельского поселения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 «Гультяевская волость»</w:t>
      </w:r>
    </w:p>
    <w:p w:rsidR="00A46F9A" w:rsidRDefault="00A46F9A" w:rsidP="00A46F9A">
      <w:pPr>
        <w:ind w:left="6160" w:firstLine="16"/>
        <w:jc w:val="right"/>
        <w:rPr>
          <w:lang w:val="ru-RU"/>
        </w:rPr>
      </w:pPr>
    </w:p>
    <w:p w:rsidR="00A46F9A" w:rsidRDefault="00A46F9A" w:rsidP="00A46F9A">
      <w:pPr>
        <w:rPr>
          <w:lang w:val="ru-RU"/>
        </w:rPr>
      </w:pPr>
    </w:p>
    <w:tbl>
      <w:tblPr>
        <w:tblW w:w="9675" w:type="dxa"/>
        <w:tblInd w:w="-72" w:type="dxa"/>
        <w:tblLayout w:type="fixed"/>
        <w:tblLook w:val="04A0"/>
      </w:tblPr>
      <w:tblGrid>
        <w:gridCol w:w="9675"/>
      </w:tblGrid>
      <w:tr w:rsidR="00A46F9A" w:rsidTr="00EB25FC">
        <w:trPr>
          <w:trHeight w:val="1380"/>
        </w:trPr>
        <w:tc>
          <w:tcPr>
            <w:tcW w:w="9678" w:type="dxa"/>
            <w:vAlign w:val="center"/>
            <w:hideMark/>
          </w:tcPr>
          <w:p w:rsidR="00A46F9A" w:rsidRDefault="00A46F9A" w:rsidP="00EB25FC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непрограммным направлениям деятельности), группам видов расходов классификации расходов бюджета муниципального образования </w:t>
            </w:r>
          </w:p>
          <w:p w:rsidR="00A46F9A" w:rsidRDefault="00A46F9A" w:rsidP="00A42B3F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"Гульяевская волость" </w:t>
            </w:r>
            <w:r w:rsidR="0030184E">
              <w:rPr>
                <w:b/>
                <w:bCs/>
                <w:sz w:val="26"/>
                <w:szCs w:val="26"/>
                <w:lang w:val="ru-RU"/>
              </w:rPr>
              <w:t xml:space="preserve">за </w:t>
            </w:r>
            <w:r>
              <w:rPr>
                <w:b/>
                <w:bCs/>
                <w:sz w:val="26"/>
                <w:szCs w:val="26"/>
                <w:lang w:val="ru-RU"/>
              </w:rPr>
              <w:t>202</w:t>
            </w:r>
            <w:r w:rsidRPr="0030184E">
              <w:rPr>
                <w:b/>
                <w:bCs/>
                <w:sz w:val="26"/>
                <w:szCs w:val="26"/>
                <w:lang w:val="ru-RU"/>
              </w:rPr>
              <w:t>4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год</w:t>
            </w:r>
          </w:p>
        </w:tc>
      </w:tr>
    </w:tbl>
    <w:p w:rsidR="00A46F9A" w:rsidRDefault="00A46F9A" w:rsidP="00A46F9A">
      <w:pPr>
        <w:pStyle w:val="1"/>
        <w:numPr>
          <w:ilvl w:val="0"/>
          <w:numId w:val="7"/>
        </w:numPr>
        <w:tabs>
          <w:tab w:val="left" w:pos="0"/>
        </w:tabs>
        <w:ind w:left="540"/>
      </w:pP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2"/>
        <w:gridCol w:w="1984"/>
        <w:gridCol w:w="1382"/>
        <w:gridCol w:w="1126"/>
        <w:gridCol w:w="1284"/>
      </w:tblGrid>
      <w:tr w:rsidR="00E55FCD" w:rsidTr="00C56BD0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Сумма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30184E" w:rsidP="00A42B3F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Исполнение за </w:t>
            </w:r>
            <w:r w:rsidR="00A42B3F">
              <w:rPr>
                <w:rFonts w:eastAsia="Calibri"/>
                <w:b/>
                <w:sz w:val="22"/>
                <w:szCs w:val="22"/>
                <w:lang w:val="ru-RU"/>
              </w:rPr>
              <w:t>2024 год</w:t>
            </w:r>
          </w:p>
        </w:tc>
      </w:tr>
      <w:tr w:rsidR="00E55FCD" w:rsidTr="00C56BD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A42B3F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1880,1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1770,9</w:t>
            </w:r>
          </w:p>
        </w:tc>
      </w:tr>
      <w:tr w:rsidR="00E55FCD" w:rsidTr="00C56BD0">
        <w:trPr>
          <w:trHeight w:val="11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A42B3F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1880,1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1770,9</w:t>
            </w:r>
          </w:p>
        </w:tc>
      </w:tr>
      <w:tr w:rsidR="00E55FCD" w:rsidTr="00C56BD0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A42B3F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169</w:t>
            </w:r>
            <w:r w:rsidR="00F016CA">
              <w:rPr>
                <w:b/>
                <w:sz w:val="22"/>
                <w:szCs w:val="22"/>
                <w:lang w:val="ru-RU"/>
              </w:rPr>
              <w:t>8,4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1589,3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F016CA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1178,4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1173,4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A42B3F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514,0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413,2</w:t>
            </w:r>
          </w:p>
        </w:tc>
      </w:tr>
      <w:tr w:rsidR="00E55FCD" w:rsidTr="00C56BD0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2,7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0367D4" w:rsidRDefault="000367D4" w:rsidP="00EB25FC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54,1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54,0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0367D4" w:rsidRDefault="000367D4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54,0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07 1 03 00000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E55FCD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127,</w:t>
            </w:r>
            <w:r w:rsidR="000367D4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127,6</w:t>
            </w:r>
          </w:p>
        </w:tc>
      </w:tr>
      <w:tr w:rsidR="00E55FCD" w:rsidTr="00C56BD0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07 1 03 51180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127,</w:t>
            </w:r>
            <w:r w:rsidR="000367D4">
              <w:rPr>
                <w:i/>
                <w:sz w:val="22"/>
                <w:szCs w:val="22"/>
                <w:lang w:val="ru-RU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127,6</w:t>
            </w:r>
          </w:p>
        </w:tc>
      </w:tr>
      <w:tr w:rsidR="00E55FCD" w:rsidTr="00C56BD0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A42B3F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2060,7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8E0C93" w:rsidRDefault="008E0C93" w:rsidP="00EB25FC">
            <w:pPr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1863,6</w:t>
            </w:r>
          </w:p>
        </w:tc>
      </w:tr>
      <w:tr w:rsidR="00E55FCD" w:rsidTr="00C56BD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8E0C93" w:rsidP="00A42B3F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925,2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8E0C93" w:rsidP="00EB25FC">
            <w:pPr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801,5</w:t>
            </w:r>
          </w:p>
        </w:tc>
      </w:tr>
      <w:tr w:rsidR="00E55FCD" w:rsidTr="00C56BD0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lastRenderedPageBreak/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A42B3F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835,2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711,5</w:t>
            </w:r>
          </w:p>
        </w:tc>
      </w:tr>
      <w:tr w:rsidR="00E55FCD" w:rsidTr="00C56BD0">
        <w:trPr>
          <w:trHeight w:val="5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D44C59" w:rsidRDefault="00A42B3F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147,8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98,1</w:t>
            </w:r>
          </w:p>
        </w:tc>
      </w:tr>
      <w:tr w:rsidR="00E55FCD" w:rsidTr="00C56BD0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1D75DD" w:rsidRDefault="00E55FCD" w:rsidP="00EB25F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D0376F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 w:rsidR="000367D4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9,6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B97E6A">
              <w:rPr>
                <w:sz w:val="22"/>
                <w:szCs w:val="22"/>
                <w:lang w:val="ru-RU"/>
              </w:rPr>
              <w:t>Проведение прочих мероприятий по благоустройству поселения</w:t>
            </w:r>
            <w:r w:rsidRPr="004B6728"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6B4937" w:rsidRDefault="00A42B3F" w:rsidP="00F016C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662,6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603,8</w:t>
            </w:r>
          </w:p>
        </w:tc>
      </w:tr>
      <w:tr w:rsidR="00865249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49" w:rsidRPr="00B97E6A" w:rsidRDefault="00865249" w:rsidP="00EB25FC">
            <w:pPr>
              <w:jc w:val="both"/>
              <w:rPr>
                <w:sz w:val="22"/>
                <w:szCs w:val="22"/>
                <w:lang w:val="ru-RU"/>
              </w:rPr>
            </w:pPr>
            <w:r w:rsidRPr="00306C74">
              <w:rPr>
                <w:i/>
                <w:lang w:val="ru-RU"/>
              </w:rPr>
              <w:t xml:space="preserve">Основное мероприятие </w:t>
            </w:r>
            <w:r w:rsidRPr="00306C74">
              <w:rPr>
                <w:i/>
                <w:sz w:val="22"/>
                <w:szCs w:val="22"/>
                <w:lang w:val="ru-RU"/>
              </w:rPr>
              <w:t>«Иные межбюджетные трансферты, на осуществление выявления объектов накопленного вреда окружающей среде и организация ликвидации  такого вреда применительно к территориям, расположенным в границах земельных участков, находящихся в собственности муниципального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49" w:rsidRPr="00865249" w:rsidRDefault="00865249" w:rsidP="00865249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865249">
              <w:rPr>
                <w:i/>
                <w:sz w:val="22"/>
                <w:szCs w:val="22"/>
                <w:lang w:val="ru-RU"/>
              </w:rPr>
              <w:t>05 1 02 00000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9" w:rsidRPr="00865249" w:rsidRDefault="00865249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49" w:rsidRPr="00865249" w:rsidRDefault="00865249" w:rsidP="00F016CA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9" w:rsidRPr="00865249" w:rsidRDefault="00865249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90,0</w:t>
            </w:r>
          </w:p>
        </w:tc>
      </w:tr>
      <w:tr w:rsidR="00865249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49" w:rsidRPr="00B97E6A" w:rsidRDefault="00865249" w:rsidP="00EB25FC">
            <w:pPr>
              <w:jc w:val="both"/>
              <w:rPr>
                <w:sz w:val="22"/>
                <w:szCs w:val="22"/>
                <w:lang w:val="ru-RU"/>
              </w:rPr>
            </w:pPr>
            <w:r w:rsidRPr="00306C74">
              <w:rPr>
                <w:lang w:val="ru-RU"/>
              </w:rPr>
              <w:t>Расходы  на проведение мероприятий на осуществление выявления объектов накопленного вреда окружающей среде и организация ликвидации  такого вреда применительно к территориям, расположенным в границах земельных участков, находящихся в собственности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49" w:rsidRPr="00865249" w:rsidRDefault="00865249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05 1 02 70700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9" w:rsidRDefault="00865249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49" w:rsidRDefault="00865249" w:rsidP="00F016CA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49" w:rsidRDefault="00865249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90,0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F016CA" w:rsidRDefault="00F016CA" w:rsidP="00EB25FC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F016CA" w:rsidRDefault="00F016CA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232,1</w:t>
            </w:r>
          </w:p>
        </w:tc>
      </w:tr>
      <w:tr w:rsidR="00E55FCD" w:rsidTr="00C56BD0">
        <w:trPr>
          <w:trHeight w:val="6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F016CA" w:rsidRDefault="00F016CA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232,1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A42B3F" w:rsidRDefault="00A42B3F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232,1</w:t>
            </w:r>
          </w:p>
        </w:tc>
      </w:tr>
      <w:tr w:rsidR="00E55FCD" w:rsidTr="00C56BD0">
        <w:trPr>
          <w:trHeight w:val="6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D44C59" w:rsidRDefault="00C56BD0" w:rsidP="00EB25FC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7</w:t>
            </w:r>
            <w:r w:rsidR="00DF4578">
              <w:rPr>
                <w:b/>
                <w:i/>
                <w:color w:val="000000"/>
                <w:sz w:val="22"/>
                <w:szCs w:val="22"/>
                <w:lang w:val="ru-RU"/>
              </w:rPr>
              <w:t>3,4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D44C59" w:rsidRDefault="00C56BD0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7</w:t>
            </w:r>
            <w:r w:rsidR="00DF4578">
              <w:rPr>
                <w:i/>
                <w:color w:val="000000"/>
                <w:sz w:val="22"/>
                <w:szCs w:val="22"/>
                <w:lang w:val="ru-RU"/>
              </w:rPr>
              <w:t>3,4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E55FCD" w:rsidTr="00C56BD0">
        <w:trPr>
          <w:trHeight w:val="7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D44C59" w:rsidRDefault="00C56BD0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  <w:r w:rsidR="00DF4578">
              <w:rPr>
                <w:color w:val="000000"/>
                <w:sz w:val="22"/>
                <w:szCs w:val="22"/>
                <w:lang w:val="ru-RU"/>
              </w:rPr>
              <w:t>2,0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05 3 02 00000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1D75DD" w:rsidRDefault="00E55FCD" w:rsidP="00EB25FC">
            <w:pP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31.4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E55FCD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lastRenderedPageBreak/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1D75DD" w:rsidRDefault="00E55FCD" w:rsidP="00EB25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EB25FC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rFonts w:eastAsia="Calibri"/>
                <w:b/>
                <w:sz w:val="22"/>
                <w:szCs w:val="22"/>
                <w:lang w:val="ru-RU"/>
              </w:rPr>
              <w:t>Подпрограмма муниципальной программы «Развитие институтов территориального общественного самоуправления и поддержка проектов местных инициатив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C33F7F" w:rsidRDefault="00C33F7F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C33F7F">
              <w:rPr>
                <w:b/>
                <w:sz w:val="22"/>
                <w:szCs w:val="22"/>
                <w:lang w:val="ru-RU"/>
              </w:rPr>
              <w:t>05 4 00 00000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C33F7F" w:rsidRDefault="00C33F7F" w:rsidP="00EB25FC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C33F7F" w:rsidRDefault="00C33F7F" w:rsidP="00EB25FC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830,0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8E7838" w:rsidRDefault="008E7838" w:rsidP="00EB25F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830.0</w:t>
            </w: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EB25FC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6D3BB8">
              <w:rPr>
                <w:b/>
                <w:i/>
                <w:sz w:val="22"/>
                <w:szCs w:val="22"/>
                <w:lang w:val="ru-RU"/>
              </w:rPr>
              <w:t>Основное мероприятие «</w:t>
            </w:r>
            <w:r w:rsidRPr="006D3BB8">
              <w:rPr>
                <w:rFonts w:eastAsia="Calibri"/>
                <w:b/>
                <w:i/>
                <w:sz w:val="22"/>
                <w:szCs w:val="22"/>
                <w:lang w:val="ru-RU"/>
              </w:rPr>
              <w:t>Развитие институтов территориального общественного самоуправления и поддержка проектов местных инициатив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EB25FC">
            <w:pPr>
              <w:jc w:val="both"/>
              <w:rPr>
                <w:sz w:val="22"/>
                <w:szCs w:val="22"/>
                <w:lang w:val="ru-RU"/>
              </w:rPr>
            </w:pPr>
            <w:r w:rsidRPr="006D3BB8">
              <w:rPr>
                <w:b/>
                <w:i/>
                <w:sz w:val="22"/>
                <w:szCs w:val="22"/>
              </w:rPr>
              <w:t>05 4 06 00000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C33F7F" w:rsidRDefault="00C33F7F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8E7838" w:rsidRDefault="008E7838" w:rsidP="00EB25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830.0</w:t>
            </w: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lang w:val="ru-RU"/>
              </w:rPr>
              <w:t>Расходы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 «Сельский клуб – точка притяжения»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8E7838" w:rsidRDefault="008E7838" w:rsidP="00C33F7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185.0</w:t>
            </w: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lang w:val="ru-RU"/>
              </w:rPr>
            </w:pPr>
            <w:r w:rsidRPr="00F91FCD">
              <w:rPr>
                <w:lang w:val="ru-RU"/>
              </w:rPr>
              <w:t>Софинансирование расходов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 xml:space="preserve">на реализацию проекта ТОС «Сельский клуб – точка притяжения»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8E7838" w:rsidRDefault="008E7838" w:rsidP="00C33F7F">
            <w:pPr>
              <w:jc w:val="both"/>
            </w:pPr>
            <w:r>
              <w:t>15.0</w:t>
            </w: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lang w:val="ru-RU"/>
              </w:rPr>
              <w:t>асходы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365,0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8E7838" w:rsidRDefault="008E7838" w:rsidP="00C33F7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365.0</w:t>
            </w: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lang w:val="ru-RU"/>
              </w:rPr>
            </w:pPr>
            <w:r w:rsidRPr="00F91FCD">
              <w:rPr>
                <w:lang w:val="ru-RU"/>
              </w:rPr>
              <w:t>Софинансирование расходов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 «Мы за чистую деревню»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8E7838" w:rsidRDefault="008E7838" w:rsidP="00C33F7F">
            <w:pPr>
              <w:jc w:val="both"/>
            </w:pPr>
            <w:r>
              <w:t>15.0</w:t>
            </w: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iCs/>
                <w:color w:val="000000"/>
                <w:sz w:val="20"/>
                <w:szCs w:val="20"/>
                <w:lang w:val="ru-RU"/>
              </w:rPr>
            </w:pPr>
            <w:r w:rsidRPr="00F91FCD">
              <w:rPr>
                <w:lang w:val="ru-RU"/>
              </w:rPr>
              <w:t>Расходы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 «Чистота – лучшая красота»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 w:rsidRPr="00AE38B7">
              <w:rPr>
                <w:sz w:val="22"/>
                <w:szCs w:val="22"/>
                <w:lang w:val="ru-RU"/>
              </w:rPr>
              <w:t>05 4 06 4156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235,0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8E7838" w:rsidRDefault="008E7838" w:rsidP="00C33F7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235.0</w:t>
            </w:r>
          </w:p>
        </w:tc>
      </w:tr>
      <w:tr w:rsidR="00C33F7F" w:rsidTr="00C56BD0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lang w:val="ru-RU"/>
              </w:rPr>
            </w:pPr>
            <w:r w:rsidRPr="00F91FCD">
              <w:rPr>
                <w:lang w:val="ru-RU"/>
              </w:rPr>
              <w:t>Софинансирование расходов</w:t>
            </w:r>
            <w:r w:rsidRPr="00F91FCD">
              <w:rPr>
                <w:b/>
                <w:lang w:val="ru-RU"/>
              </w:rPr>
              <w:t xml:space="preserve"> </w:t>
            </w:r>
            <w:r w:rsidRPr="00F91FCD">
              <w:rPr>
                <w:lang w:val="ru-RU"/>
              </w:rPr>
              <w:t>на реализацию проекта ТОС «Чистота – лучшая красота»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Default="00C33F7F" w:rsidP="00C33F7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05 4 06 </w:t>
            </w:r>
            <w:r>
              <w:rPr>
                <w:sz w:val="22"/>
                <w:szCs w:val="22"/>
              </w:rPr>
              <w:t>W</w:t>
            </w:r>
            <w:r w:rsidRPr="00AE38B7">
              <w:rPr>
                <w:sz w:val="22"/>
                <w:szCs w:val="22"/>
                <w:lang w:val="ru-RU"/>
              </w:rPr>
              <w:t>156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7F" w:rsidRPr="00F91FCD" w:rsidRDefault="00C33F7F" w:rsidP="00C33F7F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F" w:rsidRPr="008E7838" w:rsidRDefault="008E7838" w:rsidP="00C33F7F">
            <w:pPr>
              <w:jc w:val="both"/>
            </w:pPr>
            <w:r>
              <w:t>15.0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8E0C93" w:rsidRDefault="008E0C93" w:rsidP="00EB25FC">
            <w:pPr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489,0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8E0C93" w:rsidRDefault="008E0C93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489,0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8E0C93" w:rsidRDefault="008E0C93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489,0</w:t>
            </w:r>
          </w:p>
        </w:tc>
      </w:tr>
      <w:tr w:rsidR="00E55FCD" w:rsidTr="00C56BD0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764,9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8E0C93" w:rsidRDefault="008E0C93" w:rsidP="00EB25FC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489,0</w:t>
            </w:r>
          </w:p>
        </w:tc>
      </w:tr>
      <w:tr w:rsidR="00E55FCD" w:rsidTr="00C56BD0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 направления 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8E7838" w:rsidRDefault="008E4EF1" w:rsidP="008E4EF1">
            <w:pPr>
              <w:rPr>
                <w:rFonts w:eastAsia="Calibri"/>
                <w:b/>
                <w:lang w:val="ru-RU" w:eastAsia="en-US"/>
              </w:rPr>
            </w:pPr>
            <w:r w:rsidRPr="008E7838">
              <w:rPr>
                <w:rFonts w:eastAsia="Calibri"/>
                <w:b/>
                <w:lang w:val="ru-RU" w:eastAsia="en-US"/>
              </w:rPr>
              <w:t>744,5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8E0C93" w:rsidRDefault="008E0C93" w:rsidP="0030184E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716,</w:t>
            </w:r>
            <w:r w:rsidR="000B3DF2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E55FCD" w:rsidTr="00C56BD0">
        <w:trPr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5FCD" w:rsidRDefault="00E55FCD" w:rsidP="00EB25FC">
            <w:pPr>
              <w:pStyle w:val="af4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964D8C" w:rsidRDefault="008E4EF1" w:rsidP="0030184E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744,5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8E0C93" w:rsidRDefault="008E0C93" w:rsidP="0030184E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716,</w:t>
            </w:r>
            <w:r w:rsidR="000B3DF2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E55FCD" w:rsidTr="00C56BD0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Default="00E55FCD" w:rsidP="00EB25FC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55FCD" w:rsidTr="00C56BD0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A15FBB">
              <w:rPr>
                <w:rFonts w:eastAsia="Calibri"/>
                <w:lang w:val="ru-RU"/>
              </w:rPr>
              <w:t xml:space="preserve">Расходы на выплаты по оплате труда по Главе сельского поселения в рамках непрограммного направления </w:t>
            </w:r>
            <w:r w:rsidRPr="00A15FBB">
              <w:rPr>
                <w:rFonts w:eastAsia="Calibri"/>
                <w:lang w:val="ru-RU"/>
              </w:rPr>
              <w:lastRenderedPageBreak/>
              <w:t>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A15FBB" w:rsidRDefault="00E55FCD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i/>
                <w:lang w:val="ru-RU"/>
              </w:rPr>
            </w:pPr>
            <w:r w:rsidRPr="00A15FBB">
              <w:lastRenderedPageBreak/>
              <w:t xml:space="preserve">90 9 01  00900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5FCD" w:rsidRPr="00A15FBB" w:rsidRDefault="00E55FCD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 w:rsidRPr="00A15FBB">
              <w:rPr>
                <w:lang w:val="ru-RU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FCD" w:rsidRPr="00964D8C" w:rsidRDefault="008E4EF1" w:rsidP="008E4EF1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>
              <w:rPr>
                <w:lang w:val="ru-RU"/>
              </w:rPr>
              <w:t>714,5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CD" w:rsidRPr="008E0C93" w:rsidRDefault="008E0C93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>
              <w:rPr>
                <w:lang w:val="ru-RU"/>
              </w:rPr>
              <w:t>686,</w:t>
            </w:r>
            <w:r w:rsidR="000B3DF2">
              <w:rPr>
                <w:lang w:val="ru-RU"/>
              </w:rPr>
              <w:t>4</w:t>
            </w:r>
          </w:p>
        </w:tc>
      </w:tr>
      <w:tr w:rsidR="002C0001" w:rsidTr="00C56BD0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Default="002C0001" w:rsidP="00C97B35">
            <w:pPr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Резервный фонд администрации муниципального образования  в рамках  непрограммного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Pr="002C0001" w:rsidRDefault="002C0001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>
              <w:rPr>
                <w:lang w:val="ru-RU"/>
              </w:rPr>
              <w:t>90 9 00 23230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0001" w:rsidRPr="00A15FBB" w:rsidRDefault="002C0001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Default="002C0001" w:rsidP="00EB25FC">
            <w:pPr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01" w:rsidRPr="008E0C93" w:rsidRDefault="008E0C93" w:rsidP="00C56BD0">
            <w:pPr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2C0001" w:rsidRPr="00A15FBB" w:rsidTr="00C56BD0">
        <w:trPr>
          <w:trHeight w:val="6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Pr="00A15FBB" w:rsidRDefault="002C0001" w:rsidP="00EB25FC">
            <w:pPr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  <w:lang w:val="ru-RU"/>
              </w:rPr>
            </w:pPr>
            <w:r w:rsidRPr="00A15FBB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Pr="00A15FBB" w:rsidRDefault="002C0001" w:rsidP="00EB25FC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Pr="00A15FBB" w:rsidRDefault="002C0001" w:rsidP="00EB25FC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01" w:rsidRPr="00A15FBB" w:rsidRDefault="00932ED7" w:rsidP="00EB25FC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5450,2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01" w:rsidRPr="00932ED7" w:rsidRDefault="00932ED7" w:rsidP="00EB25FC">
            <w:pPr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4839,9</w:t>
            </w:r>
          </w:p>
        </w:tc>
      </w:tr>
    </w:tbl>
    <w:p w:rsidR="00A46F9A" w:rsidRPr="00A15FBB" w:rsidRDefault="00A46F9A" w:rsidP="00A46F9A">
      <w:pPr>
        <w:rPr>
          <w:sz w:val="28"/>
          <w:szCs w:val="28"/>
          <w:lang w:val="ru-RU"/>
        </w:rPr>
      </w:pPr>
    </w:p>
    <w:p w:rsidR="00A46F9A" w:rsidRPr="00A15FBB" w:rsidRDefault="00A46F9A" w:rsidP="00A46F9A">
      <w:pPr>
        <w:rPr>
          <w:sz w:val="28"/>
          <w:szCs w:val="28"/>
          <w:lang w:val="ru-RU"/>
        </w:rPr>
      </w:pPr>
    </w:p>
    <w:p w:rsidR="00D5589A" w:rsidRDefault="00D5589A" w:rsidP="00A46F9A">
      <w:pPr>
        <w:rPr>
          <w:lang w:val="ru-RU"/>
        </w:rPr>
      </w:pPr>
    </w:p>
    <w:p w:rsidR="00D5589A" w:rsidRPr="00D5589A" w:rsidRDefault="00D5589A" w:rsidP="00A46F9A">
      <w:pPr>
        <w:rPr>
          <w:lang w:val="ru-RU"/>
        </w:rPr>
      </w:pPr>
    </w:p>
    <w:p w:rsidR="00A46F9A" w:rsidRDefault="00A46F9A" w:rsidP="00A46F9A">
      <w:pPr>
        <w:rPr>
          <w:lang w:val="ru-RU"/>
        </w:rPr>
      </w:pPr>
    </w:p>
    <w:p w:rsidR="00A46F9A" w:rsidRDefault="00A46F9A" w:rsidP="00A46F9A">
      <w:pPr>
        <w:numPr>
          <w:ilvl w:val="0"/>
          <w:numId w:val="1"/>
        </w:numPr>
        <w:jc w:val="right"/>
        <w:rPr>
          <w:lang w:val="ru-RU"/>
        </w:rPr>
      </w:pPr>
      <w:r>
        <w:rPr>
          <w:lang w:val="ru-RU"/>
        </w:rPr>
        <w:t>Приложение 5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к Постановлению главы </w:t>
      </w:r>
    </w:p>
    <w:p w:rsidR="00A46F9A" w:rsidRDefault="00A46F9A" w:rsidP="00A46F9A">
      <w:pPr>
        <w:numPr>
          <w:ilvl w:val="0"/>
          <w:numId w:val="1"/>
        </w:numPr>
        <w:jc w:val="right"/>
        <w:rPr>
          <w:sz w:val="22"/>
          <w:szCs w:val="22"/>
        </w:rPr>
      </w:pPr>
      <w:r w:rsidRPr="00E00E1B">
        <w:rPr>
          <w:sz w:val="22"/>
          <w:szCs w:val="22"/>
          <w:lang w:val="ru-RU"/>
        </w:rPr>
        <w:t>сельского поселения</w:t>
      </w:r>
    </w:p>
    <w:p w:rsidR="00A46F9A" w:rsidRPr="00E00E1B" w:rsidRDefault="00A46F9A" w:rsidP="00A46F9A">
      <w:pPr>
        <w:numPr>
          <w:ilvl w:val="0"/>
          <w:numId w:val="1"/>
        </w:numPr>
        <w:jc w:val="right"/>
        <w:rPr>
          <w:sz w:val="22"/>
          <w:szCs w:val="22"/>
          <w:lang w:val="ru-RU"/>
        </w:rPr>
      </w:pPr>
      <w:r w:rsidRPr="00E00E1B">
        <w:rPr>
          <w:sz w:val="22"/>
          <w:szCs w:val="22"/>
          <w:lang w:val="ru-RU"/>
        </w:rPr>
        <w:t xml:space="preserve"> «Гультяевская волость»</w:t>
      </w:r>
    </w:p>
    <w:p w:rsidR="00A46F9A" w:rsidRDefault="00A46F9A" w:rsidP="00A46F9A">
      <w:pPr>
        <w:rPr>
          <w:lang w:val="ru-RU"/>
        </w:rPr>
      </w:pPr>
    </w:p>
    <w:p w:rsidR="00A46F9A" w:rsidRDefault="00A46F9A" w:rsidP="00A46F9A">
      <w:pPr>
        <w:jc w:val="center"/>
        <w:rPr>
          <w:b/>
          <w:lang w:val="ru-RU"/>
        </w:rPr>
      </w:pPr>
      <w:r>
        <w:rPr>
          <w:b/>
          <w:lang w:val="ru-RU"/>
        </w:rPr>
        <w:t>Источники</w:t>
      </w:r>
    </w:p>
    <w:p w:rsidR="00A46F9A" w:rsidRDefault="00A46F9A" w:rsidP="00A46F9A">
      <w:pPr>
        <w:jc w:val="center"/>
        <w:rPr>
          <w:b/>
          <w:lang w:val="ru-RU"/>
        </w:rPr>
      </w:pPr>
      <w:r>
        <w:rPr>
          <w:b/>
          <w:lang w:val="ru-RU"/>
        </w:rPr>
        <w:t xml:space="preserve">финансирования дефицита бюджета  </w:t>
      </w:r>
    </w:p>
    <w:p w:rsidR="00A46F9A" w:rsidRDefault="00A46F9A" w:rsidP="00A46F9A">
      <w:pPr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</w:t>
      </w:r>
    </w:p>
    <w:p w:rsidR="00A46F9A" w:rsidRDefault="00A46F9A" w:rsidP="00A46F9A">
      <w:pPr>
        <w:jc w:val="center"/>
        <w:rPr>
          <w:b/>
          <w:lang w:val="ru-RU"/>
        </w:rPr>
      </w:pPr>
      <w:r>
        <w:rPr>
          <w:b/>
          <w:lang w:val="ru-RU"/>
        </w:rPr>
        <w:t xml:space="preserve"> "Гультяевская волость" </w:t>
      </w:r>
      <w:r w:rsidR="0067090B">
        <w:rPr>
          <w:b/>
          <w:lang w:val="ru-RU"/>
        </w:rPr>
        <w:t xml:space="preserve">за </w:t>
      </w:r>
      <w:r>
        <w:rPr>
          <w:b/>
          <w:lang w:val="ru-RU"/>
        </w:rPr>
        <w:t>202</w:t>
      </w:r>
      <w:r w:rsidRPr="002712E6">
        <w:rPr>
          <w:b/>
          <w:lang w:val="ru-RU"/>
        </w:rPr>
        <w:t>4</w:t>
      </w:r>
      <w:r>
        <w:rPr>
          <w:b/>
          <w:lang w:val="ru-RU"/>
        </w:rPr>
        <w:t xml:space="preserve"> год</w:t>
      </w:r>
    </w:p>
    <w:p w:rsidR="00A46F9A" w:rsidRDefault="00A46F9A" w:rsidP="00A46F9A">
      <w:pPr>
        <w:jc w:val="center"/>
        <w:rPr>
          <w:b/>
          <w:lang w:val="ru-RU"/>
        </w:rPr>
      </w:pPr>
    </w:p>
    <w:p w:rsidR="00A46F9A" w:rsidRDefault="00A46F9A" w:rsidP="00A46F9A">
      <w:pPr>
        <w:rPr>
          <w:lang w:val="ru-RU"/>
        </w:rPr>
      </w:pPr>
    </w:p>
    <w:p w:rsidR="00A46F9A" w:rsidRDefault="00A46F9A" w:rsidP="00A46F9A">
      <w:pPr>
        <w:pStyle w:val="ConsPlusNormal"/>
        <w:widowControl/>
        <w:ind w:firstLine="0"/>
        <w:jc w:val="center"/>
      </w:pPr>
      <w:r>
        <w:t xml:space="preserve">                                                                                                          (тыс. рублей)</w:t>
      </w:r>
    </w:p>
    <w:p w:rsidR="00A46F9A" w:rsidRDefault="00A46F9A" w:rsidP="00A46F9A">
      <w:pPr>
        <w:pStyle w:val="ConsPlusNonformat"/>
        <w:widowControl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4453"/>
        <w:gridCol w:w="1135"/>
        <w:gridCol w:w="1297"/>
      </w:tblGrid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кода группы, подгруппы, вида источника финансирования дефицита бюджета, кода классификаций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202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Default="0067090B" w:rsidP="008E6A82">
            <w:pPr>
              <w:pStyle w:val="ConsPlusNonformat"/>
              <w:widowControl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Исполнение за </w:t>
            </w:r>
            <w:r w:rsidR="008E6A82">
              <w:rPr>
                <w:b/>
                <w:sz w:val="18"/>
                <w:szCs w:val="18"/>
              </w:rPr>
              <w:t>9 месяцев</w:t>
            </w:r>
          </w:p>
        </w:tc>
      </w:tr>
      <w:tr w:rsidR="007659CF" w:rsidTr="00EB25FC">
        <w:trPr>
          <w:trHeight w:val="272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Default="007659CF" w:rsidP="00EB25FC">
            <w:pPr>
              <w:pStyle w:val="ConsPlusNonformat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01050000000000000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5A2F2C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207,3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5A2F2C" w:rsidRDefault="006D0409" w:rsidP="005A2F2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5A2F2C">
              <w:rPr>
                <w:b/>
              </w:rPr>
              <w:t>1474,6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C97B35" w:rsidP="005A2F2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5A2F2C">
              <w:rPr>
                <w:b/>
              </w:rPr>
              <w:t>5242,9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5A2F2C" w:rsidRDefault="006D0409" w:rsidP="005A2F2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5A2F2C">
              <w:rPr>
                <w:b/>
              </w:rPr>
              <w:t>6314,5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01050200000000500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7659CF" w:rsidP="005A2F2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5A2F2C">
              <w:rPr>
                <w:b/>
              </w:rPr>
              <w:t>5242,9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5A2F2C" w:rsidRDefault="006D0409" w:rsidP="005A2F2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5A2F2C">
              <w:rPr>
                <w:b/>
              </w:rPr>
              <w:t>6314,5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7659CF" w:rsidP="005A2F2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5A2F2C">
              <w:rPr>
                <w:b/>
              </w:rPr>
              <w:t>5242,9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5A2F2C" w:rsidRDefault="006D0409" w:rsidP="005A2F2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5A2F2C">
              <w:rPr>
                <w:b/>
              </w:rPr>
              <w:t>6314,5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01050201100000510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8E6A82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5A2F2C">
              <w:rPr>
                <w:b/>
              </w:rPr>
              <w:t>5242,9</w:t>
            </w:r>
          </w:p>
          <w:p w:rsidR="007659CF" w:rsidRPr="00A76BCB" w:rsidRDefault="007659CF" w:rsidP="00EB25FC">
            <w:pPr>
              <w:pStyle w:val="ConsPlusNonformat"/>
              <w:widowControl/>
              <w:jc w:val="both"/>
              <w:rPr>
                <w:b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5A2F2C" w:rsidRDefault="006D0409" w:rsidP="005A2F2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5A2F2C">
              <w:rPr>
                <w:b/>
              </w:rPr>
              <w:t>6314,5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01050000000000600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5A2F2C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5450,2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5A2F2C" w:rsidRDefault="005A2F2C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4839,9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01050200000000600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5A2F2C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5450,2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5A2F2C" w:rsidRDefault="005A2F2C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4839,9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01050201000000610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5A2F2C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5450,2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5A2F2C" w:rsidRDefault="005A2F2C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4839,9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01050201100000610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A15FBB" w:rsidRDefault="005A2F2C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5420,2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5A2F2C" w:rsidRDefault="005A2F2C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4839,9</w:t>
            </w:r>
          </w:p>
        </w:tc>
      </w:tr>
      <w:tr w:rsidR="007659CF" w:rsidTr="00EB25FC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Default="007659CF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Итого источников внутреннего финансирования дефицита бюджета 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CF" w:rsidRPr="005A2F2C" w:rsidRDefault="00853202" w:rsidP="005A2F2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  <w:lang w:val="en-US"/>
              </w:rPr>
              <w:t>-</w:t>
            </w:r>
            <w:r w:rsidR="005A2F2C">
              <w:rPr>
                <w:b/>
              </w:rPr>
              <w:t>207,3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CF" w:rsidRPr="005A2F2C" w:rsidRDefault="005A2F2C" w:rsidP="00EB25FC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1474,6</w:t>
            </w:r>
          </w:p>
        </w:tc>
      </w:tr>
    </w:tbl>
    <w:p w:rsidR="00A46F9A" w:rsidRDefault="00A46F9A" w:rsidP="00A46F9A">
      <w:pPr>
        <w:pStyle w:val="ConsPlusNonformat"/>
        <w:widowControl/>
        <w:jc w:val="both"/>
        <w:rPr>
          <w:sz w:val="18"/>
          <w:szCs w:val="18"/>
        </w:rPr>
      </w:pPr>
    </w:p>
    <w:p w:rsidR="00A46F9A" w:rsidRDefault="00A46F9A" w:rsidP="00A46F9A">
      <w:pPr>
        <w:rPr>
          <w:sz w:val="22"/>
          <w:szCs w:val="22"/>
          <w:lang w:val="ru-RU"/>
        </w:rPr>
      </w:pPr>
    </w:p>
    <w:p w:rsidR="00A46F9A" w:rsidRDefault="00A46F9A" w:rsidP="00A46F9A">
      <w:pPr>
        <w:pStyle w:val="Web"/>
        <w:spacing w:before="0" w:after="0" w:line="240" w:lineRule="exact"/>
        <w:jc w:val="center"/>
        <w:rPr>
          <w:sz w:val="22"/>
          <w:szCs w:val="22"/>
        </w:rPr>
      </w:pPr>
    </w:p>
    <w:p w:rsidR="00A70A2E" w:rsidRDefault="00A70A2E" w:rsidP="00A46F9A">
      <w:pPr>
        <w:pStyle w:val="Web"/>
        <w:spacing w:before="0" w:after="0" w:line="240" w:lineRule="exact"/>
        <w:jc w:val="center"/>
      </w:pPr>
    </w:p>
    <w:sectPr w:rsidR="00A70A2E" w:rsidSect="009E47CC">
      <w:footnotePr>
        <w:pos w:val="beneathText"/>
      </w:footnotePr>
      <w:pgSz w:w="11905" w:h="16837"/>
      <w:pgMar w:top="567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6205EB"/>
    <w:multiLevelType w:val="hybridMultilevel"/>
    <w:tmpl w:val="56A0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70D80"/>
    <w:multiLevelType w:val="hybridMultilevel"/>
    <w:tmpl w:val="1F8C8176"/>
    <w:lvl w:ilvl="0" w:tplc="AB986DD0">
      <w:start w:val="1"/>
      <w:numFmt w:val="decimal"/>
      <w:lvlText w:val="%1."/>
      <w:lvlJc w:val="left"/>
      <w:pPr>
        <w:ind w:left="111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D68BB"/>
    <w:multiLevelType w:val="hybridMultilevel"/>
    <w:tmpl w:val="B2702A32"/>
    <w:lvl w:ilvl="0" w:tplc="1898FFE6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D25BDB"/>
    <w:multiLevelType w:val="hybridMultilevel"/>
    <w:tmpl w:val="EA52DBB6"/>
    <w:lvl w:ilvl="0" w:tplc="9BA8FB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BD33C5"/>
    <w:multiLevelType w:val="hybridMultilevel"/>
    <w:tmpl w:val="A308D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8F1A85"/>
    <w:multiLevelType w:val="hybridMultilevel"/>
    <w:tmpl w:val="4F36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DE4"/>
    <w:rsid w:val="000129EF"/>
    <w:rsid w:val="00013502"/>
    <w:rsid w:val="0001718B"/>
    <w:rsid w:val="00020D35"/>
    <w:rsid w:val="00020FEC"/>
    <w:rsid w:val="0002570B"/>
    <w:rsid w:val="000358EC"/>
    <w:rsid w:val="000367D4"/>
    <w:rsid w:val="00036E39"/>
    <w:rsid w:val="00037747"/>
    <w:rsid w:val="000438CA"/>
    <w:rsid w:val="00047C94"/>
    <w:rsid w:val="00053E61"/>
    <w:rsid w:val="00057DFC"/>
    <w:rsid w:val="00060727"/>
    <w:rsid w:val="00065A2A"/>
    <w:rsid w:val="00073840"/>
    <w:rsid w:val="000867D6"/>
    <w:rsid w:val="000941BF"/>
    <w:rsid w:val="000A0BAE"/>
    <w:rsid w:val="000B3DF2"/>
    <w:rsid w:val="000B6353"/>
    <w:rsid w:val="000C0AC9"/>
    <w:rsid w:val="000C40C1"/>
    <w:rsid w:val="000C5958"/>
    <w:rsid w:val="000D413D"/>
    <w:rsid w:val="000D4ECC"/>
    <w:rsid w:val="000E1563"/>
    <w:rsid w:val="000E1EE5"/>
    <w:rsid w:val="000E3168"/>
    <w:rsid w:val="000E37AA"/>
    <w:rsid w:val="000E45CD"/>
    <w:rsid w:val="000E6892"/>
    <w:rsid w:val="000E69ED"/>
    <w:rsid w:val="000E748D"/>
    <w:rsid w:val="000F209F"/>
    <w:rsid w:val="000F3540"/>
    <w:rsid w:val="000F724A"/>
    <w:rsid w:val="0010114A"/>
    <w:rsid w:val="00103B7D"/>
    <w:rsid w:val="0010464C"/>
    <w:rsid w:val="001055CE"/>
    <w:rsid w:val="001123E9"/>
    <w:rsid w:val="00114F49"/>
    <w:rsid w:val="00121071"/>
    <w:rsid w:val="001245FA"/>
    <w:rsid w:val="00126BA8"/>
    <w:rsid w:val="00127883"/>
    <w:rsid w:val="001309EC"/>
    <w:rsid w:val="00140045"/>
    <w:rsid w:val="001456BF"/>
    <w:rsid w:val="001523D3"/>
    <w:rsid w:val="0015262F"/>
    <w:rsid w:val="00166102"/>
    <w:rsid w:val="0016792B"/>
    <w:rsid w:val="00170CC3"/>
    <w:rsid w:val="001773E0"/>
    <w:rsid w:val="00185DBD"/>
    <w:rsid w:val="00187BD8"/>
    <w:rsid w:val="0019505F"/>
    <w:rsid w:val="001974F9"/>
    <w:rsid w:val="001A2E58"/>
    <w:rsid w:val="001B5784"/>
    <w:rsid w:val="001B7637"/>
    <w:rsid w:val="001D2541"/>
    <w:rsid w:val="001D4C4C"/>
    <w:rsid w:val="001E6F1B"/>
    <w:rsid w:val="001E7C9E"/>
    <w:rsid w:val="001F190A"/>
    <w:rsid w:val="00200470"/>
    <w:rsid w:val="00203E79"/>
    <w:rsid w:val="002114A1"/>
    <w:rsid w:val="0021373E"/>
    <w:rsid w:val="002142E8"/>
    <w:rsid w:val="00222F2A"/>
    <w:rsid w:val="00231967"/>
    <w:rsid w:val="00233D69"/>
    <w:rsid w:val="00235DE4"/>
    <w:rsid w:val="00245E3A"/>
    <w:rsid w:val="00247713"/>
    <w:rsid w:val="00247AF1"/>
    <w:rsid w:val="002623FF"/>
    <w:rsid w:val="00264A6B"/>
    <w:rsid w:val="002708FE"/>
    <w:rsid w:val="00274607"/>
    <w:rsid w:val="00280B87"/>
    <w:rsid w:val="0028379E"/>
    <w:rsid w:val="00284026"/>
    <w:rsid w:val="00284E44"/>
    <w:rsid w:val="00291640"/>
    <w:rsid w:val="00296B3D"/>
    <w:rsid w:val="002A4551"/>
    <w:rsid w:val="002A754A"/>
    <w:rsid w:val="002B0D8E"/>
    <w:rsid w:val="002C0001"/>
    <w:rsid w:val="002C1C27"/>
    <w:rsid w:val="002C4734"/>
    <w:rsid w:val="002C5619"/>
    <w:rsid w:val="002C6E78"/>
    <w:rsid w:val="002E7F09"/>
    <w:rsid w:val="002F0426"/>
    <w:rsid w:val="002F3319"/>
    <w:rsid w:val="002F5AA8"/>
    <w:rsid w:val="002F7F72"/>
    <w:rsid w:val="0030184E"/>
    <w:rsid w:val="003106C5"/>
    <w:rsid w:val="0031121B"/>
    <w:rsid w:val="0032203F"/>
    <w:rsid w:val="00322261"/>
    <w:rsid w:val="003459DD"/>
    <w:rsid w:val="00352C8C"/>
    <w:rsid w:val="00353819"/>
    <w:rsid w:val="003651F1"/>
    <w:rsid w:val="003654C5"/>
    <w:rsid w:val="0036691B"/>
    <w:rsid w:val="00367385"/>
    <w:rsid w:val="00370F81"/>
    <w:rsid w:val="003715A9"/>
    <w:rsid w:val="003A1B99"/>
    <w:rsid w:val="003B11D0"/>
    <w:rsid w:val="003B1620"/>
    <w:rsid w:val="003B5574"/>
    <w:rsid w:val="003B597E"/>
    <w:rsid w:val="003E534F"/>
    <w:rsid w:val="003F2F20"/>
    <w:rsid w:val="0040734C"/>
    <w:rsid w:val="00407787"/>
    <w:rsid w:val="004107EC"/>
    <w:rsid w:val="00411949"/>
    <w:rsid w:val="00411CD1"/>
    <w:rsid w:val="0041511B"/>
    <w:rsid w:val="00417379"/>
    <w:rsid w:val="004356D4"/>
    <w:rsid w:val="004445BB"/>
    <w:rsid w:val="00450C10"/>
    <w:rsid w:val="00457193"/>
    <w:rsid w:val="00460695"/>
    <w:rsid w:val="004728F5"/>
    <w:rsid w:val="00477C9B"/>
    <w:rsid w:val="004801E1"/>
    <w:rsid w:val="00482A08"/>
    <w:rsid w:val="00483EDA"/>
    <w:rsid w:val="004861FD"/>
    <w:rsid w:val="00491728"/>
    <w:rsid w:val="0049316C"/>
    <w:rsid w:val="00495B86"/>
    <w:rsid w:val="00496D96"/>
    <w:rsid w:val="004A2084"/>
    <w:rsid w:val="004B23E5"/>
    <w:rsid w:val="004C0E42"/>
    <w:rsid w:val="004C54B1"/>
    <w:rsid w:val="004D05B8"/>
    <w:rsid w:val="004D1A26"/>
    <w:rsid w:val="004E51A7"/>
    <w:rsid w:val="004E6813"/>
    <w:rsid w:val="004F0831"/>
    <w:rsid w:val="004F309E"/>
    <w:rsid w:val="004F5163"/>
    <w:rsid w:val="004F5BF6"/>
    <w:rsid w:val="0050552D"/>
    <w:rsid w:val="005119A2"/>
    <w:rsid w:val="00513BDA"/>
    <w:rsid w:val="00514651"/>
    <w:rsid w:val="00515B45"/>
    <w:rsid w:val="00521055"/>
    <w:rsid w:val="0052184E"/>
    <w:rsid w:val="00524264"/>
    <w:rsid w:val="005276E6"/>
    <w:rsid w:val="00535D35"/>
    <w:rsid w:val="00536776"/>
    <w:rsid w:val="005427C0"/>
    <w:rsid w:val="00556B75"/>
    <w:rsid w:val="005645CC"/>
    <w:rsid w:val="00567799"/>
    <w:rsid w:val="00574262"/>
    <w:rsid w:val="005802F5"/>
    <w:rsid w:val="0058378D"/>
    <w:rsid w:val="005852FA"/>
    <w:rsid w:val="00591B5E"/>
    <w:rsid w:val="005942DE"/>
    <w:rsid w:val="005943F2"/>
    <w:rsid w:val="00594521"/>
    <w:rsid w:val="0059554B"/>
    <w:rsid w:val="0059777B"/>
    <w:rsid w:val="005A255B"/>
    <w:rsid w:val="005A2F2C"/>
    <w:rsid w:val="005A4A32"/>
    <w:rsid w:val="005B4274"/>
    <w:rsid w:val="005B640F"/>
    <w:rsid w:val="005C707C"/>
    <w:rsid w:val="005D1237"/>
    <w:rsid w:val="005D58D1"/>
    <w:rsid w:val="005E46BF"/>
    <w:rsid w:val="005E603D"/>
    <w:rsid w:val="005F75EF"/>
    <w:rsid w:val="00606F07"/>
    <w:rsid w:val="00610781"/>
    <w:rsid w:val="00613B22"/>
    <w:rsid w:val="00631B50"/>
    <w:rsid w:val="00635BB8"/>
    <w:rsid w:val="00637A51"/>
    <w:rsid w:val="006522B8"/>
    <w:rsid w:val="0067090B"/>
    <w:rsid w:val="00672EFA"/>
    <w:rsid w:val="00677751"/>
    <w:rsid w:val="00682466"/>
    <w:rsid w:val="006949E7"/>
    <w:rsid w:val="00697E85"/>
    <w:rsid w:val="006A1309"/>
    <w:rsid w:val="006B0068"/>
    <w:rsid w:val="006B7770"/>
    <w:rsid w:val="006C087E"/>
    <w:rsid w:val="006D0409"/>
    <w:rsid w:val="006D3A51"/>
    <w:rsid w:val="006D42A2"/>
    <w:rsid w:val="006D5B54"/>
    <w:rsid w:val="006D5C68"/>
    <w:rsid w:val="006E065F"/>
    <w:rsid w:val="006F2BC9"/>
    <w:rsid w:val="006F3A07"/>
    <w:rsid w:val="006F6EA1"/>
    <w:rsid w:val="00701FAA"/>
    <w:rsid w:val="00702668"/>
    <w:rsid w:val="00703BD6"/>
    <w:rsid w:val="0071063A"/>
    <w:rsid w:val="00716BBD"/>
    <w:rsid w:val="00723A81"/>
    <w:rsid w:val="007333C4"/>
    <w:rsid w:val="00753B1C"/>
    <w:rsid w:val="007659CF"/>
    <w:rsid w:val="007804D9"/>
    <w:rsid w:val="00781D6B"/>
    <w:rsid w:val="007A148C"/>
    <w:rsid w:val="007A31FF"/>
    <w:rsid w:val="007C314A"/>
    <w:rsid w:val="007C68A8"/>
    <w:rsid w:val="007C7220"/>
    <w:rsid w:val="007D2389"/>
    <w:rsid w:val="007D4A46"/>
    <w:rsid w:val="007E22DC"/>
    <w:rsid w:val="007E3241"/>
    <w:rsid w:val="007E7664"/>
    <w:rsid w:val="007F1DE8"/>
    <w:rsid w:val="00800754"/>
    <w:rsid w:val="008136E5"/>
    <w:rsid w:val="00813E44"/>
    <w:rsid w:val="008209C3"/>
    <w:rsid w:val="00821C44"/>
    <w:rsid w:val="00825ED5"/>
    <w:rsid w:val="00833A35"/>
    <w:rsid w:val="00834776"/>
    <w:rsid w:val="00837BBE"/>
    <w:rsid w:val="00843E30"/>
    <w:rsid w:val="00852141"/>
    <w:rsid w:val="00853202"/>
    <w:rsid w:val="00853F95"/>
    <w:rsid w:val="00855D4E"/>
    <w:rsid w:val="008561F0"/>
    <w:rsid w:val="00856BB7"/>
    <w:rsid w:val="00857CB7"/>
    <w:rsid w:val="00861E33"/>
    <w:rsid w:val="00863D26"/>
    <w:rsid w:val="00865249"/>
    <w:rsid w:val="008656D3"/>
    <w:rsid w:val="00865B55"/>
    <w:rsid w:val="00894377"/>
    <w:rsid w:val="0089556E"/>
    <w:rsid w:val="008A0221"/>
    <w:rsid w:val="008A3D95"/>
    <w:rsid w:val="008A4002"/>
    <w:rsid w:val="008A605B"/>
    <w:rsid w:val="008A64AD"/>
    <w:rsid w:val="008A6B46"/>
    <w:rsid w:val="008B1117"/>
    <w:rsid w:val="008B366E"/>
    <w:rsid w:val="008B4822"/>
    <w:rsid w:val="008C0896"/>
    <w:rsid w:val="008C1618"/>
    <w:rsid w:val="008C1ECB"/>
    <w:rsid w:val="008D355A"/>
    <w:rsid w:val="008D4F94"/>
    <w:rsid w:val="008D6622"/>
    <w:rsid w:val="008E0C93"/>
    <w:rsid w:val="008E1530"/>
    <w:rsid w:val="008E496D"/>
    <w:rsid w:val="008E4EF1"/>
    <w:rsid w:val="008E5699"/>
    <w:rsid w:val="008E6A82"/>
    <w:rsid w:val="008E7838"/>
    <w:rsid w:val="008F2FCB"/>
    <w:rsid w:val="008F3C0B"/>
    <w:rsid w:val="00916B75"/>
    <w:rsid w:val="009267AA"/>
    <w:rsid w:val="00926F85"/>
    <w:rsid w:val="0092717C"/>
    <w:rsid w:val="00932ED7"/>
    <w:rsid w:val="00933DCE"/>
    <w:rsid w:val="00936068"/>
    <w:rsid w:val="00936E6A"/>
    <w:rsid w:val="00942C96"/>
    <w:rsid w:val="00943390"/>
    <w:rsid w:val="00955C9E"/>
    <w:rsid w:val="00961F7C"/>
    <w:rsid w:val="00965D48"/>
    <w:rsid w:val="00966AA7"/>
    <w:rsid w:val="00975077"/>
    <w:rsid w:val="00980212"/>
    <w:rsid w:val="00981A0A"/>
    <w:rsid w:val="0099277F"/>
    <w:rsid w:val="0099530B"/>
    <w:rsid w:val="009B3D36"/>
    <w:rsid w:val="009B5493"/>
    <w:rsid w:val="009C449D"/>
    <w:rsid w:val="009D54EF"/>
    <w:rsid w:val="009D7E20"/>
    <w:rsid w:val="009E05C5"/>
    <w:rsid w:val="009E0A7E"/>
    <w:rsid w:val="009E3AF2"/>
    <w:rsid w:val="009E47CC"/>
    <w:rsid w:val="009F6E60"/>
    <w:rsid w:val="009F74B2"/>
    <w:rsid w:val="00A159F9"/>
    <w:rsid w:val="00A239A4"/>
    <w:rsid w:val="00A23B2C"/>
    <w:rsid w:val="00A31867"/>
    <w:rsid w:val="00A42B3F"/>
    <w:rsid w:val="00A42D50"/>
    <w:rsid w:val="00A435AE"/>
    <w:rsid w:val="00A44134"/>
    <w:rsid w:val="00A46975"/>
    <w:rsid w:val="00A46F9A"/>
    <w:rsid w:val="00A52F02"/>
    <w:rsid w:val="00A568E3"/>
    <w:rsid w:val="00A56DE4"/>
    <w:rsid w:val="00A61D2E"/>
    <w:rsid w:val="00A63151"/>
    <w:rsid w:val="00A70A2E"/>
    <w:rsid w:val="00A748FD"/>
    <w:rsid w:val="00A75B9D"/>
    <w:rsid w:val="00A8444E"/>
    <w:rsid w:val="00A8613C"/>
    <w:rsid w:val="00A875A0"/>
    <w:rsid w:val="00AA0E7D"/>
    <w:rsid w:val="00AB7F09"/>
    <w:rsid w:val="00AC39BE"/>
    <w:rsid w:val="00AC41BC"/>
    <w:rsid w:val="00AD6FF6"/>
    <w:rsid w:val="00AE7362"/>
    <w:rsid w:val="00AE77C6"/>
    <w:rsid w:val="00AF2405"/>
    <w:rsid w:val="00AF30C3"/>
    <w:rsid w:val="00AF6C04"/>
    <w:rsid w:val="00B05C45"/>
    <w:rsid w:val="00B12FC1"/>
    <w:rsid w:val="00B13BAD"/>
    <w:rsid w:val="00B20A8F"/>
    <w:rsid w:val="00B2619A"/>
    <w:rsid w:val="00B26D6E"/>
    <w:rsid w:val="00B33738"/>
    <w:rsid w:val="00B4582A"/>
    <w:rsid w:val="00B45D9F"/>
    <w:rsid w:val="00B5264B"/>
    <w:rsid w:val="00B64E4D"/>
    <w:rsid w:val="00B73CD0"/>
    <w:rsid w:val="00B815C1"/>
    <w:rsid w:val="00B85549"/>
    <w:rsid w:val="00B9415B"/>
    <w:rsid w:val="00BA4B1B"/>
    <w:rsid w:val="00BB1947"/>
    <w:rsid w:val="00BB1FBA"/>
    <w:rsid w:val="00BB5ABD"/>
    <w:rsid w:val="00BC4521"/>
    <w:rsid w:val="00BD01D5"/>
    <w:rsid w:val="00BE2934"/>
    <w:rsid w:val="00BE2F20"/>
    <w:rsid w:val="00BF38FB"/>
    <w:rsid w:val="00C071EC"/>
    <w:rsid w:val="00C141E4"/>
    <w:rsid w:val="00C310D2"/>
    <w:rsid w:val="00C33F7F"/>
    <w:rsid w:val="00C34668"/>
    <w:rsid w:val="00C34828"/>
    <w:rsid w:val="00C370F3"/>
    <w:rsid w:val="00C43DE2"/>
    <w:rsid w:val="00C45E75"/>
    <w:rsid w:val="00C501FE"/>
    <w:rsid w:val="00C56BD0"/>
    <w:rsid w:val="00C62942"/>
    <w:rsid w:val="00C62B79"/>
    <w:rsid w:val="00C70DE0"/>
    <w:rsid w:val="00C806BA"/>
    <w:rsid w:val="00C92EEE"/>
    <w:rsid w:val="00C94418"/>
    <w:rsid w:val="00C945F7"/>
    <w:rsid w:val="00C955D3"/>
    <w:rsid w:val="00C95BBE"/>
    <w:rsid w:val="00C95C80"/>
    <w:rsid w:val="00C97B35"/>
    <w:rsid w:val="00CA4316"/>
    <w:rsid w:val="00CA61F5"/>
    <w:rsid w:val="00CB27D8"/>
    <w:rsid w:val="00CB34B6"/>
    <w:rsid w:val="00CB514E"/>
    <w:rsid w:val="00CB7951"/>
    <w:rsid w:val="00CC2829"/>
    <w:rsid w:val="00CD111F"/>
    <w:rsid w:val="00CD29AD"/>
    <w:rsid w:val="00CE6B83"/>
    <w:rsid w:val="00CF774C"/>
    <w:rsid w:val="00D04CD6"/>
    <w:rsid w:val="00D109DD"/>
    <w:rsid w:val="00D224DC"/>
    <w:rsid w:val="00D23FA3"/>
    <w:rsid w:val="00D26FDB"/>
    <w:rsid w:val="00D3455B"/>
    <w:rsid w:val="00D34C7A"/>
    <w:rsid w:val="00D36B16"/>
    <w:rsid w:val="00D4103A"/>
    <w:rsid w:val="00D434C4"/>
    <w:rsid w:val="00D437F5"/>
    <w:rsid w:val="00D5138F"/>
    <w:rsid w:val="00D54D74"/>
    <w:rsid w:val="00D5589A"/>
    <w:rsid w:val="00D70475"/>
    <w:rsid w:val="00D70975"/>
    <w:rsid w:val="00D73BA4"/>
    <w:rsid w:val="00D8655E"/>
    <w:rsid w:val="00D9450C"/>
    <w:rsid w:val="00DA4B4B"/>
    <w:rsid w:val="00DA7329"/>
    <w:rsid w:val="00DB4B95"/>
    <w:rsid w:val="00DC0587"/>
    <w:rsid w:val="00DC5027"/>
    <w:rsid w:val="00DD555D"/>
    <w:rsid w:val="00DE5B4E"/>
    <w:rsid w:val="00DF096C"/>
    <w:rsid w:val="00DF0F58"/>
    <w:rsid w:val="00DF4578"/>
    <w:rsid w:val="00DF4961"/>
    <w:rsid w:val="00DF4C16"/>
    <w:rsid w:val="00E009ED"/>
    <w:rsid w:val="00E00E1B"/>
    <w:rsid w:val="00E034B3"/>
    <w:rsid w:val="00E155F1"/>
    <w:rsid w:val="00E1575D"/>
    <w:rsid w:val="00E2518A"/>
    <w:rsid w:val="00E30E76"/>
    <w:rsid w:val="00E322D6"/>
    <w:rsid w:val="00E3539F"/>
    <w:rsid w:val="00E41768"/>
    <w:rsid w:val="00E417F4"/>
    <w:rsid w:val="00E41CF1"/>
    <w:rsid w:val="00E422D3"/>
    <w:rsid w:val="00E44CA3"/>
    <w:rsid w:val="00E52A02"/>
    <w:rsid w:val="00E55FCD"/>
    <w:rsid w:val="00E66810"/>
    <w:rsid w:val="00E7425B"/>
    <w:rsid w:val="00E74BFF"/>
    <w:rsid w:val="00E84C90"/>
    <w:rsid w:val="00E8780E"/>
    <w:rsid w:val="00E915CD"/>
    <w:rsid w:val="00E937A9"/>
    <w:rsid w:val="00EB25FC"/>
    <w:rsid w:val="00EB649E"/>
    <w:rsid w:val="00EC03C0"/>
    <w:rsid w:val="00EC33F9"/>
    <w:rsid w:val="00EC549D"/>
    <w:rsid w:val="00EC6D7D"/>
    <w:rsid w:val="00ED6E17"/>
    <w:rsid w:val="00ED7D90"/>
    <w:rsid w:val="00EF1436"/>
    <w:rsid w:val="00EF62C0"/>
    <w:rsid w:val="00F003C6"/>
    <w:rsid w:val="00F01083"/>
    <w:rsid w:val="00F016CA"/>
    <w:rsid w:val="00F02B62"/>
    <w:rsid w:val="00F054A6"/>
    <w:rsid w:val="00F074B9"/>
    <w:rsid w:val="00F1024A"/>
    <w:rsid w:val="00F11264"/>
    <w:rsid w:val="00F13B76"/>
    <w:rsid w:val="00F17BA1"/>
    <w:rsid w:val="00F21099"/>
    <w:rsid w:val="00F2215B"/>
    <w:rsid w:val="00F22E73"/>
    <w:rsid w:val="00F27B63"/>
    <w:rsid w:val="00F300E3"/>
    <w:rsid w:val="00F31B0E"/>
    <w:rsid w:val="00F4429E"/>
    <w:rsid w:val="00F469A2"/>
    <w:rsid w:val="00F50461"/>
    <w:rsid w:val="00F5330E"/>
    <w:rsid w:val="00F6494E"/>
    <w:rsid w:val="00F64FA3"/>
    <w:rsid w:val="00F70B12"/>
    <w:rsid w:val="00F76D75"/>
    <w:rsid w:val="00F82AB8"/>
    <w:rsid w:val="00FA1793"/>
    <w:rsid w:val="00FA54D8"/>
    <w:rsid w:val="00FA5E87"/>
    <w:rsid w:val="00FB0486"/>
    <w:rsid w:val="00FC12A7"/>
    <w:rsid w:val="00FC5560"/>
    <w:rsid w:val="00FC5857"/>
    <w:rsid w:val="00FD29E1"/>
    <w:rsid w:val="00FD683A"/>
    <w:rsid w:val="00FD73D2"/>
    <w:rsid w:val="00FE1D24"/>
    <w:rsid w:val="00FF0DEA"/>
    <w:rsid w:val="00FF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6E5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136E5"/>
    <w:pPr>
      <w:keepNext/>
      <w:numPr>
        <w:numId w:val="1"/>
      </w:numPr>
      <w:ind w:left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8136E5"/>
    <w:pPr>
      <w:keepNext/>
      <w:numPr>
        <w:ilvl w:val="1"/>
        <w:numId w:val="1"/>
      </w:numPr>
      <w:autoSpaceDE w:val="0"/>
      <w:ind w:left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8136E5"/>
    <w:pPr>
      <w:keepNext/>
      <w:numPr>
        <w:ilvl w:val="3"/>
        <w:numId w:val="1"/>
      </w:numPr>
      <w:autoSpaceDE w:val="0"/>
      <w:ind w:left="485"/>
      <w:jc w:val="both"/>
      <w:outlineLvl w:val="3"/>
    </w:pPr>
    <w:rPr>
      <w:b/>
      <w:bCs/>
      <w:szCs w:val="22"/>
      <w:lang w:val="ru-RU"/>
    </w:rPr>
  </w:style>
  <w:style w:type="paragraph" w:styleId="6">
    <w:name w:val="heading 6"/>
    <w:aliases w:val="H6"/>
    <w:basedOn w:val="a"/>
    <w:next w:val="a"/>
    <w:link w:val="60"/>
    <w:qFormat/>
    <w:rsid w:val="008136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136E5"/>
    <w:pPr>
      <w:numPr>
        <w:ilvl w:val="6"/>
        <w:numId w:val="1"/>
      </w:num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8136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136E5"/>
  </w:style>
  <w:style w:type="character" w:customStyle="1" w:styleId="WW-Absatz-Standardschriftart">
    <w:name w:val="WW-Absatz-Standardschriftart"/>
    <w:rsid w:val="008136E5"/>
  </w:style>
  <w:style w:type="character" w:customStyle="1" w:styleId="WW-Absatz-Standardschriftart1">
    <w:name w:val="WW-Absatz-Standardschriftart1"/>
    <w:rsid w:val="008136E5"/>
  </w:style>
  <w:style w:type="character" w:customStyle="1" w:styleId="WW-Absatz-Standardschriftart11">
    <w:name w:val="WW-Absatz-Standardschriftart11"/>
    <w:rsid w:val="008136E5"/>
  </w:style>
  <w:style w:type="character" w:customStyle="1" w:styleId="WW-Absatz-Standardschriftart111">
    <w:name w:val="WW-Absatz-Standardschriftart111"/>
    <w:rsid w:val="008136E5"/>
  </w:style>
  <w:style w:type="character" w:customStyle="1" w:styleId="WW-Absatz-Standardschriftart1111">
    <w:name w:val="WW-Absatz-Standardschriftart1111"/>
    <w:rsid w:val="008136E5"/>
  </w:style>
  <w:style w:type="character" w:customStyle="1" w:styleId="WW-Absatz-Standardschriftart11111">
    <w:name w:val="WW-Absatz-Standardschriftart11111"/>
    <w:rsid w:val="008136E5"/>
  </w:style>
  <w:style w:type="character" w:customStyle="1" w:styleId="WW-Absatz-Standardschriftart111111">
    <w:name w:val="WW-Absatz-Standardschriftart111111"/>
    <w:rsid w:val="008136E5"/>
  </w:style>
  <w:style w:type="character" w:customStyle="1" w:styleId="11">
    <w:name w:val="Основной шрифт абзаца1"/>
    <w:rsid w:val="008136E5"/>
  </w:style>
  <w:style w:type="character" w:customStyle="1" w:styleId="hl41">
    <w:name w:val="hl41"/>
    <w:basedOn w:val="11"/>
    <w:rsid w:val="008136E5"/>
    <w:rPr>
      <w:b/>
      <w:bCs/>
      <w:sz w:val="20"/>
      <w:szCs w:val="20"/>
    </w:rPr>
  </w:style>
  <w:style w:type="paragraph" w:customStyle="1" w:styleId="a3">
    <w:name w:val="Заголовок"/>
    <w:basedOn w:val="a"/>
    <w:next w:val="a4"/>
    <w:rsid w:val="008136E5"/>
    <w:pPr>
      <w:keepNext/>
      <w:spacing w:before="240" w:after="120"/>
    </w:pPr>
    <w:rPr>
      <w:rFonts w:ascii="Liberation Sans" w:eastAsia="DejaVu Sans" w:hAnsi="Liberation Sans" w:cs="Tahoma"/>
      <w:sz w:val="28"/>
      <w:szCs w:val="28"/>
    </w:rPr>
  </w:style>
  <w:style w:type="paragraph" w:styleId="a4">
    <w:name w:val="Body Text"/>
    <w:basedOn w:val="a"/>
    <w:link w:val="a5"/>
    <w:rsid w:val="008136E5"/>
    <w:pPr>
      <w:spacing w:after="120"/>
    </w:pPr>
  </w:style>
  <w:style w:type="paragraph" w:styleId="a6">
    <w:name w:val="List"/>
    <w:basedOn w:val="a4"/>
    <w:rsid w:val="008136E5"/>
    <w:rPr>
      <w:rFonts w:ascii="Liberation Sans" w:hAnsi="Liberation Sans" w:cs="Tahoma"/>
    </w:rPr>
  </w:style>
  <w:style w:type="paragraph" w:customStyle="1" w:styleId="12">
    <w:name w:val="Название1"/>
    <w:basedOn w:val="a"/>
    <w:rsid w:val="008136E5"/>
    <w:pPr>
      <w:suppressLineNumbers/>
      <w:spacing w:before="120" w:after="120"/>
    </w:pPr>
    <w:rPr>
      <w:rFonts w:ascii="Liberation Sans" w:hAnsi="Liberation Sans" w:cs="Tahoma"/>
      <w:i/>
      <w:iCs/>
    </w:rPr>
  </w:style>
  <w:style w:type="paragraph" w:customStyle="1" w:styleId="13">
    <w:name w:val="Указатель1"/>
    <w:basedOn w:val="a"/>
    <w:rsid w:val="008136E5"/>
    <w:pPr>
      <w:suppressLineNumbers/>
    </w:pPr>
    <w:rPr>
      <w:rFonts w:ascii="Liberation Sans" w:hAnsi="Liberation Sans" w:cs="Tahoma"/>
    </w:rPr>
  </w:style>
  <w:style w:type="paragraph" w:styleId="a7">
    <w:name w:val="Title"/>
    <w:basedOn w:val="a3"/>
    <w:next w:val="a8"/>
    <w:link w:val="a9"/>
    <w:qFormat/>
    <w:rsid w:val="008136E5"/>
  </w:style>
  <w:style w:type="paragraph" w:styleId="a8">
    <w:name w:val="Subtitle"/>
    <w:basedOn w:val="a3"/>
    <w:next w:val="a4"/>
    <w:link w:val="aa"/>
    <w:qFormat/>
    <w:rsid w:val="008136E5"/>
    <w:pPr>
      <w:jc w:val="center"/>
    </w:pPr>
    <w:rPr>
      <w:i/>
      <w:iCs/>
    </w:rPr>
  </w:style>
  <w:style w:type="paragraph" w:customStyle="1" w:styleId="100">
    <w:name w:val="Заголовок 10"/>
    <w:basedOn w:val="a3"/>
    <w:next w:val="a4"/>
    <w:rsid w:val="008136E5"/>
    <w:rPr>
      <w:b/>
      <w:bCs/>
      <w:sz w:val="21"/>
      <w:szCs w:val="21"/>
    </w:rPr>
  </w:style>
  <w:style w:type="paragraph" w:styleId="ab">
    <w:name w:val="header"/>
    <w:basedOn w:val="a"/>
    <w:link w:val="ac"/>
    <w:rsid w:val="008136E5"/>
    <w:pPr>
      <w:tabs>
        <w:tab w:val="center" w:pos="4677"/>
        <w:tab w:val="right" w:pos="9355"/>
      </w:tabs>
    </w:pPr>
    <w:rPr>
      <w:lang w:val="ru-RU"/>
    </w:rPr>
  </w:style>
  <w:style w:type="paragraph" w:styleId="ad">
    <w:name w:val="footer"/>
    <w:basedOn w:val="a"/>
    <w:link w:val="ae"/>
    <w:rsid w:val="008136E5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8136E5"/>
    <w:pPr>
      <w:suppressLineNumbers/>
    </w:pPr>
  </w:style>
  <w:style w:type="paragraph" w:customStyle="1" w:styleId="af0">
    <w:name w:val="Заголовок таблицы"/>
    <w:basedOn w:val="af"/>
    <w:rsid w:val="008136E5"/>
    <w:pPr>
      <w:jc w:val="center"/>
    </w:pPr>
    <w:rPr>
      <w:b/>
      <w:bCs/>
    </w:rPr>
  </w:style>
  <w:style w:type="paragraph" w:styleId="14">
    <w:name w:val="toc 1"/>
    <w:basedOn w:val="a"/>
    <w:next w:val="a"/>
    <w:semiHidden/>
    <w:rsid w:val="008136E5"/>
    <w:pPr>
      <w:widowControl w:val="0"/>
      <w:autoSpaceDE w:val="0"/>
    </w:pPr>
    <w:rPr>
      <w:sz w:val="28"/>
      <w:szCs w:val="20"/>
      <w:lang w:val="ru-RU"/>
    </w:rPr>
  </w:style>
  <w:style w:type="paragraph" w:customStyle="1" w:styleId="ConsNonformat">
    <w:name w:val="ConsNonformat"/>
    <w:rsid w:val="008136E5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8136E5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8136E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Web">
    <w:name w:val="Обычный (Web)"/>
    <w:basedOn w:val="a"/>
    <w:rsid w:val="008136E5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21">
    <w:name w:val="Основной текст 21"/>
    <w:basedOn w:val="a"/>
    <w:rsid w:val="008136E5"/>
    <w:pPr>
      <w:spacing w:after="120" w:line="480" w:lineRule="auto"/>
    </w:pPr>
  </w:style>
  <w:style w:type="paragraph" w:styleId="af1">
    <w:name w:val="Balloon Text"/>
    <w:basedOn w:val="a"/>
    <w:link w:val="af2"/>
    <w:rsid w:val="008136E5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8136E5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8136E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136E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WW-">
    <w:name w:val="WW-Без интервала"/>
    <w:rsid w:val="008136E5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3">
    <w:name w:val="Body Text 3"/>
    <w:basedOn w:val="a"/>
    <w:link w:val="30"/>
    <w:rsid w:val="00936068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36068"/>
    <w:rPr>
      <w:sz w:val="16"/>
      <w:szCs w:val="16"/>
      <w:lang w:val="en-US" w:eastAsia="en-US"/>
    </w:rPr>
  </w:style>
  <w:style w:type="paragraph" w:styleId="af3">
    <w:name w:val="No Spacing"/>
    <w:uiPriority w:val="1"/>
    <w:qFormat/>
    <w:rsid w:val="00BD01D5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4445BB"/>
    <w:pPr>
      <w:suppressAutoHyphens w:val="0"/>
      <w:ind w:left="720"/>
      <w:contextualSpacing/>
    </w:pPr>
    <w:rPr>
      <w:sz w:val="20"/>
      <w:szCs w:val="20"/>
      <w:lang w:val="ru-RU" w:eastAsia="ru-RU"/>
    </w:rPr>
  </w:style>
  <w:style w:type="character" w:styleId="af5">
    <w:name w:val="Emphasis"/>
    <w:basedOn w:val="a0"/>
    <w:qFormat/>
    <w:rsid w:val="00A46975"/>
    <w:rPr>
      <w:i/>
      <w:iCs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411949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82A08"/>
    <w:rPr>
      <w:rFonts w:ascii="Arial" w:hAnsi="Arial" w:cs="Arial"/>
      <w:b/>
      <w:bCs/>
      <w:sz w:val="22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482A08"/>
    <w:rPr>
      <w:b/>
      <w:bCs/>
      <w:sz w:val="24"/>
      <w:szCs w:val="22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482A08"/>
    <w:rPr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0"/>
    <w:link w:val="7"/>
    <w:rsid w:val="00482A08"/>
    <w:rPr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482A08"/>
    <w:rPr>
      <w:rFonts w:ascii="Arial" w:hAnsi="Arial" w:cs="Arial"/>
      <w:sz w:val="22"/>
      <w:szCs w:val="22"/>
      <w:lang w:val="en-US"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482A08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ac">
    <w:name w:val="Верхний колонтитул Знак"/>
    <w:basedOn w:val="a0"/>
    <w:link w:val="ab"/>
    <w:rsid w:val="00482A08"/>
    <w:rPr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82A08"/>
    <w:rPr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482A08"/>
    <w:rPr>
      <w:sz w:val="24"/>
      <w:szCs w:val="24"/>
      <w:lang w:val="en-US" w:eastAsia="ar-SA"/>
    </w:rPr>
  </w:style>
  <w:style w:type="character" w:customStyle="1" w:styleId="aa">
    <w:name w:val="Подзаголовок Знак"/>
    <w:basedOn w:val="a0"/>
    <w:link w:val="a8"/>
    <w:rsid w:val="00482A08"/>
    <w:rPr>
      <w:rFonts w:ascii="Liberation Sans" w:eastAsia="DejaVu Sans" w:hAnsi="Liberation Sans" w:cs="Tahoma"/>
      <w:i/>
      <w:iCs/>
      <w:sz w:val="28"/>
      <w:szCs w:val="28"/>
      <w:lang w:val="en-US" w:eastAsia="ar-SA"/>
    </w:rPr>
  </w:style>
  <w:style w:type="character" w:customStyle="1" w:styleId="af2">
    <w:name w:val="Текст выноски Знак"/>
    <w:basedOn w:val="a0"/>
    <w:link w:val="af1"/>
    <w:rsid w:val="00482A08"/>
    <w:rPr>
      <w:rFonts w:ascii="Tahoma" w:hAnsi="Tahoma" w:cs="Tahoma"/>
      <w:sz w:val="16"/>
      <w:szCs w:val="16"/>
      <w:lang w:val="en-US" w:eastAsia="ar-SA"/>
    </w:rPr>
  </w:style>
  <w:style w:type="character" w:customStyle="1" w:styleId="a9">
    <w:name w:val="Название Знак"/>
    <w:basedOn w:val="a0"/>
    <w:link w:val="a7"/>
    <w:rsid w:val="00482A08"/>
    <w:rPr>
      <w:rFonts w:ascii="Liberation Sans" w:eastAsia="DejaVu Sans" w:hAnsi="Liberation Sans" w:cs="Tahoma"/>
      <w:sz w:val="28"/>
      <w:szCs w:val="28"/>
      <w:lang w:val="en-US" w:eastAsia="ar-SA"/>
    </w:rPr>
  </w:style>
  <w:style w:type="paragraph" w:styleId="22">
    <w:name w:val="Body Text 2"/>
    <w:basedOn w:val="a"/>
    <w:link w:val="23"/>
    <w:rsid w:val="00A46F9A"/>
    <w:pPr>
      <w:suppressAutoHyphens w:val="0"/>
      <w:spacing w:after="120" w:line="480" w:lineRule="auto"/>
    </w:pPr>
    <w:rPr>
      <w:lang w:eastAsia="en-US"/>
    </w:rPr>
  </w:style>
  <w:style w:type="character" w:customStyle="1" w:styleId="23">
    <w:name w:val="Основной текст 2 Знак"/>
    <w:basedOn w:val="a0"/>
    <w:link w:val="22"/>
    <w:rsid w:val="00A46F9A"/>
    <w:rPr>
      <w:sz w:val="24"/>
      <w:szCs w:val="24"/>
      <w:lang w:val="en-US" w:eastAsia="en-US"/>
    </w:rPr>
  </w:style>
  <w:style w:type="character" w:styleId="af6">
    <w:name w:val="page number"/>
    <w:basedOn w:val="a0"/>
    <w:rsid w:val="00A46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4248</Words>
  <Characters>24215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</vt:lpstr>
    </vt:vector>
  </TitlesOfParts>
  <Company>BUHGALTERIYA</Company>
  <LinksUpToDate>false</LinksUpToDate>
  <CharactersWithSpaces>28407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</dc:title>
  <dc:creator>user</dc:creator>
  <cp:lastModifiedBy>pc</cp:lastModifiedBy>
  <cp:revision>4</cp:revision>
  <cp:lastPrinted>2021-04-26T09:25:00Z</cp:lastPrinted>
  <dcterms:created xsi:type="dcterms:W3CDTF">2025-02-05T10:38:00Z</dcterms:created>
  <dcterms:modified xsi:type="dcterms:W3CDTF">2025-03-20T07:17:00Z</dcterms:modified>
</cp:coreProperties>
</file>