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D2" w:rsidRPr="00D93958" w:rsidRDefault="007C1AD2" w:rsidP="007C1AD2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7C1AD2" w:rsidRPr="00793249" w:rsidRDefault="007C1AD2" w:rsidP="007C1AD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3958" w:rsidRPr="00601354" w:rsidRDefault="00D93958" w:rsidP="00D93958">
      <w:pPr>
        <w:pStyle w:val="WW-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01354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93958" w:rsidRPr="00601354" w:rsidRDefault="00D93958" w:rsidP="00D93958">
      <w:pPr>
        <w:pStyle w:val="WW-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01354">
        <w:rPr>
          <w:rFonts w:ascii="Times New Roman" w:hAnsi="Times New Roman" w:cs="Times New Roman"/>
          <w:sz w:val="28"/>
          <w:szCs w:val="28"/>
        </w:rPr>
        <w:t xml:space="preserve">Псковская область </w:t>
      </w:r>
      <w:proofErr w:type="spellStart"/>
      <w:r w:rsidRPr="00601354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60135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93958" w:rsidRPr="00364D78" w:rsidRDefault="00D93958" w:rsidP="00D93958">
      <w:pPr>
        <w:pStyle w:val="WW-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4D78">
        <w:rPr>
          <w:rFonts w:ascii="Times New Roman" w:hAnsi="Times New Roman" w:cs="Times New Roman"/>
          <w:sz w:val="24"/>
          <w:szCs w:val="24"/>
        </w:rPr>
        <w:t xml:space="preserve">СОБРАНИЕ ДЕПУТАТОВ СЕЛЬСКОГО ПОСЕЛЕНИЯ </w:t>
      </w:r>
    </w:p>
    <w:p w:rsidR="00793249" w:rsidRPr="00D93958" w:rsidRDefault="00D93958" w:rsidP="00D93958">
      <w:pPr>
        <w:pStyle w:val="WW-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4D78">
        <w:rPr>
          <w:rFonts w:ascii="Times New Roman" w:hAnsi="Times New Roman" w:cs="Times New Roman"/>
          <w:sz w:val="24"/>
          <w:szCs w:val="24"/>
        </w:rPr>
        <w:t>«ГУЛЬТЯЕВСКАЯ ВОЛОСТЬ»</w:t>
      </w:r>
    </w:p>
    <w:p w:rsidR="00793249" w:rsidRPr="00793249" w:rsidRDefault="00793249" w:rsidP="00793249">
      <w:pPr>
        <w:pStyle w:val="WW-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93249">
        <w:rPr>
          <w:rFonts w:ascii="Times New Roman" w:hAnsi="Times New Roman" w:cs="Times New Roman"/>
          <w:sz w:val="28"/>
          <w:szCs w:val="28"/>
        </w:rPr>
        <w:t>РЕШЕНИЕ</w:t>
      </w:r>
    </w:p>
    <w:p w:rsidR="005A505A" w:rsidRPr="00793249" w:rsidRDefault="00F06825" w:rsidP="00793249">
      <w:pPr>
        <w:pStyle w:val="WW-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15.11.2019 № 120</w:t>
      </w:r>
    </w:p>
    <w:p w:rsidR="005A505A" w:rsidRPr="00793249" w:rsidRDefault="00E47782" w:rsidP="005A505A">
      <w:pPr>
        <w:pStyle w:val="WW-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793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AD2" w:rsidRDefault="00793249" w:rsidP="00793249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УСТАНОВЛЕНИИ ЗЕМЕЛЬНОГО НАЛОГА»</w:t>
      </w:r>
    </w:p>
    <w:p w:rsidR="00793249" w:rsidRPr="00793249" w:rsidRDefault="00793249" w:rsidP="00793249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C1AD2" w:rsidRDefault="00F06825" w:rsidP="007932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на 17</w:t>
      </w:r>
      <w:r w:rsidR="00793249" w:rsidRPr="00793249">
        <w:rPr>
          <w:rFonts w:ascii="Times New Roman" w:hAnsi="Times New Roman"/>
          <w:sz w:val="28"/>
          <w:szCs w:val="28"/>
        </w:rPr>
        <w:t xml:space="preserve">-й сессии Собрания депутатов </w:t>
      </w:r>
      <w:r>
        <w:rPr>
          <w:rFonts w:ascii="Times New Roman" w:hAnsi="Times New Roman"/>
          <w:sz w:val="28"/>
          <w:szCs w:val="28"/>
        </w:rPr>
        <w:t>третьего</w:t>
      </w:r>
      <w:r w:rsidR="00793249" w:rsidRPr="00793249">
        <w:rPr>
          <w:rFonts w:ascii="Times New Roman" w:hAnsi="Times New Roman"/>
          <w:sz w:val="28"/>
          <w:szCs w:val="28"/>
        </w:rPr>
        <w:t xml:space="preserve"> созыва</w:t>
      </w:r>
    </w:p>
    <w:p w:rsidR="00793249" w:rsidRPr="00793249" w:rsidRDefault="00793249" w:rsidP="007932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E3C" w:rsidRPr="00D93958" w:rsidRDefault="00793249" w:rsidP="00966B5A">
      <w:pPr>
        <w:pStyle w:val="a4"/>
        <w:suppressAutoHyphens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395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93958"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7C1AD2" w:rsidRPr="00793249" w:rsidRDefault="00793249" w:rsidP="00710E3C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93249">
        <w:rPr>
          <w:rFonts w:ascii="Times New Roman" w:hAnsi="Times New Roman"/>
          <w:sz w:val="28"/>
          <w:szCs w:val="28"/>
        </w:rPr>
        <w:t>Настоящее Реш</w:t>
      </w:r>
      <w:r w:rsidR="003051CB">
        <w:rPr>
          <w:rFonts w:ascii="Times New Roman" w:hAnsi="Times New Roman"/>
          <w:sz w:val="28"/>
          <w:szCs w:val="28"/>
        </w:rPr>
        <w:t>ение в соответствии с частью 3</w:t>
      </w:r>
      <w:r w:rsidRPr="00793249">
        <w:rPr>
          <w:rFonts w:ascii="Times New Roman" w:hAnsi="Times New Roman"/>
          <w:sz w:val="28"/>
          <w:szCs w:val="28"/>
        </w:rPr>
        <w:t xml:space="preserve"> статьи 14 </w:t>
      </w:r>
      <w:r w:rsidR="009B680E">
        <w:rPr>
          <w:rFonts w:ascii="Times New Roman" w:hAnsi="Times New Roman"/>
          <w:sz w:val="28"/>
          <w:szCs w:val="28"/>
        </w:rPr>
        <w:t xml:space="preserve">и пунктом 3 части 10 статьи 35 </w:t>
      </w:r>
      <w:r w:rsidRPr="00793249">
        <w:rPr>
          <w:rFonts w:ascii="Times New Roman" w:hAnsi="Times New Roman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главой 31 Налогового кодекса Российской Федерации, </w:t>
      </w:r>
      <w:r w:rsidR="00D96D19">
        <w:rPr>
          <w:rFonts w:ascii="Times New Roman" w:hAnsi="Times New Roman"/>
          <w:sz w:val="28"/>
          <w:szCs w:val="28"/>
        </w:rPr>
        <w:t>статье</w:t>
      </w:r>
      <w:r w:rsidR="00623F40">
        <w:rPr>
          <w:rFonts w:ascii="Times New Roman" w:hAnsi="Times New Roman"/>
          <w:sz w:val="28"/>
          <w:szCs w:val="28"/>
        </w:rPr>
        <w:t>й</w:t>
      </w:r>
      <w:r w:rsidR="00710E3C">
        <w:rPr>
          <w:rFonts w:ascii="Times New Roman" w:hAnsi="Times New Roman"/>
          <w:sz w:val="28"/>
          <w:szCs w:val="28"/>
        </w:rPr>
        <w:t xml:space="preserve"> 4 </w:t>
      </w:r>
      <w:r w:rsidRPr="00793249">
        <w:rPr>
          <w:rFonts w:ascii="Times New Roman" w:hAnsi="Times New Roman"/>
          <w:sz w:val="28"/>
          <w:szCs w:val="28"/>
        </w:rPr>
        <w:t>Устава сельского поселения «</w:t>
      </w:r>
      <w:r w:rsidR="00623F40">
        <w:rPr>
          <w:rFonts w:ascii="Times New Roman" w:hAnsi="Times New Roman"/>
          <w:sz w:val="28"/>
          <w:szCs w:val="28"/>
        </w:rPr>
        <w:t>Гультяевская</w:t>
      </w:r>
      <w:r w:rsidRPr="00793249">
        <w:rPr>
          <w:rFonts w:ascii="Times New Roman" w:hAnsi="Times New Roman"/>
          <w:sz w:val="28"/>
          <w:szCs w:val="28"/>
        </w:rPr>
        <w:t xml:space="preserve"> волость» устанавливает земельный налог, налоговые ставки, порядок </w:t>
      </w:r>
      <w:r w:rsidR="00710E3C">
        <w:rPr>
          <w:rFonts w:ascii="Times New Roman" w:hAnsi="Times New Roman"/>
          <w:sz w:val="28"/>
          <w:szCs w:val="28"/>
        </w:rPr>
        <w:t xml:space="preserve">уплаты налога, налоговые льготы </w:t>
      </w:r>
      <w:r w:rsidR="00710E3C" w:rsidRPr="00710E3C">
        <w:rPr>
          <w:rFonts w:ascii="Times New Roman" w:hAnsi="Times New Roman"/>
          <w:sz w:val="28"/>
          <w:szCs w:val="28"/>
        </w:rPr>
        <w:t>на территории сельского поселения «</w:t>
      </w:r>
      <w:r w:rsidR="00623F40">
        <w:rPr>
          <w:rFonts w:ascii="Times New Roman" w:hAnsi="Times New Roman"/>
          <w:sz w:val="28"/>
          <w:szCs w:val="28"/>
        </w:rPr>
        <w:t>Гультяевская</w:t>
      </w:r>
      <w:r w:rsidR="00710E3C" w:rsidRPr="00710E3C">
        <w:rPr>
          <w:rFonts w:ascii="Times New Roman" w:hAnsi="Times New Roman"/>
          <w:sz w:val="28"/>
          <w:szCs w:val="28"/>
        </w:rPr>
        <w:t xml:space="preserve"> волость» </w:t>
      </w:r>
      <w:proofErr w:type="spellStart"/>
      <w:r w:rsidR="00710E3C" w:rsidRPr="00710E3C">
        <w:rPr>
          <w:rFonts w:ascii="Times New Roman" w:hAnsi="Times New Roman"/>
          <w:sz w:val="28"/>
          <w:szCs w:val="28"/>
        </w:rPr>
        <w:t>Пустошкинского</w:t>
      </w:r>
      <w:proofErr w:type="spellEnd"/>
      <w:proofErr w:type="gramEnd"/>
      <w:r w:rsidR="00710E3C" w:rsidRPr="00710E3C">
        <w:rPr>
          <w:rFonts w:ascii="Times New Roman" w:hAnsi="Times New Roman"/>
          <w:sz w:val="28"/>
          <w:szCs w:val="28"/>
        </w:rPr>
        <w:t xml:space="preserve"> района Псковской области</w:t>
      </w:r>
      <w:r w:rsidR="00710E3C">
        <w:rPr>
          <w:rFonts w:ascii="Times New Roman" w:hAnsi="Times New Roman"/>
          <w:sz w:val="28"/>
          <w:szCs w:val="28"/>
        </w:rPr>
        <w:t>.</w:t>
      </w:r>
    </w:p>
    <w:p w:rsidR="007C1AD2" w:rsidRDefault="007C1AD2" w:rsidP="00710E3C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0E3C" w:rsidRPr="00D93958" w:rsidRDefault="00793249" w:rsidP="00966B5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3958">
        <w:rPr>
          <w:rFonts w:ascii="Times New Roman" w:hAnsi="Times New Roman"/>
          <w:b/>
          <w:sz w:val="28"/>
          <w:szCs w:val="28"/>
        </w:rPr>
        <w:t>II. Налоговые ставки</w:t>
      </w:r>
    </w:p>
    <w:p w:rsidR="007C1AD2" w:rsidRDefault="007C1AD2" w:rsidP="00966B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40D">
        <w:rPr>
          <w:rFonts w:ascii="Times New Roman" w:hAnsi="Times New Roman"/>
          <w:sz w:val="28"/>
          <w:szCs w:val="28"/>
        </w:rPr>
        <w:t>1. Установить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40D">
        <w:rPr>
          <w:rFonts w:ascii="Times New Roman" w:hAnsi="Times New Roman"/>
          <w:sz w:val="28"/>
          <w:szCs w:val="28"/>
        </w:rPr>
        <w:t>налоговые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40D">
        <w:rPr>
          <w:rFonts w:ascii="Times New Roman" w:hAnsi="Times New Roman"/>
          <w:sz w:val="28"/>
          <w:szCs w:val="28"/>
        </w:rPr>
        <w:t>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4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40D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40D">
        <w:rPr>
          <w:rFonts w:ascii="Times New Roman" w:hAnsi="Times New Roman"/>
          <w:sz w:val="28"/>
          <w:szCs w:val="28"/>
        </w:rPr>
        <w:t>размерах:</w:t>
      </w:r>
    </w:p>
    <w:p w:rsidR="00B073FE" w:rsidRDefault="00966B5A" w:rsidP="00710E3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0E3C">
        <w:rPr>
          <w:rFonts w:ascii="Times New Roman" w:hAnsi="Times New Roman"/>
          <w:sz w:val="28"/>
          <w:szCs w:val="28"/>
        </w:rPr>
        <w:t>а)</w:t>
      </w:r>
      <w:r w:rsidR="007C1AD2">
        <w:rPr>
          <w:rFonts w:ascii="Times New Roman" w:hAnsi="Times New Roman"/>
          <w:sz w:val="28"/>
          <w:szCs w:val="28"/>
        </w:rPr>
        <w:t xml:space="preserve"> </w:t>
      </w:r>
      <w:r w:rsidR="007C1AD2" w:rsidRPr="00221805">
        <w:rPr>
          <w:rFonts w:ascii="Times New Roman" w:hAnsi="Times New Roman"/>
          <w:b/>
          <w:bCs/>
          <w:sz w:val="28"/>
          <w:szCs w:val="28"/>
        </w:rPr>
        <w:t>0,2 процента</w:t>
      </w:r>
      <w:r w:rsidR="007C1AD2" w:rsidRPr="007244DC">
        <w:rPr>
          <w:rFonts w:ascii="Times New Roman" w:hAnsi="Times New Roman"/>
          <w:sz w:val="28"/>
          <w:szCs w:val="28"/>
        </w:rPr>
        <w:t xml:space="preserve"> в отношении земельных участков:</w:t>
      </w:r>
    </w:p>
    <w:p w:rsidR="00B073FE" w:rsidRPr="00BF1B44" w:rsidRDefault="00710E3C" w:rsidP="00710E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73FE" w:rsidRPr="00BF1B44">
        <w:rPr>
          <w:rFonts w:ascii="Times New Roman" w:hAnsi="Times New Roman"/>
          <w:sz w:val="28"/>
          <w:szCs w:val="28"/>
        </w:rPr>
        <w:t xml:space="preserve">занятых </w:t>
      </w:r>
      <w:hyperlink r:id="rId6" w:history="1">
        <w:r w:rsidR="00B073FE" w:rsidRPr="00BF1B44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="00B073FE" w:rsidRPr="00BF1B44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="00B073FE" w:rsidRPr="00BF1B44">
          <w:rPr>
            <w:rFonts w:ascii="Times New Roman" w:hAnsi="Times New Roman"/>
            <w:sz w:val="28"/>
            <w:szCs w:val="28"/>
          </w:rPr>
          <w:t>объектами инженерной инфраструктуры</w:t>
        </w:r>
      </w:hyperlink>
      <w:r w:rsidR="00B073FE" w:rsidRPr="00BF1B44">
        <w:rPr>
          <w:rFonts w:ascii="Times New Roman" w:hAnsi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C1AD2" w:rsidRPr="00FD2B27" w:rsidRDefault="00710E3C" w:rsidP="0071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hAnsi="Verdana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2C71" w:rsidRPr="00F843E7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="00282C71" w:rsidRPr="00F843E7">
          <w:rPr>
            <w:rFonts w:ascii="Times New Roman" w:hAnsi="Times New Roman"/>
            <w:sz w:val="28"/>
            <w:szCs w:val="28"/>
          </w:rPr>
          <w:t>личного подсобного хозяйства</w:t>
        </w:r>
      </w:hyperlink>
      <w:r w:rsidR="00282C71" w:rsidRPr="00F843E7">
        <w:rPr>
          <w:rFonts w:ascii="Times New Roman" w:hAnsi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="00282C71" w:rsidRPr="00F843E7">
          <w:rPr>
            <w:rFonts w:ascii="Times New Roman" w:hAnsi="Times New Roman"/>
            <w:sz w:val="28"/>
            <w:szCs w:val="28"/>
          </w:rPr>
          <w:t>законом</w:t>
        </w:r>
      </w:hyperlink>
      <w:r w:rsidR="00D96D19">
        <w:rPr>
          <w:rFonts w:ascii="Times New Roman" w:hAnsi="Times New Roman"/>
          <w:sz w:val="28"/>
          <w:szCs w:val="28"/>
        </w:rPr>
        <w:t xml:space="preserve"> от 29.07.2017 №</w:t>
      </w:r>
      <w:r w:rsidR="00282C71" w:rsidRPr="00F843E7">
        <w:rPr>
          <w:rFonts w:ascii="Times New Roman" w:hAnsi="Times New Roman"/>
          <w:sz w:val="28"/>
          <w:szCs w:val="28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C1AD2" w:rsidRDefault="00710E3C" w:rsidP="00966B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7C1AD2" w:rsidRPr="001F3064">
        <w:rPr>
          <w:rFonts w:ascii="Times New Roman" w:hAnsi="Times New Roman"/>
          <w:sz w:val="28"/>
          <w:szCs w:val="28"/>
        </w:rPr>
        <w:t xml:space="preserve"> </w:t>
      </w:r>
      <w:r w:rsidR="007C1AD2" w:rsidRPr="00221805">
        <w:rPr>
          <w:rFonts w:ascii="Times New Roman" w:hAnsi="Times New Roman"/>
          <w:b/>
          <w:bCs/>
          <w:sz w:val="28"/>
          <w:szCs w:val="28"/>
        </w:rPr>
        <w:t>0,3 процента</w:t>
      </w:r>
      <w:r w:rsidR="007C1AD2" w:rsidRPr="001F3064">
        <w:rPr>
          <w:rFonts w:ascii="Times New Roman" w:hAnsi="Times New Roman"/>
          <w:sz w:val="28"/>
          <w:szCs w:val="28"/>
        </w:rPr>
        <w:t xml:space="preserve"> в отношении земельных участков:</w:t>
      </w:r>
    </w:p>
    <w:p w:rsidR="007C1AD2" w:rsidRDefault="00710E3C" w:rsidP="00710E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1AD2" w:rsidRPr="001F3064">
        <w:rPr>
          <w:rFonts w:ascii="Times New Roman" w:hAnsi="Times New Roman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 w:rsidR="007C1AD2" w:rsidRPr="009162A4">
        <w:rPr>
          <w:rFonts w:ascii="Times New Roman" w:hAnsi="Times New Roman"/>
          <w:sz w:val="28"/>
          <w:szCs w:val="28"/>
        </w:rPr>
        <w:t>используемых для сельскохозяйственного производства;</w:t>
      </w:r>
    </w:p>
    <w:p w:rsidR="005A505A" w:rsidRPr="00710E3C" w:rsidRDefault="00710E3C" w:rsidP="00710E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505A" w:rsidRPr="00F843E7">
        <w:rPr>
          <w:rFonts w:ascii="Times New Roman" w:hAnsi="Times New Roman"/>
          <w:sz w:val="28"/>
          <w:szCs w:val="28"/>
        </w:rPr>
        <w:t xml:space="preserve">ограниченных в обороте в соответствии с законодательством Российской Федерации, предоставленных </w:t>
      </w:r>
      <w:r w:rsidR="005A505A" w:rsidRPr="001F3064">
        <w:rPr>
          <w:rFonts w:ascii="Times New Roman" w:hAnsi="Times New Roman"/>
          <w:sz w:val="28"/>
          <w:szCs w:val="28"/>
        </w:rPr>
        <w:t>для обеспечения обороны, безопасности и таможенных нужд;</w:t>
      </w:r>
    </w:p>
    <w:p w:rsidR="007C1AD2" w:rsidRPr="009162A4" w:rsidRDefault="00710E3C" w:rsidP="00966B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7C1AD2" w:rsidRPr="00221805">
        <w:rPr>
          <w:rFonts w:ascii="Times New Roman" w:hAnsi="Times New Roman"/>
          <w:b/>
          <w:bCs/>
          <w:sz w:val="28"/>
          <w:szCs w:val="28"/>
        </w:rPr>
        <w:t>1,</w:t>
      </w:r>
      <w:r w:rsidR="005A505A" w:rsidRPr="00221805">
        <w:rPr>
          <w:rFonts w:ascii="Times New Roman" w:hAnsi="Times New Roman"/>
          <w:b/>
          <w:bCs/>
          <w:sz w:val="28"/>
          <w:szCs w:val="28"/>
        </w:rPr>
        <w:t>5</w:t>
      </w:r>
      <w:r w:rsidR="007C1AD2" w:rsidRPr="00221805">
        <w:rPr>
          <w:rFonts w:ascii="Times New Roman" w:hAnsi="Times New Roman"/>
          <w:b/>
          <w:bCs/>
          <w:sz w:val="28"/>
          <w:szCs w:val="28"/>
        </w:rPr>
        <w:t xml:space="preserve"> процента</w:t>
      </w:r>
      <w:r w:rsidR="007C1AD2" w:rsidRPr="009162A4">
        <w:rPr>
          <w:rFonts w:ascii="Times New Roman" w:hAnsi="Times New Roman"/>
          <w:sz w:val="28"/>
          <w:szCs w:val="28"/>
        </w:rPr>
        <w:t xml:space="preserve"> в отношении прочих земельных участков.</w:t>
      </w:r>
    </w:p>
    <w:p w:rsidR="007C1AD2" w:rsidRPr="009162A4" w:rsidRDefault="007C1AD2" w:rsidP="00710E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0E3C" w:rsidRPr="00D93958" w:rsidRDefault="00793249" w:rsidP="00966B5A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3958">
        <w:rPr>
          <w:rFonts w:ascii="Times New Roman" w:hAnsi="Times New Roman"/>
          <w:b/>
          <w:sz w:val="28"/>
          <w:szCs w:val="28"/>
        </w:rPr>
        <w:t>III. Порядок уплаты налога</w:t>
      </w:r>
    </w:p>
    <w:p w:rsidR="006919C1" w:rsidRPr="00710E3C" w:rsidRDefault="00195AAD" w:rsidP="00710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hyperlink r:id="rId10" w:history="1">
        <w:r w:rsidR="006919C1" w:rsidRPr="00710E3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Сумма налога</w:t>
        </w:r>
      </w:hyperlink>
      <w:r w:rsidR="006919C1" w:rsidRPr="00710E3C">
        <w:rPr>
          <w:rFonts w:ascii="Times New Roman" w:hAnsi="Times New Roman"/>
          <w:bCs/>
          <w:sz w:val="28"/>
          <w:szCs w:val="28"/>
        </w:rPr>
        <w:t>, подлежащая уплате в бюджет налогоплательщиками - физическими лицами, исчисляется налоговыми органами.</w:t>
      </w:r>
    </w:p>
    <w:p w:rsidR="006919C1" w:rsidRDefault="006919C1" w:rsidP="00710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E3C">
        <w:rPr>
          <w:rFonts w:ascii="Times New Roman" w:hAnsi="Times New Roman"/>
          <w:sz w:val="28"/>
          <w:szCs w:val="28"/>
        </w:rPr>
        <w:t xml:space="preserve">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</w:t>
      </w:r>
      <w:hyperlink r:id="rId11" w:history="1">
        <w:r w:rsidRPr="00710E3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5 статьи 396</w:t>
        </w:r>
      </w:hyperlink>
      <w:r w:rsidRPr="00710E3C">
        <w:rPr>
          <w:rFonts w:ascii="Times New Roman" w:hAnsi="Times New Roman"/>
          <w:sz w:val="28"/>
          <w:szCs w:val="28"/>
        </w:rPr>
        <w:t xml:space="preserve"> Налогового </w:t>
      </w:r>
      <w:r>
        <w:rPr>
          <w:rFonts w:ascii="Times New Roman" w:hAnsi="Times New Roman"/>
          <w:sz w:val="28"/>
          <w:szCs w:val="28"/>
        </w:rPr>
        <w:t>Кодекса Российской Федерации.</w:t>
      </w:r>
    </w:p>
    <w:p w:rsidR="006919C1" w:rsidRDefault="006919C1" w:rsidP="00710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Налог и авансовые платежи по налогу подлежат уплате в сроки, установленные пунктом 1 статьи 397 Налогового Кодекса Российской Федерации.</w:t>
      </w:r>
    </w:p>
    <w:p w:rsidR="00E064AC" w:rsidRDefault="002A51C1" w:rsidP="00710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</w:t>
      </w:r>
      <w:r w:rsidR="00E064AC">
        <w:rPr>
          <w:rFonts w:ascii="Times New Roman" w:hAnsi="Times New Roman"/>
          <w:sz w:val="28"/>
          <w:szCs w:val="28"/>
        </w:rPr>
        <w:t>рок уплаты</w:t>
      </w:r>
      <w:r>
        <w:rPr>
          <w:rFonts w:ascii="Times New Roman" w:hAnsi="Times New Roman"/>
          <w:sz w:val="28"/>
          <w:szCs w:val="28"/>
        </w:rPr>
        <w:t xml:space="preserve"> земельного налога</w:t>
      </w:r>
      <w:r w:rsidR="00E064AC">
        <w:rPr>
          <w:rFonts w:ascii="Times New Roman" w:hAnsi="Times New Roman"/>
          <w:sz w:val="28"/>
          <w:szCs w:val="28"/>
        </w:rPr>
        <w:t xml:space="preserve"> налогоплательщиками-организациями за налоговый период 2019года – не позднее</w:t>
      </w:r>
      <w:r w:rsidR="0050741E">
        <w:rPr>
          <w:rFonts w:ascii="Times New Roman" w:hAnsi="Times New Roman"/>
          <w:sz w:val="28"/>
          <w:szCs w:val="28"/>
        </w:rPr>
        <w:t xml:space="preserve"> </w:t>
      </w:r>
      <w:r w:rsidR="00E064AC">
        <w:rPr>
          <w:rFonts w:ascii="Times New Roman" w:hAnsi="Times New Roman"/>
          <w:sz w:val="28"/>
          <w:szCs w:val="28"/>
        </w:rPr>
        <w:t>20 февраля 2020 года.</w:t>
      </w:r>
    </w:p>
    <w:p w:rsidR="0074556E" w:rsidRDefault="00793249" w:rsidP="00710E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249">
        <w:rPr>
          <w:rFonts w:ascii="Times New Roman" w:hAnsi="Times New Roman"/>
          <w:sz w:val="28"/>
          <w:szCs w:val="28"/>
        </w:rPr>
        <w:t>Авансовые платежи за отчетные периоды 2020 года по налогу подлежат уплате налогоплательщиками-организациями не позднее последнего числа месяца, следующего за истекшим отчетным периодом.</w:t>
      </w:r>
    </w:p>
    <w:p w:rsidR="00793249" w:rsidRPr="009162A4" w:rsidRDefault="00793249" w:rsidP="00710E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0E3C" w:rsidRPr="00D93958" w:rsidRDefault="00793249" w:rsidP="00966B5A">
      <w:pPr>
        <w:suppressAutoHyphens/>
        <w:spacing w:after="0" w:line="240" w:lineRule="auto"/>
        <w:ind w:firstLine="708"/>
        <w:contextualSpacing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D93958">
        <w:rPr>
          <w:rFonts w:ascii="Times New Roman" w:eastAsia="Arial CYR" w:hAnsi="Times New Roman"/>
          <w:b/>
          <w:sz w:val="28"/>
          <w:szCs w:val="28"/>
        </w:rPr>
        <w:t>IV. Налоговые льготы</w:t>
      </w:r>
    </w:p>
    <w:p w:rsidR="007C1AD2" w:rsidRPr="0054496E" w:rsidRDefault="006919C1" w:rsidP="00710E3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1</w:t>
      </w:r>
      <w:r w:rsidR="007C1AD2" w:rsidRPr="0054496E">
        <w:rPr>
          <w:rFonts w:ascii="Times New Roman" w:eastAsia="Arial CYR" w:hAnsi="Times New Roman"/>
          <w:sz w:val="28"/>
          <w:szCs w:val="28"/>
        </w:rPr>
        <w:t>. Освободить от уплаты земельного налога следующие категории налогоплательщиков:</w:t>
      </w:r>
    </w:p>
    <w:p w:rsidR="007C1AD2" w:rsidRPr="0054496E" w:rsidRDefault="00710E3C" w:rsidP="00966B5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а) о</w:t>
      </w:r>
      <w:r w:rsidR="007C1AD2" w:rsidRPr="0054496E">
        <w:rPr>
          <w:rFonts w:ascii="Times New Roman" w:eastAsia="Arial CYR" w:hAnsi="Times New Roman"/>
          <w:sz w:val="28"/>
          <w:szCs w:val="28"/>
        </w:rPr>
        <w:t>рганы местного самоуправления</w:t>
      </w:r>
      <w:r>
        <w:rPr>
          <w:rFonts w:ascii="Times New Roman" w:eastAsia="Arial CYR" w:hAnsi="Times New Roman"/>
          <w:sz w:val="28"/>
          <w:szCs w:val="28"/>
        </w:rPr>
        <w:t>;</w:t>
      </w:r>
      <w:r w:rsidR="007C1AD2" w:rsidRPr="0054496E">
        <w:rPr>
          <w:rFonts w:ascii="Times New Roman" w:eastAsia="Arial CYR" w:hAnsi="Times New Roman"/>
          <w:sz w:val="28"/>
          <w:szCs w:val="28"/>
        </w:rPr>
        <w:t xml:space="preserve"> </w:t>
      </w:r>
      <w:r w:rsidR="006919C1">
        <w:rPr>
          <w:rFonts w:ascii="Times New Roman" w:eastAsia="Arial CYR" w:hAnsi="Times New Roman"/>
          <w:sz w:val="28"/>
          <w:szCs w:val="28"/>
        </w:rPr>
        <w:t xml:space="preserve"> </w:t>
      </w:r>
    </w:p>
    <w:p w:rsidR="007C1AD2" w:rsidRPr="0054496E" w:rsidRDefault="00EC77FF" w:rsidP="00710E3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б)</w:t>
      </w:r>
      <w:r w:rsidR="00710E3C">
        <w:rPr>
          <w:rFonts w:ascii="Times New Roman" w:eastAsia="Arial CYR" w:hAnsi="Times New Roman"/>
          <w:sz w:val="28"/>
          <w:szCs w:val="28"/>
        </w:rPr>
        <w:t xml:space="preserve"> </w:t>
      </w:r>
      <w:r w:rsidR="009162A4">
        <w:rPr>
          <w:rFonts w:ascii="Times New Roman" w:eastAsia="Arial CYR" w:hAnsi="Times New Roman"/>
          <w:sz w:val="28"/>
          <w:szCs w:val="28"/>
        </w:rPr>
        <w:t>ветераны</w:t>
      </w:r>
      <w:r w:rsidR="007C1AD2" w:rsidRPr="0054496E">
        <w:rPr>
          <w:rFonts w:ascii="Times New Roman" w:eastAsia="Arial CYR" w:hAnsi="Times New Roman"/>
          <w:sz w:val="28"/>
          <w:szCs w:val="28"/>
        </w:rPr>
        <w:t xml:space="preserve"> и инвалиды Великой Отечественной войны</w:t>
      </w:r>
      <w:r w:rsidR="00737913">
        <w:rPr>
          <w:rFonts w:ascii="Times New Roman" w:eastAsia="Arial CYR" w:hAnsi="Times New Roman"/>
          <w:sz w:val="28"/>
          <w:szCs w:val="28"/>
        </w:rPr>
        <w:t xml:space="preserve">. </w:t>
      </w:r>
    </w:p>
    <w:p w:rsidR="007C1AD2" w:rsidRDefault="007C1AD2" w:rsidP="00710E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249" w:rsidRPr="00D93958" w:rsidRDefault="00793249" w:rsidP="00966B5A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3958">
        <w:rPr>
          <w:rFonts w:ascii="Times New Roman" w:hAnsi="Times New Roman"/>
          <w:b/>
          <w:sz w:val="28"/>
          <w:szCs w:val="28"/>
        </w:rPr>
        <w:t>V. Заключительные положения</w:t>
      </w:r>
    </w:p>
    <w:p w:rsidR="007739D7" w:rsidRDefault="007C1AD2" w:rsidP="007739D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9240D">
        <w:rPr>
          <w:rFonts w:ascii="Times New Roman" w:hAnsi="Times New Roman"/>
          <w:sz w:val="28"/>
          <w:szCs w:val="28"/>
        </w:rPr>
        <w:tab/>
      </w:r>
      <w:r w:rsidR="00966B5A">
        <w:rPr>
          <w:rFonts w:ascii="Times New Roman" w:hAnsi="Times New Roman"/>
          <w:sz w:val="28"/>
          <w:szCs w:val="28"/>
        </w:rPr>
        <w:t>1.</w:t>
      </w:r>
      <w:r w:rsidRPr="00D9240D">
        <w:rPr>
          <w:rFonts w:ascii="Times New Roman" w:hAnsi="Times New Roman"/>
          <w:sz w:val="28"/>
          <w:szCs w:val="28"/>
        </w:rPr>
        <w:t xml:space="preserve"> </w:t>
      </w:r>
      <w:r w:rsidR="009B680E">
        <w:rPr>
          <w:rFonts w:ascii="Times New Roman" w:hAnsi="Times New Roman"/>
          <w:sz w:val="28"/>
          <w:szCs w:val="28"/>
        </w:rPr>
        <w:t>Настоящее Р</w:t>
      </w:r>
      <w:r w:rsidR="007739D7">
        <w:rPr>
          <w:rFonts w:ascii="Times New Roman" w:hAnsi="Times New Roman"/>
          <w:sz w:val="28"/>
          <w:szCs w:val="28"/>
        </w:rPr>
        <w:t>ешение вступает в силу с 1 января 2020 года, но не ранее одного месяца со дня его официального опубликования (обнародования).</w:t>
      </w:r>
    </w:p>
    <w:p w:rsidR="007C1AD2" w:rsidRDefault="007C1AD2" w:rsidP="007C1A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40D">
        <w:rPr>
          <w:rFonts w:ascii="Times New Roman" w:hAnsi="Times New Roman"/>
          <w:sz w:val="28"/>
          <w:szCs w:val="28"/>
        </w:rPr>
        <w:tab/>
      </w:r>
      <w:r w:rsidR="00966B5A">
        <w:rPr>
          <w:rFonts w:ascii="Times New Roman" w:hAnsi="Times New Roman"/>
          <w:sz w:val="28"/>
          <w:szCs w:val="28"/>
        </w:rPr>
        <w:t>2</w:t>
      </w:r>
      <w:r w:rsidRPr="00D9240D">
        <w:rPr>
          <w:rFonts w:ascii="Times New Roman" w:hAnsi="Times New Roman"/>
          <w:sz w:val="28"/>
          <w:szCs w:val="28"/>
        </w:rPr>
        <w:t>.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739D7">
        <w:rPr>
          <w:rFonts w:ascii="Times New Roman" w:hAnsi="Times New Roman"/>
          <w:sz w:val="28"/>
          <w:szCs w:val="28"/>
        </w:rPr>
        <w:t xml:space="preserve">обнародовать путем размещения на официальном сайте Администрации </w:t>
      </w:r>
      <w:r w:rsidR="007739D7" w:rsidRPr="00A615D1">
        <w:rPr>
          <w:rFonts w:ascii="Times New Roman" w:hAnsi="Times New Roman"/>
          <w:sz w:val="28"/>
          <w:szCs w:val="28"/>
          <w:lang w:eastAsia="zh-CN"/>
        </w:rPr>
        <w:t>сельского поселения «</w:t>
      </w:r>
      <w:r w:rsidR="00623F40">
        <w:rPr>
          <w:rFonts w:ascii="Times New Roman" w:hAnsi="Times New Roman"/>
          <w:sz w:val="28"/>
          <w:szCs w:val="28"/>
          <w:lang w:eastAsia="zh-CN"/>
        </w:rPr>
        <w:t>Гультяевская</w:t>
      </w:r>
      <w:r w:rsidR="007739D7" w:rsidRPr="00A615D1">
        <w:rPr>
          <w:rFonts w:ascii="Times New Roman" w:hAnsi="Times New Roman"/>
          <w:sz w:val="28"/>
          <w:szCs w:val="28"/>
          <w:lang w:eastAsia="zh-CN"/>
        </w:rPr>
        <w:t xml:space="preserve"> волость» </w:t>
      </w:r>
      <w:r w:rsidR="009B680E">
        <w:rPr>
          <w:rFonts w:ascii="Times New Roman" w:hAnsi="Times New Roman"/>
          <w:sz w:val="28"/>
          <w:szCs w:val="28"/>
          <w:lang w:eastAsia="zh-CN"/>
        </w:rPr>
        <w:t xml:space="preserve">в сети «Интернет» </w:t>
      </w:r>
      <w:r w:rsidR="007739D7">
        <w:rPr>
          <w:rFonts w:ascii="Times New Roman" w:hAnsi="Times New Roman"/>
          <w:sz w:val="28"/>
          <w:szCs w:val="28"/>
          <w:lang w:eastAsia="zh-CN"/>
        </w:rPr>
        <w:t>по адресу</w:t>
      </w:r>
      <w:r w:rsidR="007739D7" w:rsidRPr="00623F40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="00923183" w:rsidRPr="00923183">
        <w:rPr>
          <w:rStyle w:val="a3"/>
          <w:rFonts w:ascii="Times New Roman" w:hAnsi="Times New Roman"/>
          <w:color w:val="auto"/>
          <w:sz w:val="28"/>
          <w:szCs w:val="28"/>
          <w:lang w:eastAsia="zh-CN"/>
        </w:rPr>
        <w:t>(</w:t>
      </w:r>
      <w:r w:rsidR="00923183" w:rsidRPr="00923183">
        <w:rPr>
          <w:rStyle w:val="a3"/>
          <w:rFonts w:ascii="Times New Roman" w:hAnsi="Times New Roman"/>
          <w:color w:val="0F243E" w:themeColor="text2" w:themeShade="80"/>
          <w:sz w:val="28"/>
          <w:szCs w:val="28"/>
          <w:lang w:val="en-US" w:eastAsia="zh-CN"/>
        </w:rPr>
        <w:t>www</w:t>
      </w:r>
      <w:r w:rsidR="00923183" w:rsidRPr="00923183">
        <w:rPr>
          <w:rStyle w:val="a3"/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.</w:t>
      </w:r>
      <w:proofErr w:type="spellStart"/>
      <w:r w:rsidR="00923183" w:rsidRPr="00923183">
        <w:rPr>
          <w:rStyle w:val="a3"/>
          <w:rFonts w:ascii="Times New Roman" w:hAnsi="Times New Roman"/>
          <w:color w:val="0F243E" w:themeColor="text2" w:themeShade="80"/>
          <w:sz w:val="28"/>
          <w:szCs w:val="28"/>
          <w:lang w:val="en-US" w:eastAsia="zh-CN"/>
        </w:rPr>
        <w:t>gultyaiasp</w:t>
      </w:r>
      <w:proofErr w:type="spellEnd"/>
      <w:r w:rsidR="00923183" w:rsidRPr="00923183">
        <w:rPr>
          <w:rStyle w:val="a3"/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.</w:t>
      </w:r>
      <w:proofErr w:type="spellStart"/>
      <w:r w:rsidR="00923183" w:rsidRPr="00923183">
        <w:rPr>
          <w:rStyle w:val="a3"/>
          <w:rFonts w:ascii="Times New Roman" w:hAnsi="Times New Roman"/>
          <w:color w:val="0F243E" w:themeColor="text2" w:themeShade="80"/>
          <w:sz w:val="28"/>
          <w:szCs w:val="28"/>
          <w:lang w:val="en-US" w:eastAsia="zh-CN"/>
        </w:rPr>
        <w:t>ru</w:t>
      </w:r>
      <w:proofErr w:type="spellEnd"/>
      <w:r w:rsidR="00623F40" w:rsidRPr="00623F40">
        <w:rPr>
          <w:rStyle w:val="a3"/>
          <w:rFonts w:ascii="Times New Roman" w:hAnsi="Times New Roman"/>
          <w:color w:val="auto"/>
          <w:sz w:val="28"/>
          <w:szCs w:val="28"/>
          <w:u w:val="none"/>
          <w:lang w:eastAsia="zh-CN"/>
        </w:rPr>
        <w:t xml:space="preserve">) </w:t>
      </w:r>
      <w:r w:rsidR="007739D7" w:rsidRPr="00623F40">
        <w:rPr>
          <w:rFonts w:ascii="Times New Roman" w:hAnsi="Times New Roman"/>
          <w:sz w:val="28"/>
          <w:szCs w:val="28"/>
        </w:rPr>
        <w:t>и</w:t>
      </w:r>
      <w:r w:rsidRPr="00623F40">
        <w:rPr>
          <w:rFonts w:ascii="Times New Roman" w:hAnsi="Times New Roman"/>
          <w:sz w:val="28"/>
          <w:szCs w:val="28"/>
        </w:rPr>
        <w:t xml:space="preserve"> опубликова</w:t>
      </w:r>
      <w:r w:rsidR="007739D7" w:rsidRPr="00623F40">
        <w:rPr>
          <w:rFonts w:ascii="Times New Roman" w:hAnsi="Times New Roman"/>
          <w:sz w:val="28"/>
          <w:szCs w:val="28"/>
        </w:rPr>
        <w:t>ть</w:t>
      </w:r>
      <w:r w:rsidRPr="00D9240D">
        <w:rPr>
          <w:rFonts w:ascii="Times New Roman" w:hAnsi="Times New Roman"/>
          <w:sz w:val="28"/>
          <w:szCs w:val="28"/>
        </w:rPr>
        <w:t xml:space="preserve"> в </w:t>
      </w:r>
      <w:r w:rsidR="009B680E">
        <w:rPr>
          <w:rFonts w:ascii="Times New Roman" w:hAnsi="Times New Roman"/>
          <w:sz w:val="28"/>
          <w:szCs w:val="28"/>
        </w:rPr>
        <w:t xml:space="preserve">районной </w:t>
      </w:r>
      <w:r w:rsidRPr="00D9240D">
        <w:rPr>
          <w:rFonts w:ascii="Times New Roman" w:hAnsi="Times New Roman"/>
          <w:sz w:val="28"/>
          <w:szCs w:val="28"/>
        </w:rPr>
        <w:t>газете «</w:t>
      </w:r>
      <w:r w:rsidR="007739D7">
        <w:rPr>
          <w:rFonts w:ascii="Times New Roman" w:hAnsi="Times New Roman"/>
          <w:sz w:val="28"/>
          <w:szCs w:val="28"/>
        </w:rPr>
        <w:t>Вперед</w:t>
      </w:r>
      <w:r w:rsidRPr="00D9240D">
        <w:rPr>
          <w:rFonts w:ascii="Times New Roman" w:hAnsi="Times New Roman"/>
          <w:sz w:val="28"/>
          <w:szCs w:val="28"/>
        </w:rPr>
        <w:t>»</w:t>
      </w:r>
      <w:r w:rsidR="00966B5A">
        <w:rPr>
          <w:rFonts w:ascii="Times New Roman" w:hAnsi="Times New Roman"/>
          <w:sz w:val="28"/>
          <w:szCs w:val="28"/>
        </w:rPr>
        <w:t>.</w:t>
      </w:r>
      <w:r w:rsidRPr="00D9240D">
        <w:rPr>
          <w:rFonts w:ascii="Times New Roman" w:hAnsi="Times New Roman"/>
          <w:sz w:val="28"/>
          <w:szCs w:val="28"/>
        </w:rPr>
        <w:t xml:space="preserve"> </w:t>
      </w:r>
      <w:r w:rsidR="007739D7">
        <w:rPr>
          <w:rFonts w:ascii="Times New Roman" w:hAnsi="Times New Roman"/>
          <w:sz w:val="28"/>
          <w:szCs w:val="28"/>
        </w:rPr>
        <w:t xml:space="preserve"> </w:t>
      </w:r>
    </w:p>
    <w:p w:rsidR="00E47782" w:rsidRDefault="00966B5A" w:rsidP="004329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6B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064AC">
        <w:rPr>
          <w:rFonts w:ascii="Times New Roman" w:hAnsi="Times New Roman"/>
          <w:sz w:val="28"/>
          <w:szCs w:val="28"/>
        </w:rPr>
        <w:t>Признать утратившим силу</w:t>
      </w:r>
      <w:r w:rsidR="0050741E" w:rsidRPr="0050741E">
        <w:rPr>
          <w:rFonts w:ascii="Times New Roman" w:hAnsi="Times New Roman"/>
          <w:sz w:val="28"/>
          <w:szCs w:val="28"/>
        </w:rPr>
        <w:t xml:space="preserve"> </w:t>
      </w:r>
      <w:r w:rsidR="0050741E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proofErr w:type="spellStart"/>
      <w:r w:rsidR="0050741E">
        <w:rPr>
          <w:rFonts w:ascii="Times New Roman" w:hAnsi="Times New Roman"/>
          <w:sz w:val="28"/>
          <w:szCs w:val="28"/>
        </w:rPr>
        <w:t>сп</w:t>
      </w:r>
      <w:proofErr w:type="spellEnd"/>
      <w:r w:rsidR="0050741E">
        <w:rPr>
          <w:rFonts w:ascii="Times New Roman" w:hAnsi="Times New Roman"/>
          <w:sz w:val="28"/>
          <w:szCs w:val="28"/>
        </w:rPr>
        <w:t xml:space="preserve"> «Гультяевская волость»  №114</w:t>
      </w:r>
      <w:r w:rsidR="0050741E" w:rsidRPr="00623F40">
        <w:rPr>
          <w:rFonts w:ascii="Times New Roman" w:hAnsi="Times New Roman"/>
          <w:sz w:val="28"/>
          <w:szCs w:val="28"/>
        </w:rPr>
        <w:t xml:space="preserve"> </w:t>
      </w:r>
      <w:r w:rsidR="0050741E">
        <w:rPr>
          <w:rFonts w:ascii="Times New Roman" w:hAnsi="Times New Roman"/>
          <w:sz w:val="28"/>
          <w:szCs w:val="28"/>
        </w:rPr>
        <w:t xml:space="preserve">от 23.08.2019 </w:t>
      </w:r>
      <w:r w:rsidR="0050741E" w:rsidRPr="00623F40">
        <w:rPr>
          <w:rFonts w:ascii="Times New Roman" w:hAnsi="Times New Roman"/>
          <w:sz w:val="28"/>
          <w:szCs w:val="28"/>
        </w:rPr>
        <w:t>«Об установлении земельного налога</w:t>
      </w:r>
      <w:r w:rsidR="0050741E">
        <w:rPr>
          <w:rFonts w:ascii="Times New Roman" w:hAnsi="Times New Roman"/>
          <w:sz w:val="28"/>
          <w:szCs w:val="28"/>
        </w:rPr>
        <w:t xml:space="preserve">», </w:t>
      </w:r>
      <w:r w:rsidR="00E064AC">
        <w:rPr>
          <w:rFonts w:ascii="Times New Roman" w:hAnsi="Times New Roman"/>
          <w:sz w:val="28"/>
          <w:szCs w:val="28"/>
        </w:rPr>
        <w:t xml:space="preserve"> решение Собрания депутатов </w:t>
      </w:r>
      <w:proofErr w:type="spellStart"/>
      <w:r w:rsidR="00E064AC">
        <w:rPr>
          <w:rFonts w:ascii="Times New Roman" w:hAnsi="Times New Roman"/>
          <w:sz w:val="28"/>
          <w:szCs w:val="28"/>
        </w:rPr>
        <w:t>сп</w:t>
      </w:r>
      <w:proofErr w:type="spellEnd"/>
      <w:r w:rsidR="00E064AC">
        <w:rPr>
          <w:rFonts w:ascii="Times New Roman" w:hAnsi="Times New Roman"/>
          <w:sz w:val="28"/>
          <w:szCs w:val="28"/>
        </w:rPr>
        <w:t xml:space="preserve"> «Гультяевская волость»</w:t>
      </w:r>
      <w:r w:rsidR="001C17FF">
        <w:rPr>
          <w:rFonts w:ascii="Times New Roman" w:hAnsi="Times New Roman"/>
          <w:sz w:val="28"/>
          <w:szCs w:val="28"/>
        </w:rPr>
        <w:t xml:space="preserve"> </w:t>
      </w:r>
      <w:r w:rsidR="0050741E">
        <w:rPr>
          <w:rFonts w:ascii="Times New Roman" w:hAnsi="Times New Roman"/>
          <w:sz w:val="28"/>
          <w:szCs w:val="28"/>
        </w:rPr>
        <w:t>от 24.11.2010 №29</w:t>
      </w:r>
      <w:r w:rsidR="00623F40" w:rsidRPr="00623F40">
        <w:rPr>
          <w:rFonts w:ascii="Times New Roman" w:hAnsi="Times New Roman"/>
          <w:sz w:val="28"/>
          <w:szCs w:val="28"/>
        </w:rPr>
        <w:t xml:space="preserve"> «Об установлении земельного налога»</w:t>
      </w:r>
      <w:r w:rsidR="00B064A6">
        <w:rPr>
          <w:rFonts w:ascii="Times New Roman" w:hAnsi="Times New Roman"/>
          <w:sz w:val="28"/>
          <w:szCs w:val="28"/>
        </w:rPr>
        <w:t xml:space="preserve">, </w:t>
      </w:r>
      <w:r w:rsidR="00B064A6" w:rsidRPr="00B064A6">
        <w:t xml:space="preserve"> </w:t>
      </w:r>
      <w:r w:rsidR="00EC77FF">
        <w:rPr>
          <w:rFonts w:ascii="Times New Roman" w:hAnsi="Times New Roman"/>
          <w:sz w:val="28"/>
          <w:szCs w:val="28"/>
        </w:rPr>
        <w:t xml:space="preserve">за исключением пунктов </w:t>
      </w:r>
      <w:r w:rsidR="0050741E">
        <w:rPr>
          <w:rFonts w:ascii="Times New Roman" w:hAnsi="Times New Roman"/>
          <w:sz w:val="28"/>
          <w:szCs w:val="28"/>
        </w:rPr>
        <w:t>5</w:t>
      </w:r>
      <w:r w:rsidR="00E064AC">
        <w:rPr>
          <w:rFonts w:ascii="Times New Roman" w:hAnsi="Times New Roman"/>
          <w:sz w:val="28"/>
          <w:szCs w:val="28"/>
        </w:rPr>
        <w:t xml:space="preserve">, </w:t>
      </w:r>
      <w:r w:rsidR="0050741E">
        <w:rPr>
          <w:rFonts w:ascii="Times New Roman" w:hAnsi="Times New Roman"/>
          <w:sz w:val="28"/>
          <w:szCs w:val="28"/>
        </w:rPr>
        <w:t>6</w:t>
      </w:r>
      <w:r w:rsidR="001C17FF">
        <w:rPr>
          <w:rFonts w:ascii="Times New Roman" w:hAnsi="Times New Roman"/>
          <w:sz w:val="28"/>
          <w:szCs w:val="28"/>
        </w:rPr>
        <w:t>,</w:t>
      </w:r>
      <w:r w:rsidR="00E064AC">
        <w:rPr>
          <w:rFonts w:ascii="Times New Roman" w:hAnsi="Times New Roman"/>
          <w:sz w:val="28"/>
          <w:szCs w:val="28"/>
        </w:rPr>
        <w:t xml:space="preserve"> </w:t>
      </w:r>
      <w:r w:rsidR="00B064A6">
        <w:rPr>
          <w:rFonts w:ascii="Times New Roman" w:hAnsi="Times New Roman"/>
          <w:sz w:val="28"/>
          <w:szCs w:val="28"/>
        </w:rPr>
        <w:t xml:space="preserve"> </w:t>
      </w:r>
      <w:r w:rsidR="00B064A6" w:rsidRPr="00B064A6">
        <w:rPr>
          <w:rFonts w:ascii="Times New Roman" w:hAnsi="Times New Roman"/>
          <w:sz w:val="28"/>
          <w:szCs w:val="28"/>
        </w:rPr>
        <w:t>подлежащих применению при исчислении земельного налога за налоговый период 2019 года.</w:t>
      </w:r>
    </w:p>
    <w:p w:rsidR="004329C9" w:rsidRDefault="004329C9" w:rsidP="004329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249" w:rsidRPr="00793249" w:rsidRDefault="00D077B2" w:rsidP="007932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93249" w:rsidRPr="00793249">
        <w:rPr>
          <w:rFonts w:ascii="Times New Roman" w:hAnsi="Times New Roman"/>
          <w:sz w:val="28"/>
          <w:szCs w:val="28"/>
        </w:rPr>
        <w:t>сельского поселения</w:t>
      </w:r>
    </w:p>
    <w:p w:rsidR="00793249" w:rsidRPr="00793249" w:rsidRDefault="00793249" w:rsidP="007932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249">
        <w:rPr>
          <w:rFonts w:ascii="Times New Roman" w:hAnsi="Times New Roman"/>
          <w:sz w:val="28"/>
          <w:szCs w:val="28"/>
        </w:rPr>
        <w:t>«</w:t>
      </w:r>
      <w:r w:rsidR="00623F40">
        <w:rPr>
          <w:rFonts w:ascii="Times New Roman" w:hAnsi="Times New Roman"/>
          <w:sz w:val="28"/>
          <w:szCs w:val="28"/>
        </w:rPr>
        <w:t>Гультяевская</w:t>
      </w:r>
      <w:r w:rsidRPr="00793249">
        <w:rPr>
          <w:rFonts w:ascii="Times New Roman" w:hAnsi="Times New Roman"/>
          <w:sz w:val="28"/>
          <w:szCs w:val="28"/>
        </w:rPr>
        <w:t xml:space="preserve"> волость»                                             </w:t>
      </w:r>
      <w:r w:rsidR="00D077B2">
        <w:rPr>
          <w:rFonts w:ascii="Times New Roman" w:hAnsi="Times New Roman"/>
          <w:sz w:val="28"/>
          <w:szCs w:val="28"/>
        </w:rPr>
        <w:t xml:space="preserve">                </w:t>
      </w:r>
      <w:r w:rsidR="00D96D19">
        <w:rPr>
          <w:rFonts w:ascii="Times New Roman" w:hAnsi="Times New Roman"/>
          <w:sz w:val="28"/>
          <w:szCs w:val="28"/>
        </w:rPr>
        <w:t xml:space="preserve">  </w:t>
      </w:r>
      <w:r w:rsidRPr="00793249">
        <w:rPr>
          <w:rFonts w:ascii="Times New Roman" w:hAnsi="Times New Roman"/>
          <w:sz w:val="28"/>
          <w:szCs w:val="28"/>
        </w:rPr>
        <w:t xml:space="preserve"> </w:t>
      </w:r>
      <w:r w:rsidR="00623F40">
        <w:rPr>
          <w:rFonts w:ascii="Times New Roman" w:hAnsi="Times New Roman"/>
          <w:sz w:val="28"/>
          <w:szCs w:val="28"/>
        </w:rPr>
        <w:t xml:space="preserve">Л.П. </w:t>
      </w:r>
      <w:proofErr w:type="spellStart"/>
      <w:r w:rsidR="00623F40">
        <w:rPr>
          <w:rFonts w:ascii="Times New Roman" w:hAnsi="Times New Roman"/>
          <w:sz w:val="28"/>
          <w:szCs w:val="28"/>
        </w:rPr>
        <w:t>Сохраняева</w:t>
      </w:r>
      <w:proofErr w:type="spellEnd"/>
    </w:p>
    <w:p w:rsidR="001C17FF" w:rsidRDefault="001C17FF" w:rsidP="007932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17FF" w:rsidSect="00966B5A">
      <w:pgSz w:w="11906" w:h="16838"/>
      <w:pgMar w:top="851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764"/>
    <w:multiLevelType w:val="hybridMultilevel"/>
    <w:tmpl w:val="418E7424"/>
    <w:lvl w:ilvl="0" w:tplc="69708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335A"/>
    <w:multiLevelType w:val="hybridMultilevel"/>
    <w:tmpl w:val="208E62EA"/>
    <w:lvl w:ilvl="0" w:tplc="77D0FE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1AD2"/>
    <w:rsid w:val="0000173B"/>
    <w:rsid w:val="000070FA"/>
    <w:rsid w:val="000C2A16"/>
    <w:rsid w:val="00175014"/>
    <w:rsid w:val="00195AAD"/>
    <w:rsid w:val="001C17FF"/>
    <w:rsid w:val="00221805"/>
    <w:rsid w:val="00282C71"/>
    <w:rsid w:val="00291F15"/>
    <w:rsid w:val="002A51C1"/>
    <w:rsid w:val="002D5A78"/>
    <w:rsid w:val="003051CB"/>
    <w:rsid w:val="003C5D33"/>
    <w:rsid w:val="004329C9"/>
    <w:rsid w:val="00492360"/>
    <w:rsid w:val="004B6826"/>
    <w:rsid w:val="0050741E"/>
    <w:rsid w:val="005A505A"/>
    <w:rsid w:val="005A6454"/>
    <w:rsid w:val="00622BE6"/>
    <w:rsid w:val="00623F40"/>
    <w:rsid w:val="00680416"/>
    <w:rsid w:val="006919C1"/>
    <w:rsid w:val="00710E3C"/>
    <w:rsid w:val="00737913"/>
    <w:rsid w:val="0074556E"/>
    <w:rsid w:val="007739D7"/>
    <w:rsid w:val="00793249"/>
    <w:rsid w:val="007C1AD2"/>
    <w:rsid w:val="007E59F4"/>
    <w:rsid w:val="00892EF4"/>
    <w:rsid w:val="009162A4"/>
    <w:rsid w:val="00923183"/>
    <w:rsid w:val="00966B5A"/>
    <w:rsid w:val="00972A6E"/>
    <w:rsid w:val="009B680E"/>
    <w:rsid w:val="00AA1323"/>
    <w:rsid w:val="00B064A6"/>
    <w:rsid w:val="00B073FE"/>
    <w:rsid w:val="00BB162D"/>
    <w:rsid w:val="00BF1B44"/>
    <w:rsid w:val="00C567C3"/>
    <w:rsid w:val="00CB0B19"/>
    <w:rsid w:val="00CC4FEF"/>
    <w:rsid w:val="00CE3571"/>
    <w:rsid w:val="00D077B2"/>
    <w:rsid w:val="00D93958"/>
    <w:rsid w:val="00D96D19"/>
    <w:rsid w:val="00DF4EA8"/>
    <w:rsid w:val="00E064AC"/>
    <w:rsid w:val="00E151B9"/>
    <w:rsid w:val="00E47782"/>
    <w:rsid w:val="00EC77FF"/>
    <w:rsid w:val="00F06825"/>
    <w:rsid w:val="00F843E7"/>
    <w:rsid w:val="00FD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82C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C7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WW-">
    <w:name w:val="WW-Основной шрифт абзаца"/>
    <w:rsid w:val="005A505A"/>
  </w:style>
  <w:style w:type="paragraph" w:customStyle="1" w:styleId="WW-0">
    <w:name w:val="WW-Без интервала"/>
    <w:rsid w:val="005A505A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styleId="a3">
    <w:name w:val="Hyperlink"/>
    <w:basedOn w:val="a0"/>
    <w:uiPriority w:val="99"/>
    <w:unhideWhenUsed/>
    <w:rsid w:val="006919C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39D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C4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F9B774D5C97CFAF642C4C2D95B2F443&amp;req=doc&amp;base=RZB&amp;n=304239&amp;dst=100022&amp;fld=134&amp;REFFIELD=134&amp;REFDST=17534&amp;REFDOC=326694&amp;REFBASE=RZB&amp;stat=refcode%3D16610%3Bdstident%3D100022%3Bindex%3D23286&amp;date=02.10.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616FC554D17B8FBA6C156EB2BE68D66D&amp;req=doc&amp;base=RZB&amp;n=294023&amp;dst=100041&amp;fld=134&amp;REFFIELD=134&amp;REFDST=18394&amp;REFDOC=326694&amp;REFBASE=RZB&amp;stat=refcode%3D16610%3Bdstident%3D100041%3Bindex%3D23654&amp;date=07.10.201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616FC554D17B8FBA6C156EB2BE68D66D&amp;req=doc&amp;base=RZB&amp;n=322877&amp;dst=100149&amp;fld=134&amp;REFFIELD=134&amp;REFDST=18394&amp;REFDOC=326694&amp;REFBASE=RZB&amp;stat=refcode%3D16610%3Bdstident%3D100149%3Bindex%3D23654&amp;date=07.10.2019" TargetMode="External"/><Relationship Id="rId11" Type="http://schemas.openxmlformats.org/officeDocument/2006/relationships/hyperlink" Target="consultantplus://offline/ref=387EF3FDB40D8E34D483C64C6F7D80666F838D452581405BBEE492DD471A7D01C207B9036F7D495BBB1EB5ED62340A780F46DACF20C628N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F3A84331D6E52DD6A3B6BDA9B68C26307DA9EE4ABB1CC16720E3E8E086D1BA4081481E14A1C008016921533C72F35191ABCFFFF90909B3zDQ4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7F9B774D5C97CFAF642C4C2D95B2F443&amp;req=doc&amp;base=RZB&amp;n=304241&amp;REFFIELD=134&amp;REFDST=17534&amp;REFDOC=326694&amp;REFBASE=RZB&amp;stat=refcode%3D16876%3Bindex%3D23286&amp;date=02.10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D466-77EC-4906-8EEC-25A99934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«ОБ УСТАНОВЛЕНИИ ЗЕМЕЛЬНОГО НАЛОГА»</vt:lpstr>
      <vt:lpstr/>
      <vt:lpstr>I.Общие положения</vt:lpstr>
      <vt:lpstr>Настоящее Решение в соответствии с частью 3 статьи 14 и пунктом 3 части 10 стать</vt:lpstr>
      <vt:lpstr/>
      <vt:lpstr>II. Налоговые ставки</vt:lpstr>
    </vt:vector>
  </TitlesOfParts>
  <Company>Microsoft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2019-11-12T09:36:00Z</cp:lastPrinted>
  <dcterms:created xsi:type="dcterms:W3CDTF">2019-10-28T09:21:00Z</dcterms:created>
  <dcterms:modified xsi:type="dcterms:W3CDTF">2019-11-19T09:15:00Z</dcterms:modified>
</cp:coreProperties>
</file>