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7E" w:rsidRPr="001B5394" w:rsidRDefault="00FE1D7E" w:rsidP="00FE1D7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1D7E" w:rsidRPr="001B5394" w:rsidRDefault="00FE1D7E" w:rsidP="00FE1D7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1B5394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1B539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E1D7E" w:rsidRPr="001B5394" w:rsidRDefault="00FE1D7E" w:rsidP="00FE1D7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FE1D7E" w:rsidRPr="001B5394" w:rsidRDefault="00FE1D7E" w:rsidP="00FE1D7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«ГУЛЬТЯЕВСКАЯ ВОЛОСТЬ» </w:t>
      </w:r>
    </w:p>
    <w:p w:rsidR="00FE1D7E" w:rsidRPr="001B5394" w:rsidRDefault="00FE1D7E" w:rsidP="00FE1D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D7E" w:rsidRPr="001B5394" w:rsidRDefault="00FE1D7E" w:rsidP="00FE1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РЕШЕНИЕ</w:t>
      </w:r>
    </w:p>
    <w:p w:rsidR="00FE1D7E" w:rsidRPr="001B5394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5394">
        <w:rPr>
          <w:rFonts w:ascii="Times New Roman" w:hAnsi="Times New Roman" w:cs="Times New Roman"/>
          <w:sz w:val="24"/>
          <w:szCs w:val="24"/>
        </w:rPr>
        <w:t>т</w:t>
      </w:r>
      <w:r w:rsidR="002250BE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.03.2023</w:t>
      </w:r>
      <w:r w:rsidRPr="001B539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B5394">
        <w:rPr>
          <w:rFonts w:ascii="Times New Roman" w:hAnsi="Times New Roman" w:cs="Times New Roman"/>
          <w:sz w:val="24"/>
          <w:szCs w:val="24"/>
        </w:rPr>
        <w:t xml:space="preserve">№ </w:t>
      </w:r>
      <w:r w:rsidR="002250BE">
        <w:rPr>
          <w:rFonts w:ascii="Times New Roman" w:hAnsi="Times New Roman" w:cs="Times New Roman"/>
          <w:sz w:val="24"/>
          <w:szCs w:val="24"/>
        </w:rPr>
        <w:t>105</w:t>
      </w:r>
    </w:p>
    <w:p w:rsidR="00FE1D7E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D7E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Гультяи</w:t>
      </w:r>
    </w:p>
    <w:p w:rsidR="00FE1D7E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сельского</w:t>
      </w:r>
    </w:p>
    <w:p w:rsidR="00FE1D7E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«Гультяевская волость»</w:t>
      </w:r>
    </w:p>
    <w:p w:rsidR="00FE1D7E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FE1D7E" w:rsidRPr="001B5394" w:rsidRDefault="00FE1D7E" w:rsidP="00FE1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1D7E" w:rsidRPr="001B5394" w:rsidRDefault="00FE1D7E" w:rsidP="00FE1D7E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BC418A" w:rsidRDefault="00FE1D7E" w:rsidP="00FE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границ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территориальных общественных самоуправлений</w:t>
      </w:r>
      <w:r w:rsidRPr="00BC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(ТОС)  в сельском поселении «Гультяевская волость»</w:t>
      </w: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«Гультяевская волость» Пустошкинского района Псковской области, </w:t>
      </w:r>
      <w:r w:rsidRPr="001B5394">
        <w:rPr>
          <w:rFonts w:ascii="Times New Roman" w:hAnsi="Times New Roman" w:cs="Times New Roman"/>
          <w:sz w:val="24"/>
          <w:szCs w:val="24"/>
        </w:rPr>
        <w:t>Положением о территориальном общественном самоуправлении на территории сельского поселения «Гультяевская волость», утвержденном решением Собрания депутатов сельского  поселения «Гультяевская волость» 13.02.2020 №127 Собрание депутатов 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РЕШИЛО:</w:t>
      </w:r>
      <w:proofErr w:type="gramEnd"/>
    </w:p>
    <w:p w:rsidR="00FE1D7E" w:rsidRPr="001B5394" w:rsidRDefault="00FE1D7E" w:rsidP="00FE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территории территориального общественного самоуправления (ТОС)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в границах дер. Гультяи, ул. </w:t>
      </w:r>
      <w:r w:rsidR="00D82DE6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и ч</w:t>
      </w:r>
      <w:r w:rsidR="00D82DE6">
        <w:rPr>
          <w:rFonts w:ascii="Times New Roman" w:hAnsi="Times New Roman" w:cs="Times New Roman"/>
          <w:sz w:val="24"/>
          <w:szCs w:val="24"/>
        </w:rPr>
        <w:t>асть улицы</w:t>
      </w:r>
      <w:r w:rsidR="00D82DE6" w:rsidRPr="001B5394">
        <w:rPr>
          <w:rFonts w:ascii="Times New Roman" w:hAnsi="Times New Roman" w:cs="Times New Roman"/>
          <w:sz w:val="24"/>
          <w:szCs w:val="24"/>
        </w:rPr>
        <w:t xml:space="preserve"> №</w:t>
      </w:r>
      <w:r w:rsidR="00D82DE6">
        <w:rPr>
          <w:rFonts w:ascii="Times New Roman" w:eastAsia="Times New Roman" w:hAnsi="Times New Roman" w:cs="Times New Roman"/>
          <w:sz w:val="24"/>
          <w:szCs w:val="24"/>
          <w:lang w:eastAsia="ru-RU"/>
        </w:rPr>
        <w:t>58 ОП Р3 58К-492 протяженностью  2,5 км</w:t>
      </w:r>
      <w:r w:rsidR="00D82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2DE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D82DE6">
        <w:rPr>
          <w:rFonts w:ascii="Times New Roman" w:hAnsi="Times New Roman" w:cs="Times New Roman"/>
          <w:sz w:val="24"/>
          <w:szCs w:val="24"/>
        </w:rPr>
        <w:t>. дорога Руд</w:t>
      </w:r>
      <w:proofErr w:type="gramStart"/>
      <w:r w:rsidR="00D82D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82DE6">
        <w:rPr>
          <w:rFonts w:ascii="Times New Roman" w:hAnsi="Times New Roman" w:cs="Times New Roman"/>
          <w:sz w:val="24"/>
          <w:szCs w:val="24"/>
        </w:rPr>
        <w:t xml:space="preserve"> Гультяи)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 (приложение №1).</w:t>
      </w:r>
    </w:p>
    <w:p w:rsidR="00FE1D7E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Определить схему границ территории территориального общественного самоуправления (ТОС)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дер. Гультяи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Пустошкинского района Псковской области (приложение №2).</w:t>
      </w:r>
    </w:p>
    <w:p w:rsidR="00FE1D7E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1D7E" w:rsidRPr="00FE1D7E" w:rsidRDefault="00FE1D7E" w:rsidP="00FE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соответствии с Уставом муниципального образования «Гультяевская волость» и на сайте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</w:t>
      </w:r>
      <w:r>
        <w:rPr>
          <w:rFonts w:ascii="Times New Roman" w:hAnsi="Times New Roman" w:cs="Times New Roman"/>
          <w:sz w:val="24"/>
          <w:szCs w:val="24"/>
        </w:rPr>
        <w:t xml:space="preserve">ультяевская волость» </w:t>
      </w:r>
      <w:r w:rsidRPr="004711A3">
        <w:rPr>
          <w:color w:val="002060"/>
          <w:szCs w:val="28"/>
          <w:u w:val="single"/>
        </w:rPr>
        <w:t>https://gultyaevskaya-r58.gosweb.gosuslugi.ru/</w:t>
      </w:r>
      <w:r w:rsidRPr="004711A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E1D7E" w:rsidRPr="001B5394" w:rsidRDefault="00FE1D7E" w:rsidP="00FE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главного специалиста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Pr="001B539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394">
        <w:rPr>
          <w:rFonts w:ascii="Times New Roman" w:hAnsi="Times New Roman" w:cs="Times New Roman"/>
          <w:sz w:val="24"/>
          <w:szCs w:val="24"/>
        </w:rPr>
        <w:t xml:space="preserve"> «Гультяевская волость»</w:t>
      </w:r>
      <w:r w:rsidRPr="001B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Л.П. Сохраняева.</w:t>
      </w: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7E" w:rsidRPr="001B5394" w:rsidRDefault="00FE1D7E" w:rsidP="00FE1D7E">
      <w:pPr>
        <w:pStyle w:val="a3"/>
        <w:suppressAutoHyphens/>
        <w:ind w:left="4536"/>
        <w:contextualSpacing/>
        <w:jc w:val="left"/>
        <w:rPr>
          <w:sz w:val="24"/>
        </w:rPr>
      </w:pPr>
    </w:p>
    <w:p w:rsidR="00FE1D7E" w:rsidRPr="001B5394" w:rsidRDefault="00FE1D7E" w:rsidP="00FE1D7E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lastRenderedPageBreak/>
        <w:t>Приложение №1 к решению Собрания депутатов сельского поселения «Гультяевская волость»</w:t>
      </w:r>
    </w:p>
    <w:p w:rsidR="00FE1D7E" w:rsidRPr="001B5394" w:rsidRDefault="00FE1D7E" w:rsidP="00FE1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7E" w:rsidRPr="001B5394" w:rsidRDefault="00FE1D7E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394">
        <w:rPr>
          <w:rFonts w:ascii="Times New Roman" w:hAnsi="Times New Roman" w:cs="Times New Roman"/>
          <w:sz w:val="24"/>
          <w:szCs w:val="24"/>
        </w:rPr>
        <w:t>Описание границ территории территориального общественного самоуправления (ТОС) «</w:t>
      </w:r>
      <w:proofErr w:type="spellStart"/>
      <w:r w:rsidR="00D82DE6">
        <w:rPr>
          <w:rFonts w:ascii="Times New Roman" w:hAnsi="Times New Roman" w:cs="Times New Roman"/>
          <w:sz w:val="24"/>
          <w:szCs w:val="24"/>
        </w:rPr>
        <w:t>Пашки</w:t>
      </w:r>
      <w:proofErr w:type="spellEnd"/>
      <w:r w:rsidRPr="001B5394">
        <w:rPr>
          <w:rFonts w:ascii="Times New Roman" w:hAnsi="Times New Roman" w:cs="Times New Roman"/>
          <w:sz w:val="24"/>
          <w:szCs w:val="24"/>
        </w:rPr>
        <w:t>»</w:t>
      </w:r>
    </w:p>
    <w:p w:rsidR="00FE1D7E" w:rsidRDefault="00FE1D7E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2DE6" w:rsidRDefault="00D82DE6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2DE6" w:rsidRPr="001B5394" w:rsidRDefault="00D82DE6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969"/>
      </w:tblGrid>
      <w:tr w:rsidR="00FE1D7E" w:rsidRPr="001B5394" w:rsidTr="005D70C5">
        <w:trPr>
          <w:trHeight w:val="276"/>
        </w:trPr>
        <w:tc>
          <w:tcPr>
            <w:tcW w:w="534" w:type="dxa"/>
            <w:vMerge w:val="restart"/>
            <w:vAlign w:val="center"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E1D7E" w:rsidRPr="001B5394" w:rsidTr="005D70C5">
        <w:trPr>
          <w:trHeight w:val="276"/>
        </w:trPr>
        <w:tc>
          <w:tcPr>
            <w:tcW w:w="534" w:type="dxa"/>
            <w:vMerge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7E" w:rsidRPr="001B5394" w:rsidTr="005D70C5">
        <w:tc>
          <w:tcPr>
            <w:tcW w:w="534" w:type="dxa"/>
            <w:vAlign w:val="center"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E1D7E" w:rsidRPr="001B5394" w:rsidRDefault="00FE1D7E" w:rsidP="005D7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Улица .№</w:t>
            </w:r>
            <w:r w:rsidR="00F23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1D7E" w:rsidRPr="001B5394" w:rsidTr="005D70C5">
        <w:tc>
          <w:tcPr>
            <w:tcW w:w="534" w:type="dxa"/>
            <w:vAlign w:val="center"/>
          </w:tcPr>
          <w:p w:rsidR="00FE1D7E" w:rsidRPr="001B5394" w:rsidRDefault="00FE1D7E" w:rsidP="005D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82DE6" w:rsidRDefault="00F23B5E" w:rsidP="005D7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улицы</w:t>
            </w:r>
            <w:r w:rsidR="00FE1D7E" w:rsidRPr="001B539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ОП Р3 58К-492 </w:t>
            </w:r>
            <w:r w:rsidR="00D82DE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2.5 км </w:t>
            </w:r>
          </w:p>
          <w:p w:rsidR="00FE1D7E" w:rsidRPr="001B5394" w:rsidRDefault="00F23B5E" w:rsidP="005D7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дорога 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Гультяи)</w:t>
            </w:r>
          </w:p>
        </w:tc>
      </w:tr>
    </w:tbl>
    <w:p w:rsidR="00FE1D7E" w:rsidRPr="001B5394" w:rsidRDefault="00FE1D7E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D7E" w:rsidRPr="001B5394" w:rsidRDefault="00FE1D7E" w:rsidP="00FE1D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D7E" w:rsidRPr="001B5394" w:rsidRDefault="00FE1D7E" w:rsidP="00FE1D7E">
      <w:pPr>
        <w:pStyle w:val="ConsPlusNormal"/>
        <w:ind w:firstLine="10206"/>
        <w:rPr>
          <w:rFonts w:ascii="Times New Roman" w:hAnsi="Times New Roman" w:cs="Times New Roman"/>
          <w:sz w:val="24"/>
          <w:szCs w:val="24"/>
        </w:rPr>
      </w:pPr>
      <w:bookmarkStart w:id="0" w:name="P34"/>
      <w:bookmarkStart w:id="1" w:name="P433"/>
      <w:bookmarkEnd w:id="0"/>
      <w:bookmarkEnd w:id="1"/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Pr="001B5394" w:rsidRDefault="00D82DE6" w:rsidP="00D82DE6">
      <w:pPr>
        <w:pStyle w:val="a3"/>
        <w:suppressAutoHyphens/>
        <w:ind w:left="4536"/>
        <w:contextualSpacing/>
        <w:jc w:val="left"/>
        <w:rPr>
          <w:sz w:val="24"/>
        </w:rPr>
      </w:pPr>
      <w:r w:rsidRPr="001B5394">
        <w:rPr>
          <w:sz w:val="24"/>
        </w:rPr>
        <w:t>Приложение</w:t>
      </w:r>
      <w:r>
        <w:rPr>
          <w:sz w:val="24"/>
        </w:rPr>
        <w:t xml:space="preserve"> №2</w:t>
      </w:r>
      <w:r w:rsidRPr="001B5394">
        <w:rPr>
          <w:sz w:val="24"/>
        </w:rPr>
        <w:t xml:space="preserve"> к решению Собрания депутатов сельского поселения «Гультяевская волость»</w:t>
      </w: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E6" w:rsidRDefault="00D82DE6" w:rsidP="00FE1D7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D7E" w:rsidRPr="001B5394" w:rsidRDefault="00D82DE6" w:rsidP="00FE1D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D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208480"/>
            <wp:effectExtent l="19050" t="0" r="3175" b="0"/>
            <wp:docPr id="2" name="Рисунок 10" descr="C:\Users\pc\Documents\ТОС\2024 год\Пашки\Границы ТОС Пашки.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ocuments\ТОС\2024 год\Пашки\Границы ТОС Пашки.2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D7E" w:rsidRPr="001B539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C628A" w:rsidRDefault="00DC628A" w:rsidP="00DC628A">
      <w:pPr>
        <w:pStyle w:val="a6"/>
      </w:pPr>
    </w:p>
    <w:p w:rsidR="003167DC" w:rsidRPr="00DC628A" w:rsidRDefault="003167DC">
      <w:pPr>
        <w:rPr>
          <w:sz w:val="20"/>
          <w:szCs w:val="20"/>
        </w:rPr>
      </w:pPr>
    </w:p>
    <w:sectPr w:rsidR="003167DC" w:rsidRPr="00DC628A" w:rsidSect="00D8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D7E"/>
    <w:rsid w:val="002250BE"/>
    <w:rsid w:val="003167DC"/>
    <w:rsid w:val="00D82DE6"/>
    <w:rsid w:val="00DC628A"/>
    <w:rsid w:val="00F23B5E"/>
    <w:rsid w:val="00FD2F43"/>
    <w:rsid w:val="00F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rsid w:val="00FE1D7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E1D7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5">
    <w:name w:val="Table Grid"/>
    <w:basedOn w:val="a1"/>
    <w:uiPriority w:val="59"/>
    <w:rsid w:val="00F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ез интервала"/>
    <w:rsid w:val="00FE1D7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6">
    <w:name w:val="Normal (Web)"/>
    <w:basedOn w:val="a"/>
    <w:uiPriority w:val="99"/>
    <w:semiHidden/>
    <w:unhideWhenUsed/>
    <w:rsid w:val="00DC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2024-04-04T09:53:00Z</cp:lastPrinted>
  <dcterms:created xsi:type="dcterms:W3CDTF">2024-03-25T09:12:00Z</dcterms:created>
  <dcterms:modified xsi:type="dcterms:W3CDTF">2024-04-04T10:00:00Z</dcterms:modified>
</cp:coreProperties>
</file>