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51" w:rsidRDefault="00A51851" w:rsidP="00A51851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51851" w:rsidRPr="00A6679C" w:rsidRDefault="00A51851" w:rsidP="00A51851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 w:rsidRPr="00A6679C">
        <w:rPr>
          <w:b/>
          <w:bCs/>
          <w:sz w:val="28"/>
          <w:szCs w:val="28"/>
        </w:rPr>
        <w:t xml:space="preserve">Псковская область </w:t>
      </w:r>
      <w:proofErr w:type="spellStart"/>
      <w:r w:rsidRPr="00A6679C">
        <w:rPr>
          <w:b/>
          <w:bCs/>
          <w:sz w:val="28"/>
          <w:szCs w:val="28"/>
        </w:rPr>
        <w:t>Пустошкинский</w:t>
      </w:r>
      <w:proofErr w:type="spellEnd"/>
      <w:r w:rsidRPr="00A6679C">
        <w:rPr>
          <w:b/>
          <w:bCs/>
          <w:sz w:val="28"/>
          <w:szCs w:val="28"/>
        </w:rPr>
        <w:t xml:space="preserve"> район</w:t>
      </w:r>
    </w:p>
    <w:p w:rsidR="00A51851" w:rsidRPr="00A6679C" w:rsidRDefault="00A51851" w:rsidP="00A51851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 w:rsidRPr="00A6679C">
        <w:rPr>
          <w:b/>
          <w:bCs/>
          <w:sz w:val="28"/>
          <w:szCs w:val="28"/>
        </w:rPr>
        <w:t xml:space="preserve">Администрация </w:t>
      </w:r>
      <w:r w:rsidRPr="00A6679C">
        <w:rPr>
          <w:b/>
          <w:iCs/>
          <w:color w:val="000000"/>
          <w:sz w:val="28"/>
          <w:szCs w:val="28"/>
        </w:rPr>
        <w:t>сельского поселения</w:t>
      </w:r>
    </w:p>
    <w:p w:rsidR="00A51851" w:rsidRPr="00A6679C" w:rsidRDefault="00A51851" w:rsidP="00A51851">
      <w:pPr>
        <w:tabs>
          <w:tab w:val="left" w:pos="8647"/>
        </w:tabs>
        <w:jc w:val="center"/>
        <w:rPr>
          <w:b/>
          <w:bCs/>
          <w:sz w:val="28"/>
          <w:szCs w:val="28"/>
        </w:rPr>
      </w:pPr>
      <w:r w:rsidRPr="00A6679C">
        <w:rPr>
          <w:b/>
          <w:bCs/>
          <w:sz w:val="28"/>
          <w:szCs w:val="28"/>
        </w:rPr>
        <w:t>«Гультяевская волость»</w:t>
      </w:r>
    </w:p>
    <w:p w:rsidR="00A51851" w:rsidRPr="00A6679C" w:rsidRDefault="00A51851" w:rsidP="00A51851">
      <w:pPr>
        <w:tabs>
          <w:tab w:val="left" w:pos="8647"/>
        </w:tabs>
        <w:jc w:val="center"/>
        <w:rPr>
          <w:b/>
          <w:bCs/>
          <w:sz w:val="28"/>
          <w:szCs w:val="28"/>
        </w:rPr>
      </w:pPr>
    </w:p>
    <w:p w:rsidR="00A51851" w:rsidRPr="00550ECD" w:rsidRDefault="00A51851" w:rsidP="00A51851">
      <w:pPr>
        <w:tabs>
          <w:tab w:val="left" w:pos="8647"/>
        </w:tabs>
        <w:jc w:val="center"/>
        <w:rPr>
          <w:b/>
          <w:bCs/>
        </w:rPr>
      </w:pPr>
    </w:p>
    <w:p w:rsidR="00A51851" w:rsidRPr="00550ECD" w:rsidRDefault="00A51851" w:rsidP="00A51851">
      <w:pPr>
        <w:jc w:val="center"/>
      </w:pPr>
      <w:r w:rsidRPr="00550ECD">
        <w:rPr>
          <w:b/>
          <w:bCs/>
        </w:rPr>
        <w:t>ПОСТАНОВЛЕНИЕ</w:t>
      </w:r>
    </w:p>
    <w:p w:rsidR="00A51851" w:rsidRPr="00550ECD" w:rsidRDefault="00BD2A41" w:rsidP="00A51851">
      <w:pPr>
        <w:rPr>
          <w:color w:val="000000"/>
        </w:rPr>
      </w:pPr>
      <w:r>
        <w:t>от 26</w:t>
      </w:r>
      <w:r w:rsidR="00F26E1C">
        <w:t>.12. 2022</w:t>
      </w:r>
      <w:r w:rsidR="00A51851" w:rsidRPr="00550ECD">
        <w:t xml:space="preserve"> года                      </w:t>
      </w:r>
      <w:r w:rsidR="00AC122C">
        <w:t xml:space="preserve">                            № 31</w:t>
      </w:r>
    </w:p>
    <w:p w:rsidR="00A51851" w:rsidRPr="00550ECD" w:rsidRDefault="00A51851" w:rsidP="00A51851">
      <w:pPr>
        <w:pStyle w:val="western"/>
        <w:shd w:val="clear" w:color="auto" w:fill="FFFFFF"/>
        <w:spacing w:before="0" w:after="0"/>
        <w:rPr>
          <w:rFonts w:ascii="Times New Roman" w:hAnsi="Times New Roman" w:cs="Times New Roman"/>
        </w:rPr>
      </w:pPr>
      <w:r w:rsidRPr="00550ECD">
        <w:rPr>
          <w:rFonts w:ascii="Times New Roman" w:hAnsi="Times New Roman" w:cs="Times New Roman"/>
          <w:color w:val="000000"/>
        </w:rPr>
        <w:t>д. Гультяи</w:t>
      </w:r>
    </w:p>
    <w:p w:rsidR="00A51851" w:rsidRPr="00550ECD" w:rsidRDefault="00A51851" w:rsidP="00A51851">
      <w:pPr>
        <w:jc w:val="right"/>
        <w:rPr>
          <w:b/>
          <w:bCs/>
          <w:color w:val="000000" w:themeColor="text1"/>
        </w:rPr>
      </w:pPr>
    </w:p>
    <w:p w:rsidR="00A51851" w:rsidRPr="00550ECD" w:rsidRDefault="00A51851" w:rsidP="00A51851">
      <w:pPr>
        <w:jc w:val="center"/>
        <w:rPr>
          <w:b/>
          <w:bCs/>
        </w:rPr>
      </w:pPr>
      <w:r>
        <w:rPr>
          <w:b/>
          <w:bCs/>
          <w:color w:val="000000" w:themeColor="text1"/>
        </w:rPr>
        <w:t>О внесении изменений в постановление администрации СП «Гультяевская волость» от 16.12.2021г №26</w:t>
      </w:r>
      <w:proofErr w:type="gramStart"/>
      <w:r>
        <w:rPr>
          <w:b/>
          <w:bCs/>
          <w:color w:val="000000" w:themeColor="text1"/>
        </w:rPr>
        <w:t xml:space="preserve"> </w:t>
      </w:r>
      <w:r w:rsidRPr="00550ECD">
        <w:rPr>
          <w:b/>
          <w:bCs/>
          <w:color w:val="000000" w:themeColor="text1"/>
        </w:rPr>
        <w:t>О</w:t>
      </w:r>
      <w:proofErr w:type="gramEnd"/>
      <w:r w:rsidRPr="00550ECD">
        <w:rPr>
          <w:b/>
          <w:bCs/>
          <w:color w:val="000000" w:themeColor="text1"/>
        </w:rPr>
        <w:t>б утверждении П</w:t>
      </w:r>
      <w:r w:rsidRPr="00550ECD">
        <w:rPr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550ECD">
        <w:rPr>
          <w:b/>
          <w:bCs/>
          <w:color w:val="000000" w:themeColor="text1"/>
        </w:rPr>
        <w:t xml:space="preserve"> </w:t>
      </w:r>
      <w:bookmarkStart w:id="0" w:name="_Hlk82421409"/>
      <w:r w:rsidRPr="00550ECD">
        <w:rPr>
          <w:b/>
          <w:bCs/>
          <w:color w:val="000000" w:themeColor="text1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«Гультяевская волость»</w:t>
      </w:r>
      <w:r w:rsidRPr="00550ECD">
        <w:rPr>
          <w:b/>
          <w:bCs/>
          <w:i/>
          <w:iCs/>
          <w:color w:val="000000" w:themeColor="text1"/>
        </w:rPr>
        <w:t xml:space="preserve"> </w:t>
      </w:r>
      <w:bookmarkEnd w:id="0"/>
    </w:p>
    <w:p w:rsidR="00A51851" w:rsidRPr="00550ECD" w:rsidRDefault="00A51851" w:rsidP="00A51851">
      <w:pPr>
        <w:rPr>
          <w:color w:val="000000" w:themeColor="text1"/>
        </w:rPr>
      </w:pPr>
    </w:p>
    <w:p w:rsidR="00A51851" w:rsidRPr="00A8023B" w:rsidRDefault="00A51851" w:rsidP="00A51851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На основании протеста прокуратуры Пустошкинского муниципального района, в</w:t>
      </w:r>
      <w:r w:rsidRPr="00550ECD">
        <w:rPr>
          <w:color w:val="000000" w:themeColor="text1"/>
        </w:rPr>
        <w:t xml:space="preserve">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550ECD">
        <w:rPr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550ECD">
        <w:rPr>
          <w:color w:val="000000" w:themeColor="text1"/>
        </w:rPr>
        <w:t xml:space="preserve"> </w:t>
      </w:r>
      <w:r w:rsidRPr="00550ECD">
        <w:rPr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hd w:val="clear" w:color="auto" w:fill="FFFFFF"/>
        </w:rPr>
        <w:t xml:space="preserve">, </w:t>
      </w:r>
      <w:r w:rsidRPr="00A8023B">
        <w:rPr>
          <w:color w:val="000000" w:themeColor="text1"/>
          <w:shd w:val="clear" w:color="auto" w:fill="FFFFFF"/>
        </w:rPr>
        <w:t>законом Псковской области от 28.10</w:t>
      </w:r>
      <w:r>
        <w:rPr>
          <w:color w:val="000000" w:themeColor="text1"/>
          <w:shd w:val="clear" w:color="auto" w:fill="FFFFFF"/>
        </w:rPr>
        <w:t xml:space="preserve">. </w:t>
      </w:r>
      <w:r w:rsidRPr="00A8023B">
        <w:rPr>
          <w:color w:val="000000" w:themeColor="text1"/>
          <w:shd w:val="clear" w:color="auto" w:fill="FFFFFF"/>
        </w:rPr>
        <w:t>2021г</w:t>
      </w:r>
      <w:r w:rsidRPr="00A8023B">
        <w:rPr>
          <w:color w:val="000000" w:themeColor="text1"/>
        </w:rPr>
        <w:t xml:space="preserve"> </w:t>
      </w:r>
      <w:r w:rsidRPr="00A8023B">
        <w:rPr>
          <w:color w:val="444444"/>
        </w:rPr>
        <w:t>N 2203-ОЗ</w:t>
      </w:r>
      <w:proofErr w:type="gramEnd"/>
      <w:r w:rsidRPr="00A8023B">
        <w:rPr>
          <w:color w:val="000000" w:themeColor="text1"/>
        </w:rPr>
        <w:t xml:space="preserve"> «</w:t>
      </w:r>
      <w:r w:rsidRPr="00A8023B">
        <w:rPr>
          <w:bCs/>
          <w:color w:val="444444"/>
        </w:rPr>
        <w:t>О внесении изменения в статью 1 Закона Псковской области "О закреплении за сельскими поселениями Псковской области вопросов местного значения городских поселений" (</w:t>
      </w:r>
      <w:r w:rsidRPr="00A8023B">
        <w:rPr>
          <w:color w:val="444444"/>
        </w:rPr>
        <w:t>от 10.12.2014 N 1464-ОЗ</w:t>
      </w:r>
      <w:proofErr w:type="gramStart"/>
      <w:r w:rsidRPr="00A8023B">
        <w:rPr>
          <w:color w:val="444444"/>
        </w:rPr>
        <w:t xml:space="preserve"> )</w:t>
      </w:r>
      <w:proofErr w:type="gramEnd"/>
      <w:r>
        <w:rPr>
          <w:color w:val="444444"/>
        </w:rPr>
        <w:t xml:space="preserve"> </w:t>
      </w:r>
      <w:r w:rsidRPr="00A8023B">
        <w:rPr>
          <w:color w:val="000000" w:themeColor="text1"/>
        </w:rPr>
        <w:t>администрация сельского поселения «Гультяевская волость»</w:t>
      </w:r>
    </w:p>
    <w:p w:rsidR="00A51851" w:rsidRPr="00550ECD" w:rsidRDefault="00A51851" w:rsidP="00A51851">
      <w:pPr>
        <w:spacing w:before="240"/>
        <w:ind w:firstLine="709"/>
        <w:jc w:val="both"/>
        <w:rPr>
          <w:color w:val="000000" w:themeColor="text1"/>
        </w:rPr>
      </w:pPr>
      <w:r w:rsidRPr="00550ECD">
        <w:rPr>
          <w:color w:val="000000" w:themeColor="text1"/>
        </w:rPr>
        <w:t>ПОСТАНОВЛЯЕТ:</w:t>
      </w:r>
    </w:p>
    <w:p w:rsidR="00A51851" w:rsidRPr="00550ECD" w:rsidRDefault="00A51851" w:rsidP="00A51851">
      <w:pPr>
        <w:ind w:firstLine="709"/>
        <w:jc w:val="both"/>
      </w:pPr>
      <w:r w:rsidRPr="00550ECD">
        <w:rPr>
          <w:color w:val="000000" w:themeColor="text1"/>
        </w:rPr>
        <w:t xml:space="preserve">1. </w:t>
      </w:r>
      <w:proofErr w:type="gramStart"/>
      <w:r>
        <w:rPr>
          <w:color w:val="000000" w:themeColor="text1"/>
        </w:rPr>
        <w:t xml:space="preserve">Внести изменения в </w:t>
      </w:r>
      <w:r w:rsidRPr="00550ECD">
        <w:rPr>
          <w:color w:val="000000" w:themeColor="text1"/>
        </w:rPr>
        <w:t xml:space="preserve"> П</w:t>
      </w:r>
      <w:r w:rsidRPr="00550ECD">
        <w:rPr>
          <w:color w:val="000000" w:themeColor="text1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550ECD">
        <w:rPr>
          <w:color w:val="000000" w:themeColor="text1"/>
          <w:shd w:val="clear" w:color="auto" w:fill="FFFFFF"/>
        </w:rPr>
        <w:t xml:space="preserve">сфере </w:t>
      </w:r>
      <w:r w:rsidRPr="00550ECD">
        <w:rPr>
          <w:color w:val="000000" w:themeColor="text1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«Гультяевская волость»</w:t>
      </w:r>
      <w:bookmarkEnd w:id="1"/>
      <w:r w:rsidRPr="00550ECD">
        <w:rPr>
          <w:i/>
          <w:iCs/>
          <w:color w:val="000000" w:themeColor="text1"/>
        </w:rPr>
        <w:t xml:space="preserve"> </w:t>
      </w:r>
      <w:r w:rsidRPr="00550ECD">
        <w:rPr>
          <w:color w:val="000000" w:themeColor="text1"/>
        </w:rPr>
        <w:t>на 2022 год</w:t>
      </w:r>
      <w:r>
        <w:rPr>
          <w:color w:val="000000" w:themeColor="text1"/>
        </w:rPr>
        <w:t xml:space="preserve">, утвержденную постановлением администрации СП «Гультяевская волость» от 16.12.2021г №26, </w:t>
      </w:r>
      <w:r w:rsidRPr="00550ECD">
        <w:rPr>
          <w:color w:val="000000" w:themeColor="text1"/>
        </w:rPr>
        <w:t xml:space="preserve"> согласно приложению</w:t>
      </w:r>
      <w:r>
        <w:rPr>
          <w:color w:val="000000" w:themeColor="text1"/>
        </w:rPr>
        <w:t xml:space="preserve"> 1</w:t>
      </w:r>
      <w:r w:rsidRPr="00550ECD">
        <w:rPr>
          <w:color w:val="000000" w:themeColor="text1"/>
        </w:rPr>
        <w:t>.</w:t>
      </w:r>
      <w:proofErr w:type="gramEnd"/>
    </w:p>
    <w:p w:rsidR="00A51851" w:rsidRPr="00604FA5" w:rsidRDefault="00A51851" w:rsidP="00A51851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</w:rPr>
      </w:pPr>
      <w:r w:rsidRPr="00604FA5">
        <w:rPr>
          <w:rFonts w:ascii="Times New Roman" w:hAnsi="Times New Roman" w:cs="Times New Roman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A51851" w:rsidRPr="00550ECD" w:rsidRDefault="00A51851" w:rsidP="00A51851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</w:rPr>
      </w:pPr>
      <w:r w:rsidRPr="00550ECD">
        <w:rPr>
          <w:color w:val="000000" w:themeColor="text1"/>
        </w:rPr>
        <w:t>3. Обеспечить размещение настоящего Постановления на официальном сайте администрации сельского поселения «Гультяевская волость»</w:t>
      </w:r>
      <w:r w:rsidRPr="00550ECD">
        <w:rPr>
          <w:i/>
          <w:iCs/>
          <w:color w:val="000000" w:themeColor="text1"/>
        </w:rPr>
        <w:t xml:space="preserve"> </w:t>
      </w:r>
      <w:r w:rsidRPr="00550ECD">
        <w:rPr>
          <w:color w:val="000000" w:themeColor="text1"/>
        </w:rPr>
        <w:t>в информационно-коммуникационной сети «Интернет»</w:t>
      </w:r>
      <w:r w:rsidRPr="00550ECD">
        <w:rPr>
          <w:color w:val="000000"/>
        </w:rPr>
        <w:t xml:space="preserve"> </w:t>
      </w:r>
      <w:proofErr w:type="spellStart"/>
      <w:r w:rsidRPr="00943909">
        <w:rPr>
          <w:color w:val="1F497D" w:themeColor="text2"/>
          <w:sz w:val="28"/>
          <w:szCs w:val="28"/>
          <w:u w:val="single"/>
        </w:rPr>
        <w:t>www</w:t>
      </w:r>
      <w:proofErr w:type="spellEnd"/>
      <w:r w:rsidRPr="00943909">
        <w:rPr>
          <w:color w:val="1F497D" w:themeColor="text2"/>
          <w:sz w:val="28"/>
          <w:szCs w:val="28"/>
          <w:u w:val="single"/>
        </w:rPr>
        <w:t>.</w:t>
      </w:r>
      <w:proofErr w:type="spellStart"/>
      <w:r w:rsidRPr="00943909">
        <w:rPr>
          <w:color w:val="1F497D" w:themeColor="text2"/>
          <w:sz w:val="28"/>
          <w:szCs w:val="28"/>
          <w:u w:val="single"/>
          <w:lang w:val="en-US"/>
        </w:rPr>
        <w:t>gultyaiasp</w:t>
      </w:r>
      <w:proofErr w:type="spellEnd"/>
      <w:r w:rsidRPr="00943909">
        <w:rPr>
          <w:color w:val="1F497D" w:themeColor="text2"/>
          <w:sz w:val="28"/>
          <w:szCs w:val="28"/>
          <w:u w:val="single"/>
        </w:rPr>
        <w:t>.</w:t>
      </w:r>
      <w:proofErr w:type="spellStart"/>
      <w:r w:rsidRPr="00943909">
        <w:rPr>
          <w:color w:val="1F497D" w:themeColor="text2"/>
          <w:sz w:val="28"/>
          <w:szCs w:val="28"/>
          <w:u w:val="single"/>
          <w:lang w:val="en-US"/>
        </w:rPr>
        <w:t>ru</w:t>
      </w:r>
      <w:proofErr w:type="spellEnd"/>
      <w:r w:rsidRPr="00943909">
        <w:rPr>
          <w:color w:val="000000"/>
          <w:sz w:val="28"/>
          <w:szCs w:val="28"/>
        </w:rPr>
        <w:t>.</w:t>
      </w:r>
    </w:p>
    <w:p w:rsidR="00A51851" w:rsidRPr="00550ECD" w:rsidRDefault="00A51851" w:rsidP="00A51851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:rsidR="00A51851" w:rsidRPr="00550ECD" w:rsidRDefault="00A51851" w:rsidP="00A51851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:rsidR="00A51851" w:rsidRPr="00550ECD" w:rsidRDefault="00A51851" w:rsidP="00A51851">
      <w:pPr>
        <w:rPr>
          <w:bCs/>
          <w:color w:val="000000"/>
        </w:rPr>
      </w:pPr>
      <w:r w:rsidRPr="00550ECD">
        <w:rPr>
          <w:color w:val="000000"/>
        </w:rPr>
        <w:t xml:space="preserve">Глава </w:t>
      </w:r>
      <w:r w:rsidRPr="00550ECD">
        <w:rPr>
          <w:bCs/>
          <w:color w:val="000000"/>
        </w:rPr>
        <w:t>сельского поселения</w:t>
      </w:r>
    </w:p>
    <w:p w:rsidR="00A51851" w:rsidRPr="00550ECD" w:rsidRDefault="00A51851" w:rsidP="00A51851">
      <w:pPr>
        <w:rPr>
          <w:color w:val="000000"/>
        </w:rPr>
      </w:pPr>
      <w:r w:rsidRPr="00550ECD">
        <w:rPr>
          <w:bCs/>
          <w:color w:val="000000"/>
        </w:rPr>
        <w:t>«Гультяевская волость»</w:t>
      </w:r>
      <w:r w:rsidRPr="00550ECD">
        <w:rPr>
          <w:bCs/>
          <w:color w:val="000000"/>
        </w:rPr>
        <w:tab/>
      </w:r>
      <w:r w:rsidRPr="00550ECD">
        <w:rPr>
          <w:bCs/>
          <w:color w:val="000000"/>
        </w:rPr>
        <w:tab/>
      </w:r>
      <w:r w:rsidRPr="00550ECD">
        <w:rPr>
          <w:bCs/>
          <w:color w:val="000000"/>
        </w:rPr>
        <w:tab/>
      </w:r>
      <w:r>
        <w:rPr>
          <w:bCs/>
          <w:color w:val="000000"/>
        </w:rPr>
        <w:t xml:space="preserve">                                               </w:t>
      </w:r>
      <w:r w:rsidRPr="00550ECD">
        <w:rPr>
          <w:bCs/>
          <w:color w:val="000000"/>
        </w:rPr>
        <w:t>Л.П. Сохраняева.</w:t>
      </w:r>
    </w:p>
    <w:p w:rsidR="00A51851" w:rsidRDefault="00A51851" w:rsidP="00A5185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A51851" w:rsidRDefault="00A51851" w:rsidP="00A5185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A51851" w:rsidRDefault="00A51851" w:rsidP="00A5185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A51851" w:rsidRDefault="00A51851" w:rsidP="00A5185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A51851" w:rsidRDefault="00A51851" w:rsidP="00A5185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A51851" w:rsidRDefault="00A51851" w:rsidP="00A5185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A51851" w:rsidRDefault="00A51851" w:rsidP="00A5185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A51851" w:rsidRDefault="00A51851" w:rsidP="00A51851">
      <w:pPr>
        <w:pStyle w:val="s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>
        <w:rPr>
          <w:color w:val="22272F"/>
        </w:rPr>
        <w:lastRenderedPageBreak/>
        <w:t>Приложение 1</w:t>
      </w:r>
    </w:p>
    <w:p w:rsidR="00A51851" w:rsidRPr="00550ECD" w:rsidRDefault="00A51851" w:rsidP="00A5185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>
        <w:rPr>
          <w:color w:val="22272F"/>
        </w:rPr>
        <w:t xml:space="preserve"> 3</w:t>
      </w:r>
      <w:r w:rsidRPr="00550ECD">
        <w:rPr>
          <w:color w:val="22272F"/>
        </w:rPr>
        <w:t>. Перечень профилактических мероприятий,</w:t>
      </w:r>
    </w:p>
    <w:p w:rsidR="00A51851" w:rsidRPr="00550ECD" w:rsidRDefault="00A51851" w:rsidP="00A5185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550ECD">
        <w:rPr>
          <w:color w:val="22272F"/>
        </w:rPr>
        <w:t>сроки (периодичность) их проведения</w:t>
      </w:r>
    </w:p>
    <w:p w:rsidR="00A51851" w:rsidRPr="00550ECD" w:rsidRDefault="00A51851" w:rsidP="00A5185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A51851" w:rsidRPr="00550ECD" w:rsidRDefault="00F26E1C" w:rsidP="00A518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A51851" w:rsidRPr="00550ECD">
        <w:rPr>
          <w:color w:val="000000" w:themeColor="text1"/>
        </w:rPr>
        <w:t>.1. Перечень профилактических мероприятий, сроки (периодичность) их проведения представлены в таблице.</w:t>
      </w:r>
    </w:p>
    <w:p w:rsidR="00A51851" w:rsidRPr="00550ECD" w:rsidRDefault="00A51851" w:rsidP="00A518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A51851" w:rsidRPr="00550ECD" w:rsidRDefault="00A51851" w:rsidP="00A5185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tbl>
      <w:tblPr>
        <w:tblW w:w="10185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1937"/>
      </w:tblGrid>
      <w:tr w:rsidR="00A51851" w:rsidRPr="00550ECD" w:rsidTr="00820B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851" w:rsidRPr="00550ECD" w:rsidRDefault="00A51851" w:rsidP="00820B82">
            <w:pPr>
              <w:jc w:val="center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 w:rsidRPr="00550ECD"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550ECD">
              <w:rPr>
                <w:color w:val="000000" w:themeColor="text1"/>
                <w:lang w:eastAsia="en-US"/>
              </w:rPr>
              <w:t>/</w:t>
            </w:r>
            <w:proofErr w:type="spellStart"/>
            <w:r w:rsidRPr="00550ECD"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851" w:rsidRPr="00550ECD" w:rsidRDefault="00A51851" w:rsidP="00820B82">
            <w:pPr>
              <w:jc w:val="center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851" w:rsidRPr="00550ECD" w:rsidRDefault="00A51851" w:rsidP="00820B82">
            <w:pPr>
              <w:jc w:val="center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851" w:rsidRPr="00550ECD" w:rsidRDefault="00A51851" w:rsidP="00820B82">
            <w:pPr>
              <w:jc w:val="center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1851" w:rsidRPr="00550ECD" w:rsidRDefault="00A51851" w:rsidP="00820B82">
            <w:pPr>
              <w:jc w:val="center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A51851" w:rsidRPr="00550ECD" w:rsidTr="00820B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A51851" w:rsidP="00820B82">
            <w:pPr>
              <w:jc w:val="center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shd w:val="clear" w:color="auto" w:fill="FFFFFF"/>
              <w:rPr>
                <w:color w:val="000000"/>
                <w:lang w:eastAsia="en-US"/>
              </w:rPr>
            </w:pPr>
            <w:r w:rsidRPr="00550ECD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51851" w:rsidRPr="00550ECD" w:rsidRDefault="00A51851" w:rsidP="00820B82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A16018" w:rsidRDefault="00A51851" w:rsidP="00820B82">
            <w:pPr>
              <w:pStyle w:val="a4"/>
            </w:pPr>
            <w:r w:rsidRPr="00A16018">
              <w:rPr>
                <w:color w:val="000000" w:themeColor="text1"/>
                <w:lang w:eastAsia="en-US"/>
              </w:rPr>
              <w:t xml:space="preserve">1. </w:t>
            </w:r>
            <w:r w:rsidRPr="00A16018">
              <w:t>Информирование осуществляется 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A51851" w:rsidRPr="00A16018" w:rsidRDefault="00A51851" w:rsidP="00820B82">
            <w:pPr>
              <w:pStyle w:val="a4"/>
            </w:pPr>
            <w:r w:rsidRPr="00A16018">
              <w:t>1. тексты нормативных правовых актов, регулирующих осуществление муниципального контроля;</w:t>
            </w:r>
          </w:p>
          <w:p w:rsidR="00A51851" w:rsidRPr="00A16018" w:rsidRDefault="001B0236" w:rsidP="00820B82">
            <w:pPr>
              <w:pStyle w:val="a4"/>
            </w:pPr>
            <w:r>
              <w:t>2. С</w:t>
            </w:r>
            <w:r w:rsidR="00A51851" w:rsidRPr="00A16018">
              <w:t>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A51851" w:rsidRPr="00A16018" w:rsidRDefault="001B0236" w:rsidP="00820B82">
            <w:pPr>
              <w:pStyle w:val="a4"/>
            </w:pPr>
            <w:r>
              <w:t>3. П</w:t>
            </w:r>
            <w:r w:rsidR="00A51851" w:rsidRPr="00A16018">
      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51851" w:rsidRPr="00A16018" w:rsidRDefault="001B0236" w:rsidP="00820B82">
            <w:pPr>
              <w:pStyle w:val="a4"/>
            </w:pPr>
            <w:r>
              <w:t>4. П</w:t>
            </w:r>
            <w:r w:rsidR="00A51851" w:rsidRPr="00A16018">
              <w:t xml:space="preserve">еречень индикаторов риска нарушения обязательных требований, порядок отнесения объектов </w:t>
            </w:r>
            <w:r w:rsidR="00A51851" w:rsidRPr="00A16018">
              <w:lastRenderedPageBreak/>
              <w:t>контроля к категориям риска;</w:t>
            </w:r>
          </w:p>
          <w:p w:rsidR="00A51851" w:rsidRPr="00A16018" w:rsidRDefault="001B0236" w:rsidP="00820B82">
            <w:pPr>
              <w:pStyle w:val="a4"/>
            </w:pPr>
            <w:r>
              <w:t>5. П</w:t>
            </w:r>
            <w:r w:rsidR="00A51851" w:rsidRPr="00A16018">
              <w:t>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A51851" w:rsidRPr="00A16018" w:rsidRDefault="00A51851" w:rsidP="00820B82">
            <w:pPr>
              <w:pStyle w:val="a4"/>
            </w:pPr>
            <w:r w:rsidRPr="00A16018">
              <w:t>6. программа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A51851" w:rsidRPr="00A16018" w:rsidRDefault="001B0236" w:rsidP="00820B82">
            <w:pPr>
              <w:pStyle w:val="a4"/>
            </w:pPr>
            <w:r>
              <w:t>7. И</w:t>
            </w:r>
            <w:r w:rsidR="00A51851" w:rsidRPr="00A16018">
              <w:t>счерпывающий перечень сведений, которые могут запрашиваться контрольным органом у контролируемого лица;</w:t>
            </w:r>
          </w:p>
          <w:p w:rsidR="00A51851" w:rsidRPr="00A16018" w:rsidRDefault="001B0236" w:rsidP="00820B82">
            <w:pPr>
              <w:pStyle w:val="a4"/>
            </w:pPr>
            <w:r>
              <w:t>8. С</w:t>
            </w:r>
            <w:r w:rsidR="00A51851" w:rsidRPr="00A16018">
              <w:t>ведения о способах получения консультаций по вопросам соблюдения обязательных требований;</w:t>
            </w:r>
          </w:p>
          <w:p w:rsidR="00A51851" w:rsidRPr="00A16018" w:rsidRDefault="001B0236" w:rsidP="00820B82">
            <w:pPr>
              <w:pStyle w:val="a4"/>
            </w:pPr>
            <w:r>
              <w:t>9. С</w:t>
            </w:r>
            <w:r w:rsidR="00A51851" w:rsidRPr="00A16018">
              <w:t>ведения о применении контрольным органом мер стимулирования добросовестности контролируемых лиц;</w:t>
            </w:r>
          </w:p>
          <w:p w:rsidR="00A51851" w:rsidRPr="00A16018" w:rsidRDefault="001B0236" w:rsidP="00820B82">
            <w:pPr>
              <w:pStyle w:val="a4"/>
            </w:pPr>
            <w:r>
              <w:t>10. Д</w:t>
            </w:r>
            <w:r w:rsidR="00A51851" w:rsidRPr="00A16018">
              <w:t>оклады, содержащие результаты обобщения правоприменительной практики контрольного органа;</w:t>
            </w:r>
          </w:p>
          <w:p w:rsidR="00A51851" w:rsidRPr="00A16018" w:rsidRDefault="001B0236" w:rsidP="00820B82">
            <w:pPr>
              <w:pStyle w:val="a4"/>
            </w:pPr>
            <w:r>
              <w:t>11. Д</w:t>
            </w:r>
            <w:r w:rsidR="00A51851" w:rsidRPr="00A16018">
              <w:t>оклады о муниципальном контроле;</w:t>
            </w:r>
          </w:p>
          <w:p w:rsidR="00A51851" w:rsidRPr="00A16018" w:rsidRDefault="001B0236" w:rsidP="00820B82">
            <w:pPr>
              <w:pStyle w:val="a3"/>
            </w:pPr>
            <w:r>
              <w:t>12. </w:t>
            </w:r>
            <w:proofErr w:type="gramStart"/>
            <w:r>
              <w:t>И</w:t>
            </w:r>
            <w:r w:rsidR="00A51851" w:rsidRPr="00A16018">
              <w:t>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A51851" w:rsidRPr="00A16018" w:rsidRDefault="001B0236" w:rsidP="00820B82">
            <w:pPr>
              <w:rPr>
                <w:color w:val="000000" w:themeColor="text1"/>
                <w:lang w:eastAsia="en-US"/>
              </w:rPr>
            </w:pPr>
            <w:r>
              <w:t xml:space="preserve">13. </w:t>
            </w:r>
            <w:r w:rsidR="00A51851" w:rsidRPr="00A16018"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A51851" w:rsidRPr="00A16018">
              <w:lastRenderedPageBreak/>
              <w:t>Положением о виде контроля</w:t>
            </w:r>
          </w:p>
          <w:p w:rsidR="00A51851" w:rsidRPr="00A16018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Pr="00A16018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Pr="00A16018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 мере необходимости</w:t>
            </w: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 мере обновления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35225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A51851" w:rsidRPr="00550ECD" w:rsidRDefault="00A51851" w:rsidP="00820B82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A51851" w:rsidRPr="00550ECD" w:rsidTr="0082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A16018" w:rsidRDefault="00A51851" w:rsidP="00820B82">
            <w:pPr>
              <w:rPr>
                <w:color w:val="000000" w:themeColor="text1"/>
                <w:lang w:eastAsia="en-US"/>
              </w:rPr>
            </w:pPr>
            <w:r w:rsidRPr="00A16018">
              <w:rPr>
                <w:color w:val="000000" w:themeColor="text1"/>
                <w:lang w:eastAsia="en-US"/>
              </w:rPr>
              <w:t>2. Р</w:t>
            </w:r>
            <w:r w:rsidRPr="00A16018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A51851" w:rsidRPr="00A16018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A51851" w:rsidP="00820B82">
            <w:pPr>
              <w:jc w:val="center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Ежегодно</w:t>
            </w:r>
          </w:p>
          <w:p w:rsidR="00A51851" w:rsidRPr="00550ECD" w:rsidRDefault="00A51851" w:rsidP="00820B82">
            <w:pPr>
              <w:jc w:val="center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декабрь</w:t>
            </w:r>
          </w:p>
          <w:p w:rsidR="00A51851" w:rsidRPr="00550ECD" w:rsidRDefault="00A51851" w:rsidP="00820B82">
            <w:pPr>
              <w:jc w:val="center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июнь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352255">
              <w:rPr>
                <w:sz w:val="20"/>
                <w:szCs w:val="20"/>
              </w:rPr>
              <w:t xml:space="preserve"> Специалист администрации, к должностным обязанностям которого относится осуществление муниципального контроля  </w:t>
            </w: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</w:tr>
      <w:tr w:rsidR="00A51851" w:rsidRPr="00550ECD" w:rsidTr="0082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A16018" w:rsidRDefault="00A51851" w:rsidP="00820B82">
            <w:pPr>
              <w:rPr>
                <w:color w:val="000000"/>
                <w:shd w:val="clear" w:color="auto" w:fill="FFFFFF"/>
                <w:lang w:eastAsia="en-US"/>
              </w:rPr>
            </w:pPr>
            <w:r w:rsidRPr="00A16018">
              <w:rPr>
                <w:color w:val="000000" w:themeColor="text1"/>
                <w:lang w:eastAsia="en-US"/>
              </w:rPr>
              <w:t>3. Р</w:t>
            </w:r>
            <w:r w:rsidRPr="00A16018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A16018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51851" w:rsidRPr="00A16018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A51851" w:rsidP="00820B82">
            <w:pPr>
              <w:jc w:val="center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A51851" w:rsidRPr="00550ECD" w:rsidRDefault="00A51851" w:rsidP="00820B82">
            <w:pPr>
              <w:jc w:val="center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352255">
              <w:rPr>
                <w:sz w:val="20"/>
                <w:szCs w:val="20"/>
              </w:rPr>
              <w:t xml:space="preserve"> Специалист администрации, к должностным обязанностям которого относится осуществление муниципального контроля  </w:t>
            </w: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</w:tr>
      <w:tr w:rsidR="00A51851" w:rsidRPr="00550ECD" w:rsidTr="00820B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A51851" w:rsidP="00820B82">
            <w:pPr>
              <w:jc w:val="center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550ECD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550ECD">
              <w:rPr>
                <w:color w:val="000000" w:themeColor="text1"/>
                <w:lang w:eastAsia="en-US"/>
              </w:rPr>
              <w:t xml:space="preserve">муниципального контроля на автомобильном транспорте </w:t>
            </w:r>
            <w:r w:rsidRPr="00550ECD"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550ECD"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A16018" w:rsidRDefault="00A51851" w:rsidP="00820B8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A16018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  <w:p w:rsidR="00A51851" w:rsidRPr="00A16018" w:rsidRDefault="00A51851" w:rsidP="00820B8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A16018">
              <w:rPr>
                <w:color w:val="000000" w:themeColor="text1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A51851" w:rsidRPr="00A16018" w:rsidRDefault="00A51851" w:rsidP="00820B8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1 раза в год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D229BA" w:rsidRDefault="00A51851" w:rsidP="00820B82">
            <w:pPr>
              <w:rPr>
                <w:iCs/>
                <w:color w:val="000000" w:themeColor="text1"/>
                <w:lang w:eastAsia="en-US"/>
              </w:rPr>
            </w:pPr>
            <w:r w:rsidRPr="00D229BA">
              <w:rPr>
                <w:iCs/>
                <w:color w:val="000000" w:themeColor="text1"/>
                <w:lang w:eastAsia="en-US"/>
              </w:rPr>
              <w:t>Глава волости</w:t>
            </w:r>
          </w:p>
        </w:tc>
      </w:tr>
      <w:tr w:rsidR="00A51851" w:rsidRPr="00550ECD" w:rsidTr="0082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A16018" w:rsidRDefault="00A51851" w:rsidP="00820B8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A16018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A16018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F26E1C" w:rsidP="00820B8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2022</w:t>
            </w:r>
            <w:r w:rsidR="00A51851" w:rsidRPr="00550EC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Default="00A51851" w:rsidP="0082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волости</w:t>
            </w:r>
          </w:p>
          <w:p w:rsidR="00A51851" w:rsidRPr="00550ECD" w:rsidRDefault="00A51851" w:rsidP="00820B82">
            <w:pPr>
              <w:rPr>
                <w:i/>
                <w:iCs/>
                <w:color w:val="000000" w:themeColor="text1"/>
                <w:lang w:eastAsia="en-US"/>
              </w:rPr>
            </w:pPr>
            <w:r w:rsidRPr="0035225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</w:tr>
      <w:tr w:rsidR="00A51851" w:rsidRPr="00550ECD" w:rsidTr="00820B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A51851" w:rsidP="00820B82">
            <w:pPr>
              <w:jc w:val="center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proofErr w:type="gramStart"/>
            <w:r w:rsidRPr="00550ECD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50ECD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</w:t>
            </w:r>
            <w:r w:rsidRPr="00550ECD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меры по обеспечению соблюдения обязательных требований</w:t>
            </w:r>
            <w:r w:rsidRPr="00550ECD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550ECD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550ECD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550ECD"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A51851" w:rsidRPr="00550ECD" w:rsidRDefault="00A51851" w:rsidP="00820B8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A16018" w:rsidRDefault="00A51851" w:rsidP="00820B82">
            <w:pPr>
              <w:rPr>
                <w:color w:val="000000" w:themeColor="text1"/>
                <w:lang w:eastAsia="en-US"/>
              </w:rPr>
            </w:pPr>
            <w:r w:rsidRPr="00A16018"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550ECD"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</w:t>
            </w:r>
            <w:r w:rsidRPr="00550ECD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нарушений обязательных требований,</w:t>
            </w:r>
            <w:r w:rsidRPr="00550ECD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550ECD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</w:t>
            </w:r>
            <w:r w:rsidRPr="0035225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lastRenderedPageBreak/>
              <w:t xml:space="preserve"> </w:t>
            </w:r>
          </w:p>
        </w:tc>
      </w:tr>
      <w:tr w:rsidR="00A51851" w:rsidRPr="00550ECD" w:rsidTr="00820B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A51851" w:rsidP="00820B82">
            <w:pPr>
              <w:jc w:val="center"/>
              <w:rPr>
                <w:color w:val="000000" w:themeColor="text1"/>
                <w:lang w:val="en-US" w:eastAsia="en-US"/>
              </w:rPr>
            </w:pPr>
            <w:r w:rsidRPr="00550ECD"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55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на автомобильном транспорте:</w:t>
            </w:r>
          </w:p>
          <w:p w:rsidR="00A51851" w:rsidRPr="00550ECD" w:rsidRDefault="00A51851" w:rsidP="00820B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A51851" w:rsidRPr="00550ECD" w:rsidRDefault="00A51851" w:rsidP="00820B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51851" w:rsidRPr="00550ECD" w:rsidRDefault="00A51851" w:rsidP="00820B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A51851" w:rsidRPr="00550ECD" w:rsidRDefault="00A51851" w:rsidP="00820B82">
            <w:pPr>
              <w:rPr>
                <w:color w:val="000000"/>
                <w:lang w:eastAsia="en-US"/>
              </w:rPr>
            </w:pPr>
            <w:r w:rsidRPr="00550ECD">
              <w:rPr>
                <w:color w:val="000000"/>
                <w:lang w:eastAsia="en-US"/>
              </w:rPr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550ECD"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Pr="00550ECD"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A51851" w:rsidRPr="00550ECD" w:rsidRDefault="00A51851" w:rsidP="00820B8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A51851" w:rsidRPr="00550ECD" w:rsidRDefault="00A51851" w:rsidP="00820B8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352255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35225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1851" w:rsidRPr="00550ECD" w:rsidTr="0082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A51851" w:rsidP="00820B8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35225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1851" w:rsidRPr="00550ECD" w:rsidTr="00820B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550ECD">
              <w:rPr>
                <w:color w:val="000000"/>
                <w:lang w:eastAsia="en-US"/>
              </w:rPr>
              <w:t xml:space="preserve">размещения на официальном сайте администрации </w:t>
            </w:r>
            <w:r w:rsidRPr="00550ECD">
              <w:rPr>
                <w:color w:val="000000"/>
                <w:lang w:eastAsia="en-US"/>
              </w:rPr>
              <w:lastRenderedPageBreak/>
              <w:t>письменного разъяснения, подписанного главой (заместителем главы)</w:t>
            </w:r>
            <w:proofErr w:type="gramStart"/>
            <w:r w:rsidRPr="00550ECD">
              <w:rPr>
                <w:color w:val="000000"/>
                <w:lang w:eastAsia="en-US"/>
              </w:rPr>
              <w:t xml:space="preserve"> </w:t>
            </w:r>
            <w:r w:rsidRPr="00550ECD">
              <w:rPr>
                <w:i/>
                <w:iCs/>
                <w:color w:val="000000"/>
                <w:lang w:eastAsia="en-US"/>
              </w:rPr>
              <w:t>)</w:t>
            </w:r>
            <w:proofErr w:type="gramEnd"/>
            <w:r w:rsidRPr="00550ECD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550ECD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A51851" w:rsidRPr="00550ECD" w:rsidRDefault="00A51851" w:rsidP="00820B82">
            <w:pPr>
              <w:pStyle w:val="s1"/>
              <w:shd w:val="clear" w:color="auto" w:fill="FFFFFF"/>
              <w:rPr>
                <w:rFonts w:ascii="PT Serif" w:hAnsi="PT Serif"/>
                <w:color w:val="22272F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550ECD">
              <w:rPr>
                <w:color w:val="000000"/>
                <w:lang w:eastAsia="en-US"/>
              </w:rPr>
              <w:lastRenderedPageBreak/>
              <w:t>пятого однотипного обращения контролируемых лиц и их представителей</w:t>
            </w: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lastRenderedPageBreak/>
              <w:t>Администрация, Гл. специалист,</w:t>
            </w: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</w:tr>
      <w:tr w:rsidR="00A51851" w:rsidRPr="00550ECD" w:rsidTr="00820B8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A51851" w:rsidP="00820B8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550ECD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550ECD"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35225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1851" w:rsidRPr="00550ECD" w:rsidTr="00820B8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550ECD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550ECD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1851" w:rsidRPr="00550ECD" w:rsidRDefault="00A51851" w:rsidP="00820B82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550ECD"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550ECD"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F26E1C" w:rsidP="00820B82">
            <w:pPr>
              <w:rPr>
                <w:color w:val="000000" w:themeColor="text1"/>
                <w:lang w:eastAsia="en-US"/>
              </w:rPr>
            </w:pPr>
            <w:r w:rsidRPr="00DC4A9E">
              <w:t>По мере появления оснований, предусмотренных законодательством</w:t>
            </w: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851" w:rsidRPr="00550ECD" w:rsidRDefault="00A51851" w:rsidP="00820B82">
            <w:pPr>
              <w:rPr>
                <w:color w:val="000000" w:themeColor="text1"/>
                <w:lang w:eastAsia="en-US"/>
              </w:rPr>
            </w:pPr>
            <w:r w:rsidRPr="00352255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51851" w:rsidRDefault="00A51851" w:rsidP="00A51851">
      <w:pPr>
        <w:jc w:val="right"/>
      </w:pPr>
    </w:p>
    <w:p w:rsidR="00A51851" w:rsidRDefault="00A51851" w:rsidP="00A51851"/>
    <w:p w:rsidR="00A51851" w:rsidRDefault="00A51851" w:rsidP="00A51851"/>
    <w:p w:rsidR="00A51851" w:rsidRDefault="00A51851" w:rsidP="00A51851"/>
    <w:p w:rsidR="001B0236" w:rsidRDefault="001B0236" w:rsidP="00A51851"/>
    <w:p w:rsidR="001B0236" w:rsidRDefault="001B0236" w:rsidP="00A51851"/>
    <w:p w:rsidR="001B0236" w:rsidRDefault="001B0236" w:rsidP="00A51851"/>
    <w:p w:rsidR="00F26E1C" w:rsidRDefault="00F26E1C" w:rsidP="00A51851"/>
    <w:p w:rsidR="00A51851" w:rsidRDefault="00A51851" w:rsidP="00A51851"/>
    <w:p w:rsidR="00A51851" w:rsidRPr="00BA4CBE" w:rsidRDefault="00F26E1C" w:rsidP="00A51851">
      <w:pPr>
        <w:jc w:val="center"/>
      </w:pPr>
      <w:r>
        <w:lastRenderedPageBreak/>
        <w:t>3</w:t>
      </w:r>
      <w:r w:rsidR="00A51851">
        <w:t>.2. Перечень должностных лиц, уполномоченных осуществлять муниципальный контроль.</w:t>
      </w:r>
    </w:p>
    <w:p w:rsidR="00A51851" w:rsidRPr="00BA4CBE" w:rsidRDefault="00A51851" w:rsidP="00A5185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6"/>
        <w:gridCol w:w="2497"/>
        <w:gridCol w:w="2410"/>
        <w:gridCol w:w="2314"/>
        <w:gridCol w:w="1904"/>
      </w:tblGrid>
      <w:tr w:rsidR="00A51851" w:rsidRPr="008A1FD7" w:rsidTr="00820B82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 w:rsidRPr="008A1FD7">
              <w:t>N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 w:rsidRPr="008A1FD7"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 w:rsidRPr="008A1FD7">
              <w:t>Должность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 w:rsidRPr="008A1FD7">
              <w:t>Функции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 w:rsidRPr="008A1FD7">
              <w:t>Контакты</w:t>
            </w:r>
          </w:p>
        </w:tc>
      </w:tr>
      <w:tr w:rsidR="00A51851" w:rsidRPr="008A1FD7" w:rsidTr="00820B82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 w:rsidRPr="008A1FD7"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>
              <w:t>Сохраняева Людмила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 w:rsidRPr="008A1FD7">
              <w:t xml:space="preserve">Глава </w:t>
            </w:r>
            <w:r>
              <w:t>сельского поселения «Гультяевская волость»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 w:rsidRPr="008A1FD7">
              <w:t>Организация и координация деятельности по реализации программы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>
              <w:t>8(81142)9-65-43</w:t>
            </w:r>
          </w:p>
        </w:tc>
      </w:tr>
      <w:tr w:rsidR="00A51851" w:rsidRPr="008A1FD7" w:rsidTr="00820B82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 w:rsidRPr="008A1FD7"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proofErr w:type="spellStart"/>
            <w:r>
              <w:t>Гультяева</w:t>
            </w:r>
            <w:proofErr w:type="spellEnd"/>
            <w:r>
              <w:t xml:space="preserve"> Валентина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 w:rsidRPr="008A1FD7">
              <w:t xml:space="preserve">Специалист администрации </w:t>
            </w:r>
            <w:r>
              <w:t>СП «Гультяевская волость»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 w:rsidRPr="008A1FD7">
              <w:t>Организация и координация деятельности по реализации программы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851" w:rsidRPr="008A1FD7" w:rsidRDefault="00A51851" w:rsidP="00820B82">
            <w:pPr>
              <w:pStyle w:val="a3"/>
            </w:pPr>
            <w:r>
              <w:t>8(81142)9-65-43</w:t>
            </w:r>
          </w:p>
        </w:tc>
      </w:tr>
    </w:tbl>
    <w:p w:rsidR="00A51851" w:rsidRPr="00550ECD" w:rsidRDefault="00A51851" w:rsidP="00A5185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:rsidR="00C54455" w:rsidRDefault="00C54455"/>
    <w:sectPr w:rsidR="00C54455" w:rsidSect="00C5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51"/>
    <w:rsid w:val="001B0236"/>
    <w:rsid w:val="001D4A20"/>
    <w:rsid w:val="007F1B50"/>
    <w:rsid w:val="00A51851"/>
    <w:rsid w:val="00AC122C"/>
    <w:rsid w:val="00BD2A41"/>
    <w:rsid w:val="00C54455"/>
    <w:rsid w:val="00F2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51851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A51851"/>
    <w:rPr>
      <w:sz w:val="24"/>
      <w:szCs w:val="24"/>
      <w:lang w:eastAsia="ru-RU"/>
    </w:rPr>
  </w:style>
  <w:style w:type="paragraph" w:customStyle="1" w:styleId="western">
    <w:name w:val="western"/>
    <w:basedOn w:val="a"/>
    <w:rsid w:val="00A51851"/>
    <w:pPr>
      <w:suppressAutoHyphens/>
      <w:spacing w:before="280" w:after="280"/>
      <w:ind w:firstLine="567"/>
      <w:jc w:val="both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A5185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5185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uiPriority w:val="99"/>
    <w:rsid w:val="00A5185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A5185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2022-12-26T11:14:00Z</cp:lastPrinted>
  <dcterms:created xsi:type="dcterms:W3CDTF">2022-12-05T11:44:00Z</dcterms:created>
  <dcterms:modified xsi:type="dcterms:W3CDTF">2022-12-26T11:55:00Z</dcterms:modified>
</cp:coreProperties>
</file>