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3F" w:rsidRDefault="00B4113F" w:rsidP="00B4113F">
      <w:pPr>
        <w:pStyle w:val="1"/>
        <w:spacing w:before="0" w:after="0"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B4113F" w:rsidRDefault="00B4113F" w:rsidP="00B4113F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ПСКОВСКАЯ ОБЛАСТЬ</w:t>
      </w:r>
    </w:p>
    <w:p w:rsidR="00B4113F" w:rsidRPr="00861CD2" w:rsidRDefault="00B4113F" w:rsidP="000E08CA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861CD2">
        <w:rPr>
          <w:rFonts w:ascii="Times New Roman" w:hAnsi="Times New Roman" w:cs="Times New Roman"/>
          <w:color w:val="auto"/>
        </w:rPr>
        <w:t>МУНИЦИПАЛЬНОЕ ОБРАЗОВАНИЕ «</w:t>
      </w:r>
      <w:r w:rsidR="00092300">
        <w:rPr>
          <w:rFonts w:ascii="Times New Roman" w:hAnsi="Times New Roman" w:cs="Times New Roman"/>
          <w:color w:val="auto"/>
        </w:rPr>
        <w:t>ГУЛЬТЯЕВСКАЯ ВОЛОСТЬ</w:t>
      </w:r>
      <w:r w:rsidRPr="00861CD2">
        <w:rPr>
          <w:rFonts w:ascii="Times New Roman" w:hAnsi="Times New Roman" w:cs="Times New Roman"/>
          <w:color w:val="auto"/>
        </w:rPr>
        <w:t>»</w:t>
      </w:r>
    </w:p>
    <w:p w:rsidR="00B4113F" w:rsidRDefault="00B4113F" w:rsidP="00B4113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113F" w:rsidRPr="00861CD2" w:rsidRDefault="00B4113F" w:rsidP="00B4113F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861CD2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4113F" w:rsidRDefault="00B4113F" w:rsidP="00B4113F">
      <w:pPr>
        <w:rPr>
          <w:rFonts w:cs="Times New Roman"/>
          <w:sz w:val="20"/>
          <w:szCs w:val="20"/>
        </w:rPr>
      </w:pPr>
    </w:p>
    <w:p w:rsidR="00B4113F" w:rsidRDefault="003A6688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F77A5F">
        <w:rPr>
          <w:sz w:val="24"/>
          <w:szCs w:val="24"/>
        </w:rPr>
        <w:t>20.12.2021г.</w:t>
      </w:r>
      <w:r w:rsidR="00677397">
        <w:rPr>
          <w:sz w:val="24"/>
          <w:szCs w:val="24"/>
        </w:rPr>
        <w:t xml:space="preserve">           </w:t>
      </w:r>
      <w:r w:rsidR="00F77A5F">
        <w:rPr>
          <w:sz w:val="24"/>
          <w:szCs w:val="24"/>
        </w:rPr>
        <w:t xml:space="preserve">                                          </w:t>
      </w:r>
      <w:r w:rsidR="006773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 </w:t>
      </w:r>
      <w:r w:rsidR="00F77A5F">
        <w:rPr>
          <w:sz w:val="24"/>
          <w:szCs w:val="24"/>
        </w:rPr>
        <w:t>27</w:t>
      </w:r>
    </w:p>
    <w:p w:rsidR="00B4113F" w:rsidRDefault="00B4113F" w:rsidP="00B4113F">
      <w:pPr>
        <w:shd w:val="clear" w:color="auto" w:fill="FFFFFF"/>
        <w:tabs>
          <w:tab w:val="left" w:leader="underscore" w:pos="792"/>
          <w:tab w:val="left" w:leader="underscore" w:pos="3038"/>
          <w:tab w:val="left" w:pos="7838"/>
          <w:tab w:val="left" w:leader="underscore" w:pos="8856"/>
        </w:tabs>
        <w:ind w:left="16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A1B07">
        <w:rPr>
          <w:sz w:val="24"/>
          <w:szCs w:val="24"/>
        </w:rPr>
        <w:t>дер</w:t>
      </w:r>
      <w:proofErr w:type="gramStart"/>
      <w:r w:rsidR="003A1B07">
        <w:rPr>
          <w:sz w:val="24"/>
          <w:szCs w:val="24"/>
        </w:rPr>
        <w:t>.</w:t>
      </w:r>
      <w:r w:rsidR="00092300">
        <w:rPr>
          <w:sz w:val="24"/>
          <w:szCs w:val="24"/>
        </w:rPr>
        <w:t>Г</w:t>
      </w:r>
      <w:proofErr w:type="gramEnd"/>
      <w:r w:rsidR="00092300">
        <w:rPr>
          <w:sz w:val="24"/>
          <w:szCs w:val="24"/>
        </w:rPr>
        <w:t>ультяи</w:t>
      </w:r>
      <w:proofErr w:type="spellEnd"/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 xml:space="preserve">Об утверждении перечня главных администраторов </w:t>
      </w:r>
    </w:p>
    <w:p w:rsidR="001437C4" w:rsidRDefault="001437C4" w:rsidP="004B0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доходов</w:t>
      </w:r>
      <w:r w:rsidR="004B0335" w:rsidRPr="004B0335">
        <w:rPr>
          <w:rFonts w:ascii="Times New Roman" w:hAnsi="Times New Roman"/>
          <w:sz w:val="24"/>
          <w:szCs w:val="24"/>
        </w:rPr>
        <w:t xml:space="preserve"> бюджета муниципального образования </w:t>
      </w:r>
    </w:p>
    <w:p w:rsidR="004B0335" w:rsidRPr="004B0335" w:rsidRDefault="004B0335" w:rsidP="004B0335">
      <w:pPr>
        <w:pStyle w:val="a3"/>
        <w:rPr>
          <w:rFonts w:ascii="Times New Roman" w:hAnsi="Times New Roman"/>
          <w:sz w:val="24"/>
          <w:szCs w:val="24"/>
        </w:rPr>
      </w:pPr>
      <w:r w:rsidRPr="004B0335">
        <w:rPr>
          <w:rFonts w:ascii="Times New Roman" w:hAnsi="Times New Roman"/>
          <w:sz w:val="24"/>
          <w:szCs w:val="24"/>
        </w:rPr>
        <w:t>«</w:t>
      </w:r>
      <w:r w:rsidR="00092300">
        <w:rPr>
          <w:rFonts w:ascii="Times New Roman" w:hAnsi="Times New Roman"/>
          <w:sz w:val="24"/>
          <w:szCs w:val="24"/>
        </w:rPr>
        <w:t>Гультяевская</w:t>
      </w:r>
      <w:r w:rsidR="003A1B07">
        <w:rPr>
          <w:rFonts w:ascii="Times New Roman" w:hAnsi="Times New Roman"/>
          <w:sz w:val="24"/>
          <w:szCs w:val="24"/>
        </w:rPr>
        <w:t xml:space="preserve"> волость</w:t>
      </w:r>
      <w:r w:rsidRPr="004B0335">
        <w:rPr>
          <w:rFonts w:ascii="Times New Roman" w:hAnsi="Times New Roman"/>
          <w:sz w:val="24"/>
          <w:szCs w:val="24"/>
        </w:rPr>
        <w:t xml:space="preserve">» </w:t>
      </w:r>
    </w:p>
    <w:p w:rsidR="00B4113F" w:rsidRPr="004B0335" w:rsidRDefault="00B4113F" w:rsidP="004B0335">
      <w:pPr>
        <w:shd w:val="clear" w:color="auto" w:fill="FFFFFF"/>
        <w:ind w:left="158" w:right="4598"/>
        <w:jc w:val="left"/>
        <w:rPr>
          <w:sz w:val="24"/>
          <w:szCs w:val="24"/>
        </w:rPr>
      </w:pPr>
    </w:p>
    <w:p w:rsidR="004B0335" w:rsidRDefault="001437C4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соответствии  с пунктом 3.2  статьи 160.1</w:t>
      </w:r>
      <w:r w:rsidR="004B0335" w:rsidRPr="004B0335">
        <w:rPr>
          <w:rFonts w:ascii="Times New Roman" w:hAnsi="Times New Roman"/>
          <w:sz w:val="24"/>
          <w:szCs w:val="24"/>
        </w:rPr>
        <w:t xml:space="preserve">  Бюджетного  кодекса  Российской Федерации,  Постановлением  Правительства  Российской  Федерации  о</w:t>
      </w:r>
      <w:r>
        <w:rPr>
          <w:rFonts w:ascii="Times New Roman" w:hAnsi="Times New Roman"/>
          <w:sz w:val="24"/>
          <w:szCs w:val="24"/>
        </w:rPr>
        <w:t>т 16 сентября 2021  года  № 1569</w:t>
      </w:r>
      <w:r w:rsidR="004B0335" w:rsidRPr="004B0335">
        <w:rPr>
          <w:rFonts w:ascii="Times New Roman" w:hAnsi="Times New Roman"/>
          <w:sz w:val="24"/>
          <w:szCs w:val="24"/>
        </w:rPr>
        <w:t xml:space="preserve">   «Об  утверждении  общих  требований  к закреплению  за  органами  государственной  власти  (государственными органами)  субъекта  Российской  Федерации,  органами  управления территориальными  фондами  обязательного  медицинского  страхования, органами  местного  самоуправления,  органами  местной  администрации полномочий</w:t>
      </w:r>
      <w:r>
        <w:rPr>
          <w:rFonts w:ascii="Times New Roman" w:hAnsi="Times New Roman"/>
          <w:sz w:val="24"/>
          <w:szCs w:val="24"/>
        </w:rPr>
        <w:t xml:space="preserve">  главного  администратора  доходов</w:t>
      </w:r>
      <w:r w:rsidR="004B0335" w:rsidRPr="004B0335">
        <w:rPr>
          <w:rFonts w:ascii="Times New Roman" w:hAnsi="Times New Roman"/>
          <w:sz w:val="24"/>
          <w:szCs w:val="24"/>
        </w:rPr>
        <w:t xml:space="preserve"> бюджета  и  к  утверждению  перечня  главных  администрато</w:t>
      </w:r>
      <w:r>
        <w:rPr>
          <w:rFonts w:ascii="Times New Roman" w:hAnsi="Times New Roman"/>
          <w:sz w:val="24"/>
          <w:szCs w:val="24"/>
        </w:rPr>
        <w:t>ров</w:t>
      </w:r>
      <w:proofErr w:type="gramEnd"/>
      <w:r>
        <w:rPr>
          <w:rFonts w:ascii="Times New Roman" w:hAnsi="Times New Roman"/>
          <w:sz w:val="24"/>
          <w:szCs w:val="24"/>
        </w:rPr>
        <w:t xml:space="preserve">  доходов</w:t>
      </w:r>
      <w:r w:rsidR="004B0335" w:rsidRPr="004B0335">
        <w:rPr>
          <w:rFonts w:ascii="Times New Roman" w:hAnsi="Times New Roman"/>
          <w:sz w:val="24"/>
          <w:szCs w:val="24"/>
        </w:rPr>
        <w:t xml:space="preserve">  бюджета  субъекта  Российской  Федерации,  бюджета территориального  фонда  обязательного  медицинского  страхования,  местного бюджета», </w:t>
      </w:r>
      <w:r w:rsidR="004B0335" w:rsidRPr="004B0335">
        <w:rPr>
          <w:rFonts w:ascii="Times New Roman" w:hAnsi="Times New Roman"/>
          <w:b/>
          <w:sz w:val="24"/>
          <w:szCs w:val="24"/>
        </w:rPr>
        <w:t>ПОСТАНОВЛЯ</w:t>
      </w:r>
      <w:r w:rsidR="00584E95">
        <w:rPr>
          <w:rFonts w:ascii="Times New Roman" w:hAnsi="Times New Roman"/>
          <w:b/>
          <w:sz w:val="24"/>
          <w:szCs w:val="24"/>
        </w:rPr>
        <w:t>Ю</w:t>
      </w:r>
      <w:r w:rsidR="004B0335" w:rsidRPr="004B0335">
        <w:rPr>
          <w:rFonts w:ascii="Times New Roman" w:hAnsi="Times New Roman"/>
          <w:b/>
          <w:sz w:val="24"/>
          <w:szCs w:val="24"/>
        </w:rPr>
        <w:t>:</w:t>
      </w:r>
    </w:p>
    <w:p w:rsidR="00FF612D" w:rsidRPr="004B0335" w:rsidRDefault="00FF612D" w:rsidP="004B033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0335" w:rsidRPr="008D57CE" w:rsidRDefault="004B0335" w:rsidP="004B0335">
      <w:pPr>
        <w:pStyle w:val="af"/>
        <w:ind w:firstLine="708"/>
        <w:jc w:val="both"/>
        <w:rPr>
          <w:bCs/>
          <w:sz w:val="24"/>
        </w:rPr>
      </w:pPr>
      <w:r w:rsidRPr="008D57CE">
        <w:rPr>
          <w:sz w:val="24"/>
        </w:rPr>
        <w:t xml:space="preserve">1.Утвердить  </w:t>
      </w:r>
      <w:r w:rsidRPr="008D57CE">
        <w:rPr>
          <w:bCs/>
          <w:sz w:val="24"/>
        </w:rPr>
        <w:t xml:space="preserve">Перечень </w:t>
      </w:r>
      <w:r w:rsidR="001437C4" w:rsidRPr="008D57CE">
        <w:rPr>
          <w:bCs/>
          <w:sz w:val="24"/>
        </w:rPr>
        <w:t>главных администраторов доходов</w:t>
      </w:r>
      <w:r w:rsidRPr="008D57CE">
        <w:rPr>
          <w:bCs/>
          <w:sz w:val="24"/>
        </w:rPr>
        <w:t xml:space="preserve"> бюджета муниципального образования «</w:t>
      </w:r>
      <w:r w:rsidR="00092300" w:rsidRPr="008D57CE">
        <w:rPr>
          <w:bCs/>
          <w:sz w:val="24"/>
        </w:rPr>
        <w:t>Гультяевская</w:t>
      </w:r>
      <w:r w:rsidR="003A1B07" w:rsidRPr="008D57CE">
        <w:rPr>
          <w:bCs/>
          <w:sz w:val="24"/>
        </w:rPr>
        <w:t xml:space="preserve"> волость</w:t>
      </w:r>
      <w:r w:rsidR="005E3BC4" w:rsidRPr="008D57CE">
        <w:rPr>
          <w:bCs/>
          <w:sz w:val="24"/>
        </w:rPr>
        <w:t xml:space="preserve">», согласно приложению </w:t>
      </w:r>
      <w:r w:rsidR="00BE65A5" w:rsidRPr="008D57CE">
        <w:rPr>
          <w:bCs/>
          <w:sz w:val="24"/>
        </w:rPr>
        <w:t xml:space="preserve">№ 1 </w:t>
      </w:r>
      <w:r w:rsidRPr="008D57CE">
        <w:rPr>
          <w:bCs/>
          <w:sz w:val="24"/>
        </w:rPr>
        <w:t>к настоящему постановлению.</w:t>
      </w:r>
    </w:p>
    <w:p w:rsidR="00FF612D" w:rsidRPr="008D57CE" w:rsidRDefault="00FF612D" w:rsidP="004741DF">
      <w:pPr>
        <w:pStyle w:val="ab"/>
        <w:spacing w:after="0"/>
        <w:ind w:left="0" w:firstLine="709"/>
        <w:rPr>
          <w:sz w:val="24"/>
          <w:szCs w:val="24"/>
        </w:rPr>
      </w:pPr>
    </w:p>
    <w:p w:rsidR="004741DF" w:rsidRPr="008D57CE" w:rsidRDefault="004B0335" w:rsidP="004741DF">
      <w:pPr>
        <w:pStyle w:val="ab"/>
        <w:spacing w:after="0"/>
        <w:ind w:left="0" w:firstLine="709"/>
        <w:rPr>
          <w:sz w:val="24"/>
          <w:szCs w:val="24"/>
        </w:rPr>
      </w:pPr>
      <w:r w:rsidRPr="008D57CE">
        <w:rPr>
          <w:sz w:val="24"/>
          <w:szCs w:val="24"/>
        </w:rPr>
        <w:t xml:space="preserve">2.  </w:t>
      </w:r>
      <w:r w:rsidR="004741DF" w:rsidRPr="008D57CE">
        <w:rPr>
          <w:rFonts w:eastAsia="Calibri" w:cs="Times New Roman"/>
          <w:sz w:val="24"/>
          <w:szCs w:val="24"/>
        </w:rPr>
        <w:t xml:space="preserve">Настоящее постановление вступает в силу с даты опубликования и применяется к </w:t>
      </w:r>
      <w:proofErr w:type="gramStart"/>
      <w:r w:rsidR="004741DF" w:rsidRPr="008D57CE">
        <w:rPr>
          <w:rFonts w:eastAsia="Calibri" w:cs="Times New Roman"/>
          <w:sz w:val="24"/>
          <w:szCs w:val="24"/>
        </w:rPr>
        <w:t>правоотношениям</w:t>
      </w:r>
      <w:proofErr w:type="gramEnd"/>
      <w:r w:rsidR="004741DF" w:rsidRPr="008D57CE">
        <w:rPr>
          <w:rFonts w:eastAsia="Calibri" w:cs="Times New Roman"/>
          <w:sz w:val="24"/>
          <w:szCs w:val="24"/>
        </w:rPr>
        <w:t xml:space="preserve"> возникшим с 01 января 2022 года при составлении и исполнении бюджета</w:t>
      </w:r>
      <w:r w:rsidR="004741DF" w:rsidRPr="008D57CE">
        <w:rPr>
          <w:rFonts w:eastAsia="Calibri" w:cs="Times New Roman"/>
          <w:bCs/>
          <w:sz w:val="24"/>
          <w:szCs w:val="24"/>
        </w:rPr>
        <w:t xml:space="preserve"> муници</w:t>
      </w:r>
      <w:r w:rsidR="004741DF" w:rsidRPr="008D57CE">
        <w:rPr>
          <w:bCs/>
          <w:sz w:val="24"/>
          <w:szCs w:val="24"/>
        </w:rPr>
        <w:t>пального образования «</w:t>
      </w:r>
      <w:r w:rsidR="00092300" w:rsidRPr="008D57CE">
        <w:rPr>
          <w:bCs/>
          <w:sz w:val="24"/>
          <w:szCs w:val="24"/>
        </w:rPr>
        <w:t>Гультяевская</w:t>
      </w:r>
      <w:r w:rsidR="003A1B07" w:rsidRPr="008D57CE">
        <w:rPr>
          <w:bCs/>
          <w:sz w:val="24"/>
          <w:szCs w:val="24"/>
        </w:rPr>
        <w:t xml:space="preserve"> волость</w:t>
      </w:r>
      <w:r w:rsidR="004741DF" w:rsidRPr="008D57CE">
        <w:rPr>
          <w:rFonts w:eastAsia="Calibri" w:cs="Times New Roman"/>
          <w:bCs/>
          <w:sz w:val="24"/>
          <w:szCs w:val="24"/>
        </w:rPr>
        <w:t>»</w:t>
      </w:r>
      <w:r w:rsidR="004741DF" w:rsidRPr="008D57CE">
        <w:rPr>
          <w:rFonts w:eastAsia="Calibri" w:cs="Times New Roman"/>
          <w:sz w:val="24"/>
          <w:szCs w:val="24"/>
        </w:rPr>
        <w:t xml:space="preserve">  на 2022 год и на плановый период 2023 и 2024 годов.</w:t>
      </w:r>
    </w:p>
    <w:p w:rsidR="00FF612D" w:rsidRPr="008D57CE" w:rsidRDefault="00FF612D" w:rsidP="004741DF">
      <w:pPr>
        <w:pStyle w:val="ab"/>
        <w:spacing w:after="0"/>
        <w:ind w:left="0" w:firstLine="709"/>
        <w:rPr>
          <w:sz w:val="24"/>
          <w:szCs w:val="24"/>
        </w:rPr>
      </w:pPr>
    </w:p>
    <w:p w:rsidR="004B0335" w:rsidRPr="008D57CE" w:rsidRDefault="004B0335" w:rsidP="004741DF">
      <w:pPr>
        <w:pStyle w:val="ab"/>
        <w:spacing w:after="0"/>
        <w:ind w:left="0" w:firstLine="709"/>
        <w:rPr>
          <w:sz w:val="24"/>
          <w:szCs w:val="24"/>
        </w:rPr>
      </w:pPr>
      <w:r w:rsidRPr="008D57CE">
        <w:rPr>
          <w:sz w:val="24"/>
          <w:szCs w:val="24"/>
        </w:rPr>
        <w:t xml:space="preserve">3. </w:t>
      </w:r>
      <w:proofErr w:type="gramStart"/>
      <w:r w:rsidRPr="008D57CE">
        <w:rPr>
          <w:sz w:val="24"/>
          <w:szCs w:val="24"/>
        </w:rPr>
        <w:t>Контроль за</w:t>
      </w:r>
      <w:proofErr w:type="gramEnd"/>
      <w:r w:rsidRPr="008D57CE">
        <w:rPr>
          <w:sz w:val="24"/>
          <w:szCs w:val="24"/>
        </w:rPr>
        <w:t xml:space="preserve"> выполнением настоящего</w:t>
      </w:r>
      <w:r w:rsidR="0024234C" w:rsidRPr="008D57CE">
        <w:rPr>
          <w:sz w:val="24"/>
          <w:szCs w:val="24"/>
        </w:rPr>
        <w:t xml:space="preserve"> П</w:t>
      </w:r>
      <w:r w:rsidR="00C5508E" w:rsidRPr="008D57CE">
        <w:rPr>
          <w:sz w:val="24"/>
          <w:szCs w:val="24"/>
        </w:rPr>
        <w:t xml:space="preserve">остановления </w:t>
      </w:r>
      <w:r w:rsidR="00D332C4" w:rsidRPr="008D57CE">
        <w:rPr>
          <w:sz w:val="24"/>
          <w:szCs w:val="24"/>
        </w:rPr>
        <w:t>оставляю</w:t>
      </w:r>
      <w:r w:rsidR="00C5508E" w:rsidRPr="008D57CE">
        <w:rPr>
          <w:sz w:val="24"/>
          <w:szCs w:val="24"/>
        </w:rPr>
        <w:t xml:space="preserve"> </w:t>
      </w:r>
      <w:r w:rsidR="00584E95" w:rsidRPr="008D57CE">
        <w:rPr>
          <w:sz w:val="24"/>
          <w:szCs w:val="24"/>
        </w:rPr>
        <w:t>за собой.</w:t>
      </w:r>
    </w:p>
    <w:p w:rsidR="00FF612D" w:rsidRPr="008D57CE" w:rsidRDefault="00FF612D" w:rsidP="004B03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0335" w:rsidRPr="008D57CE" w:rsidRDefault="004B0335" w:rsidP="004B03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D57CE">
        <w:rPr>
          <w:rFonts w:ascii="Times New Roman" w:hAnsi="Times New Roman"/>
          <w:sz w:val="24"/>
          <w:szCs w:val="24"/>
        </w:rPr>
        <w:t xml:space="preserve">4. </w:t>
      </w:r>
      <w:r w:rsidR="00D332C4" w:rsidRPr="008D57CE">
        <w:rPr>
          <w:rFonts w:ascii="Times New Roman" w:hAnsi="Times New Roman"/>
          <w:sz w:val="24"/>
          <w:szCs w:val="24"/>
        </w:rPr>
        <w:t>Обнародовать</w:t>
      </w:r>
      <w:r w:rsidRPr="008D57CE">
        <w:rPr>
          <w:rFonts w:ascii="Times New Roman" w:hAnsi="Times New Roman"/>
          <w:sz w:val="24"/>
          <w:szCs w:val="24"/>
        </w:rPr>
        <w:t xml:space="preserve"> настоящ</w:t>
      </w:r>
      <w:r w:rsidR="00AF2DD7" w:rsidRPr="008D57CE">
        <w:rPr>
          <w:rFonts w:ascii="Times New Roman" w:hAnsi="Times New Roman"/>
          <w:sz w:val="24"/>
          <w:szCs w:val="24"/>
        </w:rPr>
        <w:t xml:space="preserve">ее постановление </w:t>
      </w:r>
      <w:r w:rsidR="00D332C4" w:rsidRPr="008D57CE">
        <w:rPr>
          <w:rFonts w:ascii="Times New Roman" w:hAnsi="Times New Roman"/>
          <w:sz w:val="24"/>
          <w:szCs w:val="24"/>
        </w:rPr>
        <w:t xml:space="preserve">в порядке, </w:t>
      </w:r>
      <w:r w:rsidR="0024234C" w:rsidRPr="008D57CE">
        <w:rPr>
          <w:rFonts w:ascii="Times New Roman" w:hAnsi="Times New Roman"/>
          <w:sz w:val="24"/>
          <w:szCs w:val="24"/>
        </w:rPr>
        <w:t>предусмотренном Уставом сельского поселения.</w:t>
      </w:r>
    </w:p>
    <w:p w:rsidR="0024234C" w:rsidRPr="008D57CE" w:rsidRDefault="0024234C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7CE">
        <w:rPr>
          <w:rFonts w:ascii="Times New Roman" w:hAnsi="Times New Roman"/>
          <w:sz w:val="24"/>
          <w:szCs w:val="24"/>
        </w:rPr>
        <w:t xml:space="preserve">           </w:t>
      </w:r>
    </w:p>
    <w:p w:rsidR="004B0335" w:rsidRPr="008D57CE" w:rsidRDefault="0024234C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7CE">
        <w:rPr>
          <w:rFonts w:ascii="Times New Roman" w:hAnsi="Times New Roman"/>
          <w:sz w:val="24"/>
          <w:szCs w:val="24"/>
        </w:rPr>
        <w:t xml:space="preserve">           5. Настоящее постановление вступает в силу со дня его обнародования.</w:t>
      </w:r>
    </w:p>
    <w:p w:rsidR="004B0335" w:rsidRPr="008D57CE" w:rsidRDefault="004B0335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612D" w:rsidRPr="008D57CE" w:rsidRDefault="00FF612D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612D" w:rsidRPr="004B0335" w:rsidRDefault="00FF612D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32C4" w:rsidRDefault="00D332C4" w:rsidP="004B0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D332C4" w:rsidRPr="004B0335" w:rsidRDefault="003A1B07" w:rsidP="004B03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</w:t>
      </w:r>
      <w:r w:rsidR="00D332C4">
        <w:rPr>
          <w:rFonts w:ascii="Times New Roman" w:hAnsi="Times New Roman"/>
          <w:sz w:val="24"/>
          <w:szCs w:val="24"/>
        </w:rPr>
        <w:t xml:space="preserve">   поселения</w:t>
      </w:r>
      <w:r w:rsidR="00092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="00092300">
        <w:rPr>
          <w:rFonts w:ascii="Times New Roman" w:hAnsi="Times New Roman"/>
          <w:sz w:val="24"/>
          <w:szCs w:val="24"/>
        </w:rPr>
        <w:t>Гультяевская</w:t>
      </w:r>
      <w:r>
        <w:rPr>
          <w:rFonts w:ascii="Times New Roman" w:hAnsi="Times New Roman"/>
          <w:sz w:val="24"/>
          <w:szCs w:val="24"/>
        </w:rPr>
        <w:t xml:space="preserve"> волость»</w:t>
      </w:r>
      <w:r w:rsidR="00D332C4"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="00092300">
        <w:rPr>
          <w:rFonts w:ascii="Times New Roman" w:hAnsi="Times New Roman"/>
          <w:sz w:val="24"/>
          <w:szCs w:val="24"/>
        </w:rPr>
        <w:t>Л.П.Сохраняева</w:t>
      </w:r>
      <w:proofErr w:type="spellEnd"/>
    </w:p>
    <w:p w:rsidR="004B0335" w:rsidRPr="004B0335" w:rsidRDefault="004B0335" w:rsidP="004B0335">
      <w:pPr>
        <w:spacing w:after="0" w:line="240" w:lineRule="auto"/>
        <w:rPr>
          <w:sz w:val="24"/>
          <w:szCs w:val="24"/>
        </w:rPr>
      </w:pPr>
    </w:p>
    <w:p w:rsidR="004B0335" w:rsidRPr="004B0335" w:rsidRDefault="004B0335" w:rsidP="004B03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32C4" w:rsidRDefault="00D332C4" w:rsidP="00B411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234C" w:rsidRDefault="0024234C" w:rsidP="00B411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612D" w:rsidRDefault="00FF612D" w:rsidP="00A8614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614B" w:rsidRPr="00A8614B" w:rsidRDefault="00A8614B" w:rsidP="00A8614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6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Pr="00A8614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614B" w:rsidRPr="00A8614B" w:rsidRDefault="00A8614B" w:rsidP="00A8614B">
      <w:pPr>
        <w:pStyle w:val="ac"/>
        <w:jc w:val="right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к постановлению </w:t>
      </w:r>
      <w:r w:rsidR="00D332C4">
        <w:rPr>
          <w:bCs/>
          <w:sz w:val="24"/>
          <w:szCs w:val="24"/>
        </w:rPr>
        <w:t xml:space="preserve"> Главы </w:t>
      </w:r>
      <w:r w:rsidRPr="00A8614B">
        <w:rPr>
          <w:bCs/>
          <w:sz w:val="24"/>
          <w:szCs w:val="24"/>
        </w:rPr>
        <w:t>Администрации</w:t>
      </w:r>
    </w:p>
    <w:p w:rsidR="00A8614B" w:rsidRPr="00A8614B" w:rsidRDefault="003A1B07" w:rsidP="00A8614B">
      <w:pPr>
        <w:pStyle w:val="ac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</w:t>
      </w:r>
      <w:r w:rsidR="00D332C4">
        <w:rPr>
          <w:bCs/>
          <w:sz w:val="24"/>
          <w:szCs w:val="24"/>
        </w:rPr>
        <w:t xml:space="preserve"> поселения « </w:t>
      </w:r>
      <w:r w:rsidR="00092300">
        <w:rPr>
          <w:bCs/>
          <w:sz w:val="24"/>
          <w:szCs w:val="24"/>
        </w:rPr>
        <w:t>Гультяевская</w:t>
      </w:r>
      <w:r>
        <w:rPr>
          <w:bCs/>
          <w:sz w:val="24"/>
          <w:szCs w:val="24"/>
        </w:rPr>
        <w:t xml:space="preserve"> волость</w:t>
      </w:r>
      <w:r w:rsidR="00D332C4">
        <w:rPr>
          <w:bCs/>
          <w:sz w:val="24"/>
          <w:szCs w:val="24"/>
        </w:rPr>
        <w:t>»</w:t>
      </w:r>
    </w:p>
    <w:p w:rsidR="00A8614B" w:rsidRPr="00A8614B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  <w:r w:rsidRPr="00A8614B">
        <w:rPr>
          <w:bCs/>
          <w:sz w:val="24"/>
          <w:szCs w:val="24"/>
        </w:rPr>
        <w:t xml:space="preserve">                                                                                                       от </w:t>
      </w:r>
      <w:r w:rsidR="001C28CA">
        <w:rPr>
          <w:bCs/>
          <w:sz w:val="24"/>
          <w:szCs w:val="24"/>
        </w:rPr>
        <w:t xml:space="preserve">20.12.2021 </w:t>
      </w:r>
      <w:r w:rsidRPr="00A8614B">
        <w:rPr>
          <w:bCs/>
          <w:sz w:val="24"/>
          <w:szCs w:val="24"/>
        </w:rPr>
        <w:t xml:space="preserve">№  </w:t>
      </w:r>
      <w:r w:rsidR="001C28CA">
        <w:rPr>
          <w:bCs/>
          <w:sz w:val="24"/>
          <w:szCs w:val="24"/>
        </w:rPr>
        <w:t>27</w:t>
      </w:r>
      <w:r w:rsidRPr="00A8614B">
        <w:rPr>
          <w:bCs/>
          <w:sz w:val="24"/>
          <w:szCs w:val="24"/>
        </w:rPr>
        <w:t xml:space="preserve"> </w:t>
      </w:r>
    </w:p>
    <w:p w:rsidR="00D332C4" w:rsidRPr="00E522B3" w:rsidRDefault="00D332C4" w:rsidP="00D332C4">
      <w:pPr>
        <w:pStyle w:val="4"/>
        <w:jc w:val="center"/>
        <w:rPr>
          <w:i w:val="0"/>
          <w:color w:val="000000" w:themeColor="text1"/>
          <w:szCs w:val="28"/>
        </w:rPr>
      </w:pPr>
      <w:r w:rsidRPr="00E522B3">
        <w:rPr>
          <w:i w:val="0"/>
          <w:color w:val="000000" w:themeColor="text1"/>
          <w:szCs w:val="28"/>
        </w:rPr>
        <w:t>Перечень главных администраторов</w:t>
      </w:r>
    </w:p>
    <w:p w:rsidR="00D332C4" w:rsidRPr="00436A57" w:rsidRDefault="00D332C4" w:rsidP="00436A57">
      <w:pPr>
        <w:pStyle w:val="4"/>
        <w:jc w:val="center"/>
        <w:rPr>
          <w:color w:val="000000" w:themeColor="text1"/>
          <w:szCs w:val="28"/>
        </w:rPr>
      </w:pPr>
      <w:r w:rsidRPr="00E522B3">
        <w:rPr>
          <w:i w:val="0"/>
          <w:color w:val="000000" w:themeColor="text1"/>
          <w:szCs w:val="28"/>
        </w:rPr>
        <w:t>доходов бюджета муниципального образования «</w:t>
      </w:r>
      <w:r w:rsidR="00092300">
        <w:rPr>
          <w:i w:val="0"/>
          <w:color w:val="000000" w:themeColor="text1"/>
          <w:szCs w:val="28"/>
        </w:rPr>
        <w:t>Гультяевская</w:t>
      </w:r>
      <w:r w:rsidR="003A1B07">
        <w:rPr>
          <w:i w:val="0"/>
          <w:color w:val="000000" w:themeColor="text1"/>
          <w:szCs w:val="28"/>
        </w:rPr>
        <w:t xml:space="preserve"> волость</w:t>
      </w:r>
      <w:r w:rsidRPr="00E522B3">
        <w:rPr>
          <w:color w:val="000000" w:themeColor="text1"/>
          <w:szCs w:val="28"/>
        </w:rPr>
        <w:t>»</w:t>
      </w:r>
    </w:p>
    <w:tbl>
      <w:tblPr>
        <w:tblW w:w="977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2"/>
        <w:gridCol w:w="2700"/>
        <w:gridCol w:w="6030"/>
      </w:tblGrid>
      <w:tr w:rsidR="008D57CE" w:rsidTr="00436A57">
        <w:trPr>
          <w:trHeight w:hRule="exact" w:val="980"/>
        </w:trPr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D57CE" w:rsidRPr="008D57CE" w:rsidRDefault="008D57CE" w:rsidP="005A136C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8D57CE" w:rsidRPr="008D57CE" w:rsidRDefault="008D57CE" w:rsidP="005A136C">
            <w:pPr>
              <w:widowControl w:val="0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CE" w:rsidRPr="008D57CE" w:rsidRDefault="008D57CE" w:rsidP="005A136C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Наименование  доходов местного бюджета</w:t>
            </w:r>
          </w:p>
        </w:tc>
      </w:tr>
      <w:tr w:rsidR="008D57CE" w:rsidTr="00436A57">
        <w:trPr>
          <w:trHeight w:hRule="exact" w:val="111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D57CE" w:rsidRDefault="008D57CE" w:rsidP="005A136C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8D57CE">
              <w:rPr>
                <w:color w:val="000000"/>
                <w:sz w:val="24"/>
                <w:szCs w:val="24"/>
              </w:rPr>
              <w:t xml:space="preserve">главного администратора </w:t>
            </w:r>
            <w:r>
              <w:rPr>
                <w:color w:val="000000"/>
              </w:rPr>
              <w:t>(администратора)  доходов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7CE" w:rsidRPr="008D57CE" w:rsidRDefault="008D57CE" w:rsidP="005A136C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D57CE">
              <w:rPr>
                <w:color w:val="000000"/>
                <w:sz w:val="24"/>
                <w:szCs w:val="24"/>
              </w:rPr>
              <w:t xml:space="preserve">доходов бюджета  </w:t>
            </w:r>
            <w:r w:rsidRPr="008D57CE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CE" w:rsidRPr="008D57CE" w:rsidRDefault="008D57CE" w:rsidP="005A136C">
            <w:pPr>
              <w:rPr>
                <w:sz w:val="24"/>
                <w:szCs w:val="24"/>
              </w:rPr>
            </w:pPr>
          </w:p>
        </w:tc>
      </w:tr>
      <w:tr w:rsidR="008D57CE" w:rsidRPr="00A56DE4" w:rsidTr="00436A57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D57CE" w:rsidRDefault="008D57CE" w:rsidP="005A136C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8D57CE" w:rsidRPr="008D57CE" w:rsidRDefault="008D57CE" w:rsidP="005A136C">
            <w:pPr>
              <w:widowControl w:val="0"/>
              <w:autoSpaceDE w:val="0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CE" w:rsidRPr="008D57CE" w:rsidRDefault="008D57CE" w:rsidP="00436A57">
            <w:pPr>
              <w:snapToGrid w:val="0"/>
              <w:spacing w:after="0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Администрация сельского поселения "Гультяевская волость"</w:t>
            </w:r>
          </w:p>
          <w:p w:rsidR="008D57CE" w:rsidRPr="008D57CE" w:rsidRDefault="008D57CE" w:rsidP="00436A57">
            <w:pPr>
              <w:widowControl w:val="0"/>
              <w:autoSpaceDE w:val="0"/>
              <w:spacing w:after="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D57CE">
              <w:rPr>
                <w:b/>
                <w:color w:val="000000"/>
                <w:sz w:val="24"/>
                <w:szCs w:val="24"/>
              </w:rPr>
              <w:t xml:space="preserve">(ИНН поселения 6019008558,        </w:t>
            </w:r>
            <w:proofErr w:type="gramEnd"/>
          </w:p>
          <w:p w:rsidR="008D57CE" w:rsidRPr="008D57CE" w:rsidRDefault="008D57CE" w:rsidP="00436A57">
            <w:pPr>
              <w:widowControl w:val="0"/>
              <w:autoSpaceDE w:val="0"/>
              <w:spacing w:after="0"/>
              <w:rPr>
                <w:b/>
                <w:color w:val="000000"/>
                <w:sz w:val="24"/>
                <w:szCs w:val="24"/>
              </w:rPr>
            </w:pPr>
            <w:r w:rsidRPr="008D57CE">
              <w:rPr>
                <w:b/>
                <w:color w:val="000000"/>
                <w:sz w:val="24"/>
                <w:szCs w:val="24"/>
              </w:rPr>
              <w:t>КПП поселения     601901001</w:t>
            </w:r>
          </w:p>
          <w:p w:rsidR="008D57CE" w:rsidRPr="008D57CE" w:rsidRDefault="008D57CE" w:rsidP="00436A57">
            <w:pPr>
              <w:widowControl w:val="0"/>
              <w:autoSpaceDE w:val="0"/>
              <w:snapToGrid w:val="0"/>
              <w:spacing w:after="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D57CE">
              <w:rPr>
                <w:b/>
                <w:color w:val="000000"/>
                <w:sz w:val="24"/>
                <w:szCs w:val="24"/>
              </w:rPr>
              <w:t>ОКАТО поселения 58 250 834 000)</w:t>
            </w:r>
            <w:proofErr w:type="gramEnd"/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 w:rsidP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 xml:space="preserve"> 1 08 04020 01 1000 110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</w:t>
            </w:r>
            <w:proofErr w:type="gramStart"/>
            <w:r w:rsidRPr="001328FB">
              <w:rPr>
                <w:color w:val="000000"/>
                <w:sz w:val="20"/>
                <w:szCs w:val="20"/>
              </w:rPr>
              <w:t>действии</w:t>
            </w:r>
            <w:proofErr w:type="gramEnd"/>
            <w:r w:rsidRPr="001328FB">
              <w:rPr>
                <w:color w:val="000000"/>
                <w:sz w:val="20"/>
                <w:szCs w:val="20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платежу, в том числе отмененному))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1 16 10100 10 0000 140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Невыясненные поступления, зачисляемые в  бюджеты сельских  поселений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 xml:space="preserve">1 11 05025 10 0000 120           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1328FB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 xml:space="preserve">1 14 06025 10 0000 430           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Невыясненные поступления, зачисляемые в  бюджеты сельских  поселений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b/>
                <w:color w:val="000000"/>
                <w:sz w:val="24"/>
                <w:szCs w:val="24"/>
              </w:rPr>
            </w:pPr>
            <w:r w:rsidRPr="001328FB">
              <w:rPr>
                <w:b/>
                <w:color w:val="000000"/>
                <w:sz w:val="24"/>
                <w:szCs w:val="24"/>
              </w:rPr>
              <w:t>Налоговая инспекция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10601030100000110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b/>
                <w:color w:val="000000"/>
                <w:sz w:val="24"/>
                <w:szCs w:val="24"/>
              </w:rPr>
            </w:pPr>
            <w:r w:rsidRPr="001328FB">
              <w:rPr>
                <w:b/>
                <w:color w:val="000000"/>
                <w:sz w:val="24"/>
                <w:szCs w:val="24"/>
              </w:rPr>
              <w:t>Казначейство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28F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328FB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b/>
                <w:color w:val="000000"/>
                <w:sz w:val="24"/>
                <w:szCs w:val="24"/>
              </w:rPr>
            </w:pPr>
            <w:r w:rsidRPr="001328FB">
              <w:rPr>
                <w:b/>
                <w:color w:val="000000"/>
                <w:sz w:val="24"/>
                <w:szCs w:val="24"/>
              </w:rPr>
              <w:t>Финансовое управление Администрации Пустошкинского района (ИНН 6019009061, КПП 601901001)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1328F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328FB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8" w:history="1">
              <w:r w:rsidRPr="001328FB">
                <w:rPr>
                  <w:rStyle w:val="af1"/>
                  <w:sz w:val="20"/>
                  <w:szCs w:val="20"/>
                </w:rPr>
                <w:t>программы</w:t>
              </w:r>
            </w:hyperlink>
            <w:r w:rsidRPr="001328FB">
              <w:rPr>
                <w:color w:val="000000"/>
                <w:sz w:val="20"/>
                <w:szCs w:val="20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2 08 05000 10 0000 150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28FB" w:rsidRPr="001328FB" w:rsidTr="001328FB">
        <w:trPr>
          <w:trHeight w:val="358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1328FB" w:rsidRPr="001328FB" w:rsidRDefault="001328FB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FB" w:rsidRPr="001328FB" w:rsidRDefault="001328FB" w:rsidP="001328FB">
            <w:pPr>
              <w:snapToGrid w:val="0"/>
              <w:spacing w:after="0"/>
              <w:rPr>
                <w:color w:val="000000"/>
                <w:sz w:val="20"/>
                <w:szCs w:val="20"/>
              </w:rPr>
            </w:pPr>
            <w:r w:rsidRPr="001328FB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27511" w:rsidRPr="001328FB" w:rsidRDefault="00F27511" w:rsidP="00F27511">
      <w:pPr>
        <w:rPr>
          <w:sz w:val="20"/>
          <w:szCs w:val="20"/>
        </w:rPr>
      </w:pPr>
    </w:p>
    <w:p w:rsidR="00F27511" w:rsidRPr="001328FB" w:rsidRDefault="00F27511" w:rsidP="00F27511">
      <w:pPr>
        <w:rPr>
          <w:sz w:val="20"/>
          <w:szCs w:val="20"/>
        </w:rPr>
      </w:pPr>
    </w:p>
    <w:p w:rsidR="00F27511" w:rsidRDefault="00F27511" w:rsidP="00F27511"/>
    <w:p w:rsidR="00F27511" w:rsidRDefault="00F27511" w:rsidP="00F27511"/>
    <w:p w:rsidR="00F27511" w:rsidRDefault="00F27511" w:rsidP="00F27511"/>
    <w:p w:rsidR="00F27511" w:rsidRDefault="00F27511" w:rsidP="00F27511"/>
    <w:p w:rsidR="00F27511" w:rsidRDefault="00F27511" w:rsidP="00F27511"/>
    <w:p w:rsidR="00F27511" w:rsidRDefault="00F27511" w:rsidP="00F27511"/>
    <w:p w:rsidR="00D332C4" w:rsidRPr="00E522B3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E522B3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E522B3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E522B3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E522B3" w:rsidRDefault="00D332C4" w:rsidP="00D332C4">
      <w:pPr>
        <w:ind w:firstLine="6300"/>
        <w:jc w:val="right"/>
        <w:rPr>
          <w:sz w:val="24"/>
          <w:szCs w:val="24"/>
        </w:rPr>
      </w:pPr>
    </w:p>
    <w:p w:rsidR="00D332C4" w:rsidRPr="00E522B3" w:rsidRDefault="00D332C4" w:rsidP="00D332C4">
      <w:pPr>
        <w:ind w:firstLine="6300"/>
        <w:jc w:val="right"/>
        <w:rPr>
          <w:sz w:val="24"/>
          <w:szCs w:val="24"/>
        </w:rPr>
      </w:pPr>
    </w:p>
    <w:p w:rsidR="00A8614B" w:rsidRPr="00E522B3" w:rsidRDefault="00A8614B" w:rsidP="00A8614B">
      <w:pPr>
        <w:pStyle w:val="ac"/>
        <w:jc w:val="center"/>
        <w:outlineLvl w:val="0"/>
        <w:rPr>
          <w:bCs/>
          <w:sz w:val="24"/>
          <w:szCs w:val="24"/>
        </w:rPr>
      </w:pPr>
    </w:p>
    <w:sectPr w:rsidR="00A8614B" w:rsidRPr="00E522B3" w:rsidSect="0095010F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FE" w:rsidRDefault="00EA2BFE" w:rsidP="00CA16FE">
      <w:pPr>
        <w:spacing w:after="0" w:line="240" w:lineRule="auto"/>
      </w:pPr>
      <w:r>
        <w:separator/>
      </w:r>
    </w:p>
  </w:endnote>
  <w:endnote w:type="continuationSeparator" w:id="0">
    <w:p w:rsidR="00EA2BFE" w:rsidRDefault="00EA2BFE" w:rsidP="00CA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FE" w:rsidRDefault="00EA2BFE" w:rsidP="00CA16FE">
      <w:pPr>
        <w:spacing w:after="0" w:line="240" w:lineRule="auto"/>
      </w:pPr>
      <w:r>
        <w:separator/>
      </w:r>
    </w:p>
  </w:footnote>
  <w:footnote w:type="continuationSeparator" w:id="0">
    <w:p w:rsidR="00EA2BFE" w:rsidRDefault="00EA2BFE" w:rsidP="00CA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30" w:rsidRPr="00CA16FE" w:rsidRDefault="007F4A30">
    <w:pPr>
      <w:pStyle w:val="a5"/>
      <w:jc w:val="center"/>
      <w:rPr>
        <w:sz w:val="24"/>
        <w:szCs w:val="24"/>
      </w:rPr>
    </w:pPr>
  </w:p>
  <w:p w:rsidR="007F4A30" w:rsidRDefault="007F4A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03DBE"/>
    <w:multiLevelType w:val="hybridMultilevel"/>
    <w:tmpl w:val="DE90E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1F4606"/>
    <w:multiLevelType w:val="hybridMultilevel"/>
    <w:tmpl w:val="A56EEE26"/>
    <w:lvl w:ilvl="0" w:tplc="88EE92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C3A"/>
    <w:rsid w:val="00001F0B"/>
    <w:rsid w:val="000071C7"/>
    <w:rsid w:val="00010C17"/>
    <w:rsid w:val="000122E5"/>
    <w:rsid w:val="000169B1"/>
    <w:rsid w:val="000176D9"/>
    <w:rsid w:val="00021600"/>
    <w:rsid w:val="00033CFF"/>
    <w:rsid w:val="000567FF"/>
    <w:rsid w:val="0005713D"/>
    <w:rsid w:val="00065434"/>
    <w:rsid w:val="00067D4B"/>
    <w:rsid w:val="0007100D"/>
    <w:rsid w:val="00073FD5"/>
    <w:rsid w:val="0007647C"/>
    <w:rsid w:val="00077157"/>
    <w:rsid w:val="000877D0"/>
    <w:rsid w:val="00092300"/>
    <w:rsid w:val="000946A7"/>
    <w:rsid w:val="00095679"/>
    <w:rsid w:val="000A465F"/>
    <w:rsid w:val="000B31D9"/>
    <w:rsid w:val="000B4EDC"/>
    <w:rsid w:val="000B515E"/>
    <w:rsid w:val="000C1F8C"/>
    <w:rsid w:val="000D4A8A"/>
    <w:rsid w:val="000E05B5"/>
    <w:rsid w:val="000E08CA"/>
    <w:rsid w:val="000E4F26"/>
    <w:rsid w:val="00102ABE"/>
    <w:rsid w:val="0010594C"/>
    <w:rsid w:val="00111B1B"/>
    <w:rsid w:val="00130FC5"/>
    <w:rsid w:val="001328FB"/>
    <w:rsid w:val="001364BB"/>
    <w:rsid w:val="001401B9"/>
    <w:rsid w:val="00140252"/>
    <w:rsid w:val="001406A8"/>
    <w:rsid w:val="001437C4"/>
    <w:rsid w:val="00144656"/>
    <w:rsid w:val="00146BD1"/>
    <w:rsid w:val="00150159"/>
    <w:rsid w:val="00151EBE"/>
    <w:rsid w:val="00166A58"/>
    <w:rsid w:val="00177034"/>
    <w:rsid w:val="00196B07"/>
    <w:rsid w:val="001B40AA"/>
    <w:rsid w:val="001C28CA"/>
    <w:rsid w:val="001D251D"/>
    <w:rsid w:val="001D6EA6"/>
    <w:rsid w:val="001E1786"/>
    <w:rsid w:val="001F02B3"/>
    <w:rsid w:val="00201053"/>
    <w:rsid w:val="00202F9F"/>
    <w:rsid w:val="002034AA"/>
    <w:rsid w:val="00203AFF"/>
    <w:rsid w:val="002048C9"/>
    <w:rsid w:val="00204F84"/>
    <w:rsid w:val="00207C3A"/>
    <w:rsid w:val="002156C8"/>
    <w:rsid w:val="00220A83"/>
    <w:rsid w:val="00222188"/>
    <w:rsid w:val="00225399"/>
    <w:rsid w:val="00225C67"/>
    <w:rsid w:val="0024234C"/>
    <w:rsid w:val="0025287E"/>
    <w:rsid w:val="00253532"/>
    <w:rsid w:val="002742F2"/>
    <w:rsid w:val="002805A9"/>
    <w:rsid w:val="002842AF"/>
    <w:rsid w:val="00285F1F"/>
    <w:rsid w:val="00287932"/>
    <w:rsid w:val="002911B4"/>
    <w:rsid w:val="002A3987"/>
    <w:rsid w:val="002A5BD2"/>
    <w:rsid w:val="002A5BEB"/>
    <w:rsid w:val="002B0D0B"/>
    <w:rsid w:val="002B26C5"/>
    <w:rsid w:val="002B3F4F"/>
    <w:rsid w:val="002C19D5"/>
    <w:rsid w:val="002C2E94"/>
    <w:rsid w:val="002D107D"/>
    <w:rsid w:val="002E0550"/>
    <w:rsid w:val="0030677A"/>
    <w:rsid w:val="0032472C"/>
    <w:rsid w:val="00340B36"/>
    <w:rsid w:val="00351676"/>
    <w:rsid w:val="00353753"/>
    <w:rsid w:val="00353C7D"/>
    <w:rsid w:val="00370288"/>
    <w:rsid w:val="003756E9"/>
    <w:rsid w:val="00391D23"/>
    <w:rsid w:val="00394A43"/>
    <w:rsid w:val="00396FCB"/>
    <w:rsid w:val="003A01DA"/>
    <w:rsid w:val="003A1B07"/>
    <w:rsid w:val="003A314D"/>
    <w:rsid w:val="003A4CB1"/>
    <w:rsid w:val="003A6688"/>
    <w:rsid w:val="003B48A8"/>
    <w:rsid w:val="003B56AE"/>
    <w:rsid w:val="003C4021"/>
    <w:rsid w:val="003D2D90"/>
    <w:rsid w:val="003E3C09"/>
    <w:rsid w:val="003E782B"/>
    <w:rsid w:val="003F067A"/>
    <w:rsid w:val="003F2F9B"/>
    <w:rsid w:val="003F5F84"/>
    <w:rsid w:val="004222EE"/>
    <w:rsid w:val="0043060B"/>
    <w:rsid w:val="00432462"/>
    <w:rsid w:val="00436A57"/>
    <w:rsid w:val="00442C09"/>
    <w:rsid w:val="004612F7"/>
    <w:rsid w:val="00472067"/>
    <w:rsid w:val="00472E59"/>
    <w:rsid w:val="00473FDE"/>
    <w:rsid w:val="004741DF"/>
    <w:rsid w:val="00484BA5"/>
    <w:rsid w:val="00485B81"/>
    <w:rsid w:val="00491E15"/>
    <w:rsid w:val="004A466F"/>
    <w:rsid w:val="004A6516"/>
    <w:rsid w:val="004B0335"/>
    <w:rsid w:val="004E1D59"/>
    <w:rsid w:val="004E2C99"/>
    <w:rsid w:val="00504976"/>
    <w:rsid w:val="00504ED0"/>
    <w:rsid w:val="00516C75"/>
    <w:rsid w:val="00516DCB"/>
    <w:rsid w:val="0054375D"/>
    <w:rsid w:val="00545B8D"/>
    <w:rsid w:val="005709CD"/>
    <w:rsid w:val="0057174B"/>
    <w:rsid w:val="0057526E"/>
    <w:rsid w:val="005752FE"/>
    <w:rsid w:val="005816D1"/>
    <w:rsid w:val="00582E04"/>
    <w:rsid w:val="00584E95"/>
    <w:rsid w:val="005B31E0"/>
    <w:rsid w:val="005C3E2E"/>
    <w:rsid w:val="005D2F95"/>
    <w:rsid w:val="005D4616"/>
    <w:rsid w:val="005E3BC4"/>
    <w:rsid w:val="005E7CCD"/>
    <w:rsid w:val="005F6CC0"/>
    <w:rsid w:val="00604BB5"/>
    <w:rsid w:val="006066A2"/>
    <w:rsid w:val="006137B9"/>
    <w:rsid w:val="00620983"/>
    <w:rsid w:val="006250BD"/>
    <w:rsid w:val="00625A88"/>
    <w:rsid w:val="00630115"/>
    <w:rsid w:val="00643F18"/>
    <w:rsid w:val="00652260"/>
    <w:rsid w:val="00655D7B"/>
    <w:rsid w:val="006618C6"/>
    <w:rsid w:val="006701F1"/>
    <w:rsid w:val="00673C76"/>
    <w:rsid w:val="00677397"/>
    <w:rsid w:val="00683445"/>
    <w:rsid w:val="00691752"/>
    <w:rsid w:val="006961D7"/>
    <w:rsid w:val="0069633F"/>
    <w:rsid w:val="006A7B16"/>
    <w:rsid w:val="006B21A1"/>
    <w:rsid w:val="006C061F"/>
    <w:rsid w:val="006D3696"/>
    <w:rsid w:val="006D7D93"/>
    <w:rsid w:val="0071092F"/>
    <w:rsid w:val="00713A68"/>
    <w:rsid w:val="007204EA"/>
    <w:rsid w:val="00726C0C"/>
    <w:rsid w:val="00737037"/>
    <w:rsid w:val="00741B6F"/>
    <w:rsid w:val="00754F5A"/>
    <w:rsid w:val="00755316"/>
    <w:rsid w:val="00760A99"/>
    <w:rsid w:val="00760C3A"/>
    <w:rsid w:val="007655B7"/>
    <w:rsid w:val="00767B53"/>
    <w:rsid w:val="00767DBF"/>
    <w:rsid w:val="00770E95"/>
    <w:rsid w:val="0077179A"/>
    <w:rsid w:val="00772B39"/>
    <w:rsid w:val="0077341C"/>
    <w:rsid w:val="00780BD0"/>
    <w:rsid w:val="00791B4E"/>
    <w:rsid w:val="00794511"/>
    <w:rsid w:val="00794C2D"/>
    <w:rsid w:val="007A39A4"/>
    <w:rsid w:val="007A4431"/>
    <w:rsid w:val="007A794D"/>
    <w:rsid w:val="007C425F"/>
    <w:rsid w:val="007F3F03"/>
    <w:rsid w:val="007F4A30"/>
    <w:rsid w:val="007F638E"/>
    <w:rsid w:val="00804DBD"/>
    <w:rsid w:val="00815646"/>
    <w:rsid w:val="0082158F"/>
    <w:rsid w:val="00825B44"/>
    <w:rsid w:val="00836B57"/>
    <w:rsid w:val="008507BB"/>
    <w:rsid w:val="0085555F"/>
    <w:rsid w:val="00861CA6"/>
    <w:rsid w:val="00861CD2"/>
    <w:rsid w:val="00866A2B"/>
    <w:rsid w:val="00866D55"/>
    <w:rsid w:val="008847C9"/>
    <w:rsid w:val="00892768"/>
    <w:rsid w:val="008A33C5"/>
    <w:rsid w:val="008A3749"/>
    <w:rsid w:val="008B0A25"/>
    <w:rsid w:val="008B4384"/>
    <w:rsid w:val="008D57CE"/>
    <w:rsid w:val="008E6BE1"/>
    <w:rsid w:val="008F47DA"/>
    <w:rsid w:val="008F6B16"/>
    <w:rsid w:val="0091656B"/>
    <w:rsid w:val="009334AB"/>
    <w:rsid w:val="00933E71"/>
    <w:rsid w:val="009434C9"/>
    <w:rsid w:val="00943DC4"/>
    <w:rsid w:val="0095010F"/>
    <w:rsid w:val="0095382C"/>
    <w:rsid w:val="00966D35"/>
    <w:rsid w:val="009748C5"/>
    <w:rsid w:val="00981DFC"/>
    <w:rsid w:val="009969E1"/>
    <w:rsid w:val="009A22A1"/>
    <w:rsid w:val="009D1234"/>
    <w:rsid w:val="009E0851"/>
    <w:rsid w:val="00A009C5"/>
    <w:rsid w:val="00A1067D"/>
    <w:rsid w:val="00A22437"/>
    <w:rsid w:val="00A24E7F"/>
    <w:rsid w:val="00A648DD"/>
    <w:rsid w:val="00A64A83"/>
    <w:rsid w:val="00A67997"/>
    <w:rsid w:val="00A77736"/>
    <w:rsid w:val="00A8614B"/>
    <w:rsid w:val="00AA4FDC"/>
    <w:rsid w:val="00AB11DE"/>
    <w:rsid w:val="00AB5A78"/>
    <w:rsid w:val="00AB72D4"/>
    <w:rsid w:val="00AE2113"/>
    <w:rsid w:val="00AF2DD7"/>
    <w:rsid w:val="00B0492B"/>
    <w:rsid w:val="00B06AE2"/>
    <w:rsid w:val="00B07D82"/>
    <w:rsid w:val="00B14BF4"/>
    <w:rsid w:val="00B241DD"/>
    <w:rsid w:val="00B25518"/>
    <w:rsid w:val="00B316DD"/>
    <w:rsid w:val="00B4065D"/>
    <w:rsid w:val="00B4113F"/>
    <w:rsid w:val="00B41DAF"/>
    <w:rsid w:val="00B57E95"/>
    <w:rsid w:val="00B70290"/>
    <w:rsid w:val="00B75C29"/>
    <w:rsid w:val="00B7685E"/>
    <w:rsid w:val="00B805D0"/>
    <w:rsid w:val="00B90551"/>
    <w:rsid w:val="00B97A76"/>
    <w:rsid w:val="00BA4EA3"/>
    <w:rsid w:val="00BA77E1"/>
    <w:rsid w:val="00BB1EFD"/>
    <w:rsid w:val="00BB2E8D"/>
    <w:rsid w:val="00BB6708"/>
    <w:rsid w:val="00BC3EB7"/>
    <w:rsid w:val="00BD6331"/>
    <w:rsid w:val="00BE3FB2"/>
    <w:rsid w:val="00BE4959"/>
    <w:rsid w:val="00BE5F32"/>
    <w:rsid w:val="00BE65A5"/>
    <w:rsid w:val="00BE74FE"/>
    <w:rsid w:val="00C1454C"/>
    <w:rsid w:val="00C1644B"/>
    <w:rsid w:val="00C21878"/>
    <w:rsid w:val="00C27E68"/>
    <w:rsid w:val="00C356DA"/>
    <w:rsid w:val="00C363AB"/>
    <w:rsid w:val="00C42427"/>
    <w:rsid w:val="00C43863"/>
    <w:rsid w:val="00C5508E"/>
    <w:rsid w:val="00C60D57"/>
    <w:rsid w:val="00C71BCA"/>
    <w:rsid w:val="00C91BCC"/>
    <w:rsid w:val="00CA0383"/>
    <w:rsid w:val="00CA16FE"/>
    <w:rsid w:val="00CA7DA6"/>
    <w:rsid w:val="00CB6820"/>
    <w:rsid w:val="00CC194F"/>
    <w:rsid w:val="00CD06A0"/>
    <w:rsid w:val="00CD0A35"/>
    <w:rsid w:val="00CE32AC"/>
    <w:rsid w:val="00CE46DF"/>
    <w:rsid w:val="00D06E90"/>
    <w:rsid w:val="00D11EA4"/>
    <w:rsid w:val="00D22597"/>
    <w:rsid w:val="00D247E9"/>
    <w:rsid w:val="00D3146C"/>
    <w:rsid w:val="00D332C4"/>
    <w:rsid w:val="00D33F1F"/>
    <w:rsid w:val="00D52AB6"/>
    <w:rsid w:val="00D55D8A"/>
    <w:rsid w:val="00D62DC1"/>
    <w:rsid w:val="00D70247"/>
    <w:rsid w:val="00D93BF1"/>
    <w:rsid w:val="00DA1B79"/>
    <w:rsid w:val="00DA1FD9"/>
    <w:rsid w:val="00DB0E03"/>
    <w:rsid w:val="00DB1FB9"/>
    <w:rsid w:val="00DC6D5D"/>
    <w:rsid w:val="00DD1960"/>
    <w:rsid w:val="00DE1C95"/>
    <w:rsid w:val="00DE45F0"/>
    <w:rsid w:val="00E223B0"/>
    <w:rsid w:val="00E224BC"/>
    <w:rsid w:val="00E260F9"/>
    <w:rsid w:val="00E352D8"/>
    <w:rsid w:val="00E45ADF"/>
    <w:rsid w:val="00E522B3"/>
    <w:rsid w:val="00E54B0F"/>
    <w:rsid w:val="00E63FE4"/>
    <w:rsid w:val="00E82E56"/>
    <w:rsid w:val="00E8311A"/>
    <w:rsid w:val="00E93A80"/>
    <w:rsid w:val="00E96D74"/>
    <w:rsid w:val="00E97F2B"/>
    <w:rsid w:val="00EA2BFE"/>
    <w:rsid w:val="00EA4AC3"/>
    <w:rsid w:val="00EB2033"/>
    <w:rsid w:val="00EB4D6A"/>
    <w:rsid w:val="00ED2EC8"/>
    <w:rsid w:val="00ED6CDB"/>
    <w:rsid w:val="00EE6A7C"/>
    <w:rsid w:val="00F03636"/>
    <w:rsid w:val="00F05173"/>
    <w:rsid w:val="00F124C5"/>
    <w:rsid w:val="00F27511"/>
    <w:rsid w:val="00F626EE"/>
    <w:rsid w:val="00F718C9"/>
    <w:rsid w:val="00F741FF"/>
    <w:rsid w:val="00F77A5F"/>
    <w:rsid w:val="00F86154"/>
    <w:rsid w:val="00FB5CD3"/>
    <w:rsid w:val="00FC1B41"/>
    <w:rsid w:val="00FC678B"/>
    <w:rsid w:val="00FC6B24"/>
    <w:rsid w:val="00FE2064"/>
    <w:rsid w:val="00FF2BF5"/>
    <w:rsid w:val="00FF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11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6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B5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F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F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7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113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1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22A1"/>
    <w:pPr>
      <w:ind w:left="720"/>
      <w:contextualSpacing/>
    </w:pPr>
  </w:style>
  <w:style w:type="paragraph" w:styleId="ac">
    <w:name w:val="Body Text"/>
    <w:basedOn w:val="a"/>
    <w:link w:val="ad"/>
    <w:rsid w:val="00DE45F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E4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BE3FB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defscrRUSTxtStyleText">
    <w:name w:val="defscr_RUS_TxtStyleText"/>
    <w:basedOn w:val="a"/>
    <w:rsid w:val="000567FF"/>
    <w:pPr>
      <w:widowControl w:val="0"/>
      <w:spacing w:before="120" w:after="0" w:line="240" w:lineRule="auto"/>
      <w:ind w:firstLine="425"/>
    </w:pPr>
    <w:rPr>
      <w:rFonts w:eastAsia="Times New Roman" w:cs="Times New Roman"/>
      <w:noProof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17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B4ED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EDC"/>
    <w:pPr>
      <w:widowControl w:val="0"/>
      <w:shd w:val="clear" w:color="auto" w:fill="FFFFFF"/>
      <w:spacing w:before="600" w:after="360" w:line="360" w:lineRule="exact"/>
      <w:jc w:val="left"/>
    </w:pPr>
    <w:rPr>
      <w:rFonts w:asciiTheme="minorHAnsi" w:hAnsiTheme="minorHAnsi"/>
      <w:szCs w:val="28"/>
    </w:rPr>
  </w:style>
  <w:style w:type="character" w:customStyle="1" w:styleId="a4">
    <w:name w:val="Без интервала Знак"/>
    <w:link w:val="a3"/>
    <w:uiPriority w:val="1"/>
    <w:locked/>
    <w:rsid w:val="004B0335"/>
  </w:style>
  <w:style w:type="paragraph" w:styleId="af">
    <w:name w:val="Title"/>
    <w:basedOn w:val="a"/>
    <w:link w:val="af0"/>
    <w:qFormat/>
    <w:rsid w:val="004B0335"/>
    <w:pPr>
      <w:spacing w:after="0" w:line="240" w:lineRule="auto"/>
      <w:jc w:val="center"/>
    </w:pPr>
    <w:rPr>
      <w:rFonts w:eastAsia="Times New Roman" w:cs="Times New Roman"/>
      <w:szCs w:val="24"/>
    </w:rPr>
  </w:style>
  <w:style w:type="character" w:customStyle="1" w:styleId="af0">
    <w:name w:val="Название Знак"/>
    <w:basedOn w:val="a0"/>
    <w:link w:val="af"/>
    <w:rsid w:val="004B03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A86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842A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3">
    <w:name w:val="Body Text 3"/>
    <w:basedOn w:val="a"/>
    <w:link w:val="30"/>
    <w:rsid w:val="00D332C4"/>
    <w:pPr>
      <w:spacing w:after="120" w:line="240" w:lineRule="auto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D332C4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31">
    <w:name w:val="Основной текст 31"/>
    <w:basedOn w:val="a"/>
    <w:rsid w:val="00D332C4"/>
    <w:pPr>
      <w:suppressAutoHyphens/>
      <w:spacing w:after="120" w:line="240" w:lineRule="auto"/>
      <w:jc w:val="left"/>
    </w:pPr>
    <w:rPr>
      <w:rFonts w:eastAsia="Times New Roman" w:cs="Times New Roman"/>
      <w:sz w:val="16"/>
      <w:szCs w:val="16"/>
      <w:lang w:val="en-US" w:eastAsia="ar-SA"/>
    </w:rPr>
  </w:style>
  <w:style w:type="character" w:styleId="af1">
    <w:name w:val="Hyperlink"/>
    <w:basedOn w:val="a0"/>
    <w:uiPriority w:val="99"/>
    <w:unhideWhenUsed/>
    <w:rsid w:val="001328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6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6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9CE9481A31839282E75994FD09F808BD4BEE46DE2EEDA5772FAC8D6440BEEEDECC46679B7141DECEE7E39EAA2AF88AD840F8E5CF91E8Fp5X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230ED-4A94-4272-B738-60AEDBE5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pc</cp:lastModifiedBy>
  <cp:revision>2</cp:revision>
  <cp:lastPrinted>2021-12-21T09:21:00Z</cp:lastPrinted>
  <dcterms:created xsi:type="dcterms:W3CDTF">2021-12-21T09:37:00Z</dcterms:created>
  <dcterms:modified xsi:type="dcterms:W3CDTF">2021-12-21T09:37:00Z</dcterms:modified>
</cp:coreProperties>
</file>