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5E" w:rsidRPr="001A463F" w:rsidRDefault="00EB065E" w:rsidP="00EB065E">
      <w:pPr>
        <w:pStyle w:val="a3"/>
        <w:spacing w:line="240" w:lineRule="exact"/>
        <w:jc w:val="center"/>
        <w:rPr>
          <w:rFonts w:cs="Times New Roman"/>
          <w:sz w:val="28"/>
          <w:szCs w:val="28"/>
        </w:rPr>
      </w:pPr>
      <w:r w:rsidRPr="001A463F">
        <w:rPr>
          <w:rFonts w:cs="Times New Roman"/>
          <w:sz w:val="28"/>
          <w:szCs w:val="28"/>
        </w:rPr>
        <w:t xml:space="preserve">РОССИЙСКАЯ ФЕДЕРАЦИЯ </w:t>
      </w:r>
    </w:p>
    <w:p w:rsidR="00EB065E" w:rsidRPr="001A463F" w:rsidRDefault="00EB065E" w:rsidP="00EB065E">
      <w:pPr>
        <w:pStyle w:val="a3"/>
        <w:jc w:val="center"/>
        <w:rPr>
          <w:rFonts w:cs="Times New Roman"/>
          <w:sz w:val="28"/>
          <w:szCs w:val="28"/>
        </w:rPr>
      </w:pPr>
      <w:r w:rsidRPr="001A463F">
        <w:rPr>
          <w:rFonts w:cs="Times New Roman"/>
          <w:sz w:val="28"/>
          <w:szCs w:val="28"/>
        </w:rPr>
        <w:t>ПСКОВСКАЯ ОБЛАСТЬ ПУСТОШКИНСКИЙ РАЙОН</w:t>
      </w:r>
    </w:p>
    <w:p w:rsidR="00EB065E" w:rsidRPr="001A463F" w:rsidRDefault="00EB065E" w:rsidP="00EB065E">
      <w:pPr>
        <w:pStyle w:val="a3"/>
        <w:jc w:val="center"/>
        <w:rPr>
          <w:rFonts w:cs="Times New Roman"/>
          <w:sz w:val="28"/>
          <w:szCs w:val="28"/>
        </w:rPr>
      </w:pPr>
      <w:r w:rsidRPr="001A463F">
        <w:rPr>
          <w:rFonts w:cs="Times New Roman"/>
          <w:sz w:val="28"/>
          <w:szCs w:val="28"/>
        </w:rPr>
        <w:t xml:space="preserve">МУНИЦИПАЛЬНОЕ ОБРАЗОВАНИЕ «ГУЛЬТЯЕВСКАЯ ВОЛОСТЬ» </w:t>
      </w:r>
    </w:p>
    <w:p w:rsidR="00EB065E" w:rsidRPr="001A463F" w:rsidRDefault="00EB065E" w:rsidP="00EB065E">
      <w:pPr>
        <w:pStyle w:val="a3"/>
        <w:jc w:val="center"/>
        <w:rPr>
          <w:rFonts w:cs="Times New Roman"/>
          <w:b/>
          <w:sz w:val="26"/>
        </w:rPr>
      </w:pPr>
      <w:r w:rsidRPr="001A463F">
        <w:rPr>
          <w:rFonts w:cs="Times New Roman"/>
          <w:sz w:val="28"/>
          <w:szCs w:val="28"/>
        </w:rPr>
        <w:t>Администрация сельского поселения «Гультяевская волость»</w:t>
      </w:r>
    </w:p>
    <w:p w:rsidR="00EB065E" w:rsidRPr="00737E07" w:rsidRDefault="00EB065E" w:rsidP="00EB065E">
      <w:pPr>
        <w:pStyle w:val="a3"/>
        <w:jc w:val="center"/>
        <w:rPr>
          <w:rFonts w:cs="Times New Roman"/>
          <w:sz w:val="28"/>
          <w:szCs w:val="28"/>
        </w:rPr>
      </w:pPr>
      <w:r w:rsidRPr="00737E07">
        <w:rPr>
          <w:rFonts w:cs="Times New Roman"/>
          <w:b/>
          <w:sz w:val="28"/>
          <w:szCs w:val="28"/>
        </w:rPr>
        <w:t>ПОСТАНОВЛЕНИЕ</w:t>
      </w:r>
    </w:p>
    <w:p w:rsidR="00EB065E" w:rsidRPr="00737E07" w:rsidRDefault="00EB065E" w:rsidP="00EB065E">
      <w:pPr>
        <w:pStyle w:val="a5"/>
        <w:widowControl/>
        <w:spacing w:line="276" w:lineRule="auto"/>
        <w:ind w:hanging="15"/>
        <w:rPr>
          <w:rFonts w:cs="Times New Roman"/>
          <w:sz w:val="28"/>
          <w:szCs w:val="28"/>
        </w:rPr>
      </w:pPr>
      <w:r w:rsidRPr="00737E07">
        <w:rPr>
          <w:rFonts w:cs="Times New Roman"/>
          <w:sz w:val="28"/>
          <w:szCs w:val="28"/>
        </w:rPr>
        <w:t xml:space="preserve"> </w:t>
      </w:r>
      <w:r w:rsidR="00C53FC0" w:rsidRPr="00737E07">
        <w:rPr>
          <w:rFonts w:cs="Times New Roman"/>
          <w:color w:val="000000"/>
          <w:sz w:val="28"/>
          <w:szCs w:val="28"/>
        </w:rPr>
        <w:t>26. 08</w:t>
      </w:r>
      <w:r w:rsidRPr="00737E07">
        <w:rPr>
          <w:rFonts w:cs="Times New Roman"/>
          <w:color w:val="000000"/>
          <w:sz w:val="28"/>
          <w:szCs w:val="28"/>
        </w:rPr>
        <w:t>. 2024</w:t>
      </w:r>
      <w:r w:rsidRPr="00737E07">
        <w:rPr>
          <w:rFonts w:cs="Times New Roman"/>
          <w:sz w:val="28"/>
          <w:szCs w:val="28"/>
        </w:rPr>
        <w:t xml:space="preserve"> года        </w:t>
      </w:r>
      <w:r w:rsidR="00DA7239" w:rsidRPr="00737E07">
        <w:rPr>
          <w:rFonts w:cs="Times New Roman"/>
          <w:sz w:val="28"/>
          <w:szCs w:val="28"/>
        </w:rPr>
        <w:t xml:space="preserve">                            № 19</w:t>
      </w:r>
      <w:r w:rsidRPr="00737E07">
        <w:rPr>
          <w:rFonts w:cs="Times New Roman"/>
          <w:sz w:val="28"/>
          <w:szCs w:val="28"/>
        </w:rPr>
        <w:t xml:space="preserve"> </w:t>
      </w:r>
    </w:p>
    <w:p w:rsidR="00EB065E" w:rsidRPr="00737E07" w:rsidRDefault="00EB065E" w:rsidP="00EB065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E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актуализации адресных сведений </w:t>
      </w:r>
    </w:p>
    <w:p w:rsidR="00EE6D7F" w:rsidRPr="00737E07" w:rsidRDefault="00EB065E" w:rsidP="00EB065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E07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Государственном адресном реестре</w:t>
      </w:r>
    </w:p>
    <w:p w:rsidR="00EB065E" w:rsidRPr="00C53FC0" w:rsidRDefault="00EB065E" w:rsidP="00EB065E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EB065E" w:rsidRDefault="00EB065E" w:rsidP="00EB065E">
      <w:pPr>
        <w:spacing w:after="0"/>
        <w:rPr>
          <w:rFonts w:ascii="Arial" w:hAnsi="Arial" w:cs="Arial"/>
          <w:shd w:val="clear" w:color="auto" w:fill="FFFFFF"/>
        </w:rPr>
      </w:pPr>
    </w:p>
    <w:p w:rsidR="00EB065E" w:rsidRPr="00972206" w:rsidRDefault="00C53FC0" w:rsidP="00EB065E">
      <w:pPr>
        <w:pStyle w:val="Standard"/>
        <w:ind w:firstLine="360"/>
        <w:jc w:val="both"/>
        <w:rPr>
          <w:rStyle w:val="WW-"/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достоверности, полноты и актуальности</w:t>
      </w:r>
      <w:r w:rsidR="00737E07">
        <w:rPr>
          <w:sz w:val="28"/>
          <w:szCs w:val="28"/>
        </w:rPr>
        <w:t xml:space="preserve"> сведений об адресах,  содержащихся в Г</w:t>
      </w:r>
      <w:r>
        <w:rPr>
          <w:sz w:val="28"/>
          <w:szCs w:val="28"/>
        </w:rPr>
        <w:t>осударственном адре</w:t>
      </w:r>
      <w:r w:rsidR="00737E07">
        <w:rPr>
          <w:sz w:val="28"/>
          <w:szCs w:val="28"/>
        </w:rPr>
        <w:t>сном реестре</w:t>
      </w:r>
      <w:r>
        <w:rPr>
          <w:sz w:val="28"/>
          <w:szCs w:val="28"/>
        </w:rPr>
        <w:t>,</w:t>
      </w:r>
      <w:r w:rsidR="00A1177D" w:rsidRPr="00A1177D">
        <w:t xml:space="preserve"> </w:t>
      </w:r>
      <w:r w:rsidR="00A1177D">
        <w:rPr>
          <w:sz w:val="28"/>
          <w:szCs w:val="28"/>
        </w:rPr>
        <w:t>в</w:t>
      </w:r>
      <w:r w:rsidR="00A1177D" w:rsidRPr="00A1177D">
        <w:rPr>
          <w:sz w:val="28"/>
          <w:szCs w:val="28"/>
        </w:rPr>
        <w:t xml:space="preserve">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</w:t>
      </w:r>
      <w:r w:rsidR="00A1177D">
        <w:rPr>
          <w:sz w:val="28"/>
          <w:szCs w:val="28"/>
        </w:rPr>
        <w:t>оторых актов правительства РФ»,</w:t>
      </w:r>
      <w:r w:rsidR="00EB065E" w:rsidRPr="00972206">
        <w:rPr>
          <w:rFonts w:eastAsia="Times New Roman CYR"/>
          <w:sz w:val="28"/>
          <w:szCs w:val="28"/>
        </w:rPr>
        <w:t xml:space="preserve"> с постановлением Правительства РФ</w:t>
      </w:r>
      <w:proofErr w:type="gramEnd"/>
      <w:r w:rsidR="00EB065E" w:rsidRPr="00972206">
        <w:rPr>
          <w:rFonts w:eastAsia="Times New Roman CYR"/>
          <w:sz w:val="28"/>
          <w:szCs w:val="28"/>
        </w:rPr>
        <w:t xml:space="preserve"> </w:t>
      </w:r>
      <w:proofErr w:type="gramStart"/>
      <w:r w:rsidR="00EB065E" w:rsidRPr="00972206">
        <w:rPr>
          <w:rFonts w:eastAsia="Times New Roman CYR"/>
          <w:sz w:val="28"/>
          <w:szCs w:val="28"/>
        </w:rPr>
        <w:t xml:space="preserve">от 19.11.2014 года  № 1221 «Об утверждении Правил присвоения, изменения и аннулирования адресов», </w:t>
      </w:r>
      <w:r w:rsidR="00EB065E" w:rsidRPr="00972206">
        <w:rPr>
          <w:sz w:val="28"/>
          <w:szCs w:val="28"/>
        </w:rPr>
        <w:t>Приказом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</w:t>
      </w:r>
      <w:r w:rsidR="00EB065E">
        <w:rPr>
          <w:sz w:val="28"/>
          <w:szCs w:val="28"/>
        </w:rPr>
        <w:t>ых в качестве реквизитов адреса</w:t>
      </w:r>
      <w:r w:rsidR="00EB065E" w:rsidRPr="00972206">
        <w:rPr>
          <w:sz w:val="28"/>
          <w:szCs w:val="28"/>
        </w:rPr>
        <w:t xml:space="preserve"> и Правил </w:t>
      </w:r>
      <w:r w:rsidR="00A1177D">
        <w:rPr>
          <w:sz w:val="28"/>
          <w:szCs w:val="28"/>
        </w:rPr>
        <w:t xml:space="preserve">сокращенного наименования </w:t>
      </w:r>
      <w:proofErr w:type="spellStart"/>
      <w:r w:rsidR="00A1177D">
        <w:rPr>
          <w:sz w:val="28"/>
          <w:szCs w:val="28"/>
        </w:rPr>
        <w:t>адресо</w:t>
      </w:r>
      <w:r w:rsidR="00EB065E" w:rsidRPr="00972206">
        <w:rPr>
          <w:sz w:val="28"/>
          <w:szCs w:val="28"/>
        </w:rPr>
        <w:t>обра</w:t>
      </w:r>
      <w:r w:rsidR="00EB065E">
        <w:rPr>
          <w:sz w:val="28"/>
          <w:szCs w:val="28"/>
        </w:rPr>
        <w:t>зующих</w:t>
      </w:r>
      <w:proofErr w:type="spellEnd"/>
      <w:r w:rsidR="00EB065E">
        <w:rPr>
          <w:sz w:val="28"/>
          <w:szCs w:val="28"/>
        </w:rPr>
        <w:t xml:space="preserve"> элементов»</w:t>
      </w:r>
      <w:r w:rsidR="00EB065E" w:rsidRPr="00972206">
        <w:rPr>
          <w:sz w:val="28"/>
          <w:szCs w:val="28"/>
        </w:rPr>
        <w:t xml:space="preserve">, </w:t>
      </w:r>
      <w:r w:rsidR="00EB065E" w:rsidRPr="00972206">
        <w:rPr>
          <w:rFonts w:eastAsia="Times New Roman CYR"/>
          <w:sz w:val="28"/>
          <w:szCs w:val="28"/>
        </w:rPr>
        <w:t>пунктом 10 статьи  4  Устава МО «Гультяевская  волость»,</w:t>
      </w:r>
      <w:r w:rsidR="00EB065E" w:rsidRPr="00972206">
        <w:rPr>
          <w:rFonts w:eastAsia="Times New Roman CYR"/>
          <w:color w:val="000001"/>
          <w:sz w:val="28"/>
          <w:szCs w:val="28"/>
        </w:rPr>
        <w:t xml:space="preserve"> Правилами присвоения, изменения и аннулирования адресов на</w:t>
      </w:r>
      <w:proofErr w:type="gramEnd"/>
      <w:r w:rsidR="00EB065E" w:rsidRPr="00972206">
        <w:rPr>
          <w:rFonts w:eastAsia="Times New Roman CYR"/>
          <w:color w:val="000001"/>
          <w:sz w:val="28"/>
          <w:szCs w:val="28"/>
        </w:rPr>
        <w:t xml:space="preserve"> территории сельского поселения «Гультяевская волость», </w:t>
      </w:r>
      <w:proofErr w:type="gramStart"/>
      <w:r w:rsidR="00EB065E" w:rsidRPr="00972206">
        <w:rPr>
          <w:rFonts w:eastAsia="Times New Roman CYR"/>
          <w:color w:val="000001"/>
          <w:sz w:val="28"/>
          <w:szCs w:val="28"/>
        </w:rPr>
        <w:t>утвержденными</w:t>
      </w:r>
      <w:proofErr w:type="gramEnd"/>
      <w:r w:rsidR="00EB065E" w:rsidRPr="00972206">
        <w:rPr>
          <w:rFonts w:eastAsia="Times New Roman CYR"/>
          <w:color w:val="000001"/>
          <w:sz w:val="28"/>
          <w:szCs w:val="28"/>
        </w:rPr>
        <w:t xml:space="preserve"> постановлением Администрации сельского поселения «Гультяевская волость» от 07.12.2016 года № 28</w:t>
      </w:r>
      <w:r w:rsidR="00EB065E">
        <w:rPr>
          <w:rFonts w:eastAsia="Times New Roman CYR"/>
          <w:color w:val="000001"/>
          <w:sz w:val="28"/>
          <w:szCs w:val="28"/>
        </w:rPr>
        <w:t>,</w:t>
      </w:r>
      <w:r w:rsidR="00EB065E" w:rsidRPr="00972206">
        <w:rPr>
          <w:rFonts w:eastAsia="Times New Roman CYR"/>
          <w:color w:val="000001"/>
          <w:sz w:val="28"/>
          <w:szCs w:val="28"/>
        </w:rPr>
        <w:t xml:space="preserve"> </w:t>
      </w:r>
      <w:r w:rsidR="00EB065E" w:rsidRPr="00972206">
        <w:rPr>
          <w:rFonts w:eastAsia="Times New Roman CYR"/>
          <w:sz w:val="28"/>
          <w:szCs w:val="28"/>
        </w:rPr>
        <w:t xml:space="preserve"> Администрация сельского поселения «Гультяевская волость»   </w:t>
      </w:r>
      <w:r w:rsidR="00737E07">
        <w:rPr>
          <w:rFonts w:eastAsia="Times New Roman CYR"/>
          <w:b/>
          <w:bCs/>
          <w:sz w:val="28"/>
          <w:szCs w:val="28"/>
        </w:rPr>
        <w:t>ПОСТАНОВЛЯЕТ</w:t>
      </w:r>
      <w:r w:rsidR="00EB065E" w:rsidRPr="00972206">
        <w:rPr>
          <w:rFonts w:eastAsia="Times New Roman CYR"/>
          <w:b/>
          <w:bCs/>
          <w:sz w:val="28"/>
          <w:szCs w:val="28"/>
        </w:rPr>
        <w:t>:</w:t>
      </w:r>
    </w:p>
    <w:p w:rsidR="00C53FC0" w:rsidRPr="00C53FC0" w:rsidRDefault="00A1177D" w:rsidP="00C53FC0">
      <w:pPr>
        <w:pStyle w:val="a7"/>
        <w:numPr>
          <w:ilvl w:val="0"/>
          <w:numId w:val="1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7F1FD1">
        <w:rPr>
          <w:color w:val="000000" w:themeColor="text1"/>
          <w:sz w:val="28"/>
          <w:szCs w:val="28"/>
        </w:rPr>
        <w:t>Актуализировать в Государственном адресном реестре</w:t>
      </w:r>
      <w:r>
        <w:rPr>
          <w:color w:val="000000" w:themeColor="text1"/>
          <w:sz w:val="28"/>
          <w:szCs w:val="28"/>
        </w:rPr>
        <w:t xml:space="preserve"> </w:t>
      </w:r>
      <w:r w:rsidR="00C53FC0" w:rsidRPr="00C53FC0">
        <w:rPr>
          <w:sz w:val="28"/>
          <w:szCs w:val="28"/>
        </w:rPr>
        <w:t xml:space="preserve"> сведения о кадастровых номерах объектов недвижимости, расположенных на территории сельского поселения «Гультяевская волость» Пустошкинского района Псковской области, согласно приложению.</w:t>
      </w:r>
    </w:p>
    <w:p w:rsidR="00EB065E" w:rsidRPr="00C53FC0" w:rsidRDefault="00EB065E" w:rsidP="00EB065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Style w:val="WW-"/>
          <w:rFonts w:ascii="Times New Roman" w:hAnsi="Times New Roman" w:cs="Times New Roman"/>
          <w:sz w:val="28"/>
          <w:szCs w:val="28"/>
        </w:rPr>
      </w:pPr>
      <w:r w:rsidRPr="00C53FC0">
        <w:rPr>
          <w:rStyle w:val="WW-"/>
          <w:rFonts w:ascii="Times New Roman" w:hAnsi="Times New Roman" w:cs="Times New Roman"/>
          <w:sz w:val="28"/>
          <w:szCs w:val="28"/>
        </w:rPr>
        <w:t>Обнародовать настоящее Постановление в порядке, предусмотренном Уставом МО «Гультяевская волость».</w:t>
      </w:r>
    </w:p>
    <w:p w:rsidR="00EB065E" w:rsidRPr="00C53FC0" w:rsidRDefault="00EB065E" w:rsidP="00EB065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Style w:val="WW-"/>
          <w:rFonts w:ascii="Times New Roman" w:hAnsi="Times New Roman" w:cs="Times New Roman"/>
          <w:sz w:val="28"/>
          <w:szCs w:val="28"/>
        </w:rPr>
      </w:pPr>
      <w:r w:rsidRPr="00C53FC0">
        <w:rPr>
          <w:rStyle w:val="WW-"/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EB065E" w:rsidRPr="00C53FC0" w:rsidRDefault="00EB065E" w:rsidP="00EB065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FC0">
        <w:rPr>
          <w:rStyle w:val="WW-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3FC0">
        <w:rPr>
          <w:rStyle w:val="WW-"/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065E" w:rsidRPr="00C53FC0" w:rsidRDefault="00EB065E" w:rsidP="00EB065E">
      <w:pPr>
        <w:pStyle w:val="a6"/>
        <w:rPr>
          <w:sz w:val="28"/>
          <w:szCs w:val="28"/>
        </w:rPr>
      </w:pPr>
    </w:p>
    <w:p w:rsidR="00EB065E" w:rsidRPr="00C53FC0" w:rsidRDefault="00EB065E" w:rsidP="00EB065E">
      <w:pPr>
        <w:pStyle w:val="Standard"/>
        <w:ind w:firstLine="360"/>
        <w:jc w:val="both"/>
        <w:rPr>
          <w:sz w:val="28"/>
          <w:szCs w:val="28"/>
        </w:rPr>
      </w:pPr>
      <w:r w:rsidRPr="00C53FC0">
        <w:rPr>
          <w:sz w:val="28"/>
          <w:szCs w:val="28"/>
        </w:rPr>
        <w:t>Глава сельского поселения</w:t>
      </w:r>
    </w:p>
    <w:p w:rsidR="00EB065E" w:rsidRPr="00C53FC0" w:rsidRDefault="00EB065E" w:rsidP="00EB065E">
      <w:pPr>
        <w:pStyle w:val="Standard"/>
        <w:ind w:firstLine="360"/>
        <w:jc w:val="both"/>
        <w:rPr>
          <w:sz w:val="28"/>
          <w:szCs w:val="28"/>
        </w:rPr>
      </w:pPr>
      <w:r w:rsidRPr="00C53FC0">
        <w:rPr>
          <w:sz w:val="28"/>
          <w:szCs w:val="28"/>
        </w:rPr>
        <w:t>«Гультяевская волость»</w:t>
      </w:r>
      <w:r w:rsidRPr="00C53FC0">
        <w:rPr>
          <w:sz w:val="28"/>
          <w:szCs w:val="28"/>
        </w:rPr>
        <w:tab/>
      </w:r>
      <w:r w:rsidRPr="00C53FC0">
        <w:rPr>
          <w:sz w:val="28"/>
          <w:szCs w:val="28"/>
        </w:rPr>
        <w:tab/>
      </w:r>
      <w:r w:rsidRPr="00C53FC0">
        <w:rPr>
          <w:sz w:val="28"/>
          <w:szCs w:val="28"/>
        </w:rPr>
        <w:tab/>
      </w:r>
      <w:r w:rsidRPr="00C53FC0">
        <w:rPr>
          <w:sz w:val="28"/>
          <w:szCs w:val="28"/>
        </w:rPr>
        <w:tab/>
        <w:t>Л.П. Сохраняева.</w:t>
      </w:r>
    </w:p>
    <w:p w:rsidR="00EB065E" w:rsidRDefault="00EB065E" w:rsidP="00EB065E">
      <w:pPr>
        <w:spacing w:after="0"/>
      </w:pPr>
    </w:p>
    <w:p w:rsidR="00C53FC0" w:rsidRDefault="00C53FC0" w:rsidP="00EB065E">
      <w:pPr>
        <w:spacing w:after="0"/>
      </w:pPr>
    </w:p>
    <w:p w:rsidR="00C53FC0" w:rsidRDefault="00C53FC0" w:rsidP="00EB065E">
      <w:pPr>
        <w:spacing w:after="0"/>
      </w:pPr>
    </w:p>
    <w:p w:rsidR="00C53FC0" w:rsidRDefault="00C53FC0" w:rsidP="00EB065E">
      <w:pPr>
        <w:spacing w:after="0"/>
      </w:pPr>
    </w:p>
    <w:p w:rsidR="00C53FC0" w:rsidRDefault="00C53FC0" w:rsidP="00EB065E">
      <w:pPr>
        <w:spacing w:after="0"/>
      </w:pPr>
    </w:p>
    <w:p w:rsidR="00C53FC0" w:rsidRDefault="00C53FC0" w:rsidP="00EB065E">
      <w:pPr>
        <w:spacing w:after="0"/>
      </w:pPr>
    </w:p>
    <w:p w:rsidR="00C53FC0" w:rsidRPr="00C53FC0" w:rsidRDefault="00C53FC0" w:rsidP="00C53FC0">
      <w:pPr>
        <w:spacing w:after="0"/>
        <w:ind w:left="6663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C53FC0">
        <w:rPr>
          <w:rFonts w:ascii="Times New Roman" w:hAnsi="Times New Roman" w:cs="Times New Roman"/>
          <w:szCs w:val="28"/>
          <w:shd w:val="clear" w:color="auto" w:fill="FFFFFF"/>
        </w:rPr>
        <w:t>Приложение</w:t>
      </w:r>
    </w:p>
    <w:p w:rsidR="00C53FC0" w:rsidRPr="00C53FC0" w:rsidRDefault="00C53FC0" w:rsidP="00C53FC0">
      <w:pPr>
        <w:spacing w:after="0"/>
        <w:ind w:left="6663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C53FC0">
        <w:rPr>
          <w:rFonts w:ascii="Times New Roman" w:hAnsi="Times New Roman" w:cs="Times New Roman"/>
          <w:szCs w:val="28"/>
          <w:shd w:val="clear" w:color="auto" w:fill="FFFFFF"/>
        </w:rPr>
        <w:t>к постановлению</w:t>
      </w:r>
    </w:p>
    <w:p w:rsidR="00C53FC0" w:rsidRPr="00C53FC0" w:rsidRDefault="00C53FC0" w:rsidP="00C53FC0">
      <w:pPr>
        <w:spacing w:after="0"/>
        <w:ind w:left="666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от 26.08</w:t>
      </w:r>
      <w:r w:rsidRPr="00C53FC0">
        <w:rPr>
          <w:rFonts w:ascii="Times New Roman" w:hAnsi="Times New Roman" w:cs="Times New Roman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Cs w:val="28"/>
          <w:shd w:val="clear" w:color="auto" w:fill="FFFFFF"/>
        </w:rPr>
        <w:t>2024</w:t>
      </w:r>
      <w:r w:rsidRPr="00C53FC0">
        <w:rPr>
          <w:rFonts w:ascii="Times New Roman" w:hAnsi="Times New Roman" w:cs="Times New Roman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Cs w:val="28"/>
          <w:shd w:val="clear" w:color="auto" w:fill="FFFFFF"/>
        </w:rPr>
        <w:t>1</w:t>
      </w:r>
      <w:r w:rsidR="00DA7239">
        <w:rPr>
          <w:rFonts w:ascii="Times New Roman" w:hAnsi="Times New Roman" w:cs="Times New Roman"/>
          <w:szCs w:val="28"/>
          <w:shd w:val="clear" w:color="auto" w:fill="FFFFFF"/>
        </w:rPr>
        <w:t>9</w:t>
      </w:r>
    </w:p>
    <w:p w:rsidR="00C53FC0" w:rsidRDefault="00C53FC0" w:rsidP="00C53FC0">
      <w:pPr>
        <w:spacing w:after="0"/>
        <w:jc w:val="both"/>
        <w:rPr>
          <w:sz w:val="28"/>
          <w:szCs w:val="28"/>
          <w:shd w:val="clear" w:color="auto" w:fill="FFFFFF"/>
        </w:rPr>
      </w:pPr>
    </w:p>
    <w:p w:rsidR="00C53FC0" w:rsidRPr="00C53FC0" w:rsidRDefault="00C53FC0" w:rsidP="00C53F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FC0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объектов адресации</w:t>
      </w:r>
    </w:p>
    <w:p w:rsidR="00C53FC0" w:rsidRPr="00B7467F" w:rsidRDefault="00C53FC0" w:rsidP="00C53FC0">
      <w:pPr>
        <w:jc w:val="center"/>
        <w:rPr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/>
      </w:tblPr>
      <w:tblGrid>
        <w:gridCol w:w="567"/>
        <w:gridCol w:w="1362"/>
        <w:gridCol w:w="1777"/>
        <w:gridCol w:w="2234"/>
        <w:gridCol w:w="3631"/>
      </w:tblGrid>
      <w:tr w:rsidR="00F8341A" w:rsidTr="00F8341A">
        <w:tc>
          <w:tcPr>
            <w:tcW w:w="567" w:type="dxa"/>
          </w:tcPr>
          <w:p w:rsidR="00F8341A" w:rsidRDefault="00F8341A" w:rsidP="004A1747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62" w:type="dxa"/>
          </w:tcPr>
          <w:p w:rsidR="00F8341A" w:rsidRPr="0007019C" w:rsidRDefault="00F8341A" w:rsidP="004A1747">
            <w:pPr>
              <w:jc w:val="both"/>
            </w:pPr>
            <w:r>
              <w:t xml:space="preserve">Вид </w:t>
            </w:r>
            <w:proofErr w:type="spellStart"/>
            <w:r>
              <w:t>объека</w:t>
            </w:r>
            <w:proofErr w:type="spellEnd"/>
          </w:p>
        </w:tc>
        <w:tc>
          <w:tcPr>
            <w:tcW w:w="1777" w:type="dxa"/>
          </w:tcPr>
          <w:p w:rsidR="00F8341A" w:rsidRDefault="00F8341A" w:rsidP="004A1747">
            <w:pPr>
              <w:jc w:val="both"/>
            </w:pPr>
            <w:r w:rsidRPr="0007019C">
              <w:t xml:space="preserve">Уникальный номер адреса объекта адресации </w:t>
            </w:r>
            <w:proofErr w:type="gramStart"/>
            <w:r w:rsidRPr="0007019C">
              <w:t>в</w:t>
            </w:r>
            <w:proofErr w:type="gramEnd"/>
            <w:r w:rsidRPr="0007019C">
              <w:t xml:space="preserve"> ГАР</w:t>
            </w:r>
          </w:p>
          <w:p w:rsidR="00F8341A" w:rsidRDefault="00F8341A" w:rsidP="004A1747">
            <w:pPr>
              <w:jc w:val="both"/>
            </w:pPr>
          </w:p>
        </w:tc>
        <w:tc>
          <w:tcPr>
            <w:tcW w:w="2234" w:type="dxa"/>
          </w:tcPr>
          <w:p w:rsidR="00F8341A" w:rsidRDefault="00F8341A" w:rsidP="004A1747">
            <w:pPr>
              <w:jc w:val="both"/>
            </w:pPr>
            <w:r>
              <w:t>Кадастровый номер объекта недвижимости, являющегося объектом адресации</w:t>
            </w:r>
          </w:p>
        </w:tc>
        <w:tc>
          <w:tcPr>
            <w:tcW w:w="3631" w:type="dxa"/>
          </w:tcPr>
          <w:p w:rsidR="00F8341A" w:rsidRDefault="00F8341A" w:rsidP="004A1747">
            <w:pPr>
              <w:jc w:val="both"/>
            </w:pPr>
            <w:r>
              <w:t>Адрес объекта адресации, содержащийся в государственном адресном реестре</w:t>
            </w:r>
          </w:p>
        </w:tc>
      </w:tr>
      <w:tr w:rsidR="00F8341A" w:rsidTr="00F8341A">
        <w:tc>
          <w:tcPr>
            <w:tcW w:w="567" w:type="dxa"/>
          </w:tcPr>
          <w:p w:rsidR="00F8341A" w:rsidRDefault="00F8341A" w:rsidP="004A1747">
            <w:pPr>
              <w:pStyle w:val="a7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1362" w:type="dxa"/>
          </w:tcPr>
          <w:p w:rsidR="00F8341A" w:rsidRPr="00A1177D" w:rsidRDefault="00F8341A" w:rsidP="0007019C">
            <w:pPr>
              <w:pStyle w:val="a6"/>
              <w:ind w:left="0"/>
              <w:rPr>
                <w:rFonts w:ascii="Arial" w:hAnsi="Arial" w:cs="Arial"/>
                <w:color w:val="2D2F3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0"/>
                <w:szCs w:val="20"/>
                <w:shd w:val="clear" w:color="auto" w:fill="FFFFFF"/>
              </w:rPr>
              <w:t>Жилой дом</w:t>
            </w:r>
          </w:p>
        </w:tc>
        <w:tc>
          <w:tcPr>
            <w:tcW w:w="1777" w:type="dxa"/>
          </w:tcPr>
          <w:p w:rsidR="00F8341A" w:rsidRPr="00737E07" w:rsidRDefault="00F8341A" w:rsidP="0007019C">
            <w:pPr>
              <w:pStyle w:val="a6"/>
              <w:ind w:left="0"/>
              <w:rPr>
                <w:sz w:val="20"/>
                <w:szCs w:val="20"/>
                <w:lang w:val="en-US"/>
              </w:rPr>
            </w:pPr>
            <w:r w:rsidRPr="00737E07">
              <w:rPr>
                <w:rFonts w:ascii="Arial" w:hAnsi="Arial" w:cs="Arial"/>
                <w:color w:val="2D2F39"/>
                <w:sz w:val="20"/>
                <w:szCs w:val="20"/>
                <w:shd w:val="clear" w:color="auto" w:fill="FFFFFF"/>
                <w:lang w:val="en-US"/>
              </w:rPr>
              <w:t>d7a779f7-3edd-42a1-bc93-9fb99b30eb2c</w:t>
            </w:r>
          </w:p>
          <w:p w:rsidR="00F8341A" w:rsidRPr="00737E07" w:rsidRDefault="00F8341A" w:rsidP="004A1747">
            <w:pPr>
              <w:jc w:val="both"/>
              <w:rPr>
                <w:lang w:val="en-US"/>
              </w:rPr>
            </w:pPr>
          </w:p>
        </w:tc>
        <w:tc>
          <w:tcPr>
            <w:tcW w:w="2234" w:type="dxa"/>
          </w:tcPr>
          <w:p w:rsidR="00F8341A" w:rsidRPr="00967B2B" w:rsidRDefault="00F8341A" w:rsidP="004A1747">
            <w:pPr>
              <w:jc w:val="both"/>
            </w:pPr>
            <w:r>
              <w:t>60:19:0050804:246</w:t>
            </w:r>
          </w:p>
        </w:tc>
        <w:tc>
          <w:tcPr>
            <w:tcW w:w="3631" w:type="dxa"/>
          </w:tcPr>
          <w:p w:rsidR="00F8341A" w:rsidRPr="0049165B" w:rsidRDefault="00F8341A" w:rsidP="004A1747">
            <w:pPr>
              <w:jc w:val="both"/>
            </w:pPr>
            <w:r>
              <w:t xml:space="preserve">Российская Федерация, Псковская область, муниципальный район </w:t>
            </w:r>
            <w:proofErr w:type="spellStart"/>
            <w:r>
              <w:t>Пустошкинский</w:t>
            </w:r>
            <w:proofErr w:type="spellEnd"/>
            <w:r w:rsidRPr="0087001E">
              <w:t xml:space="preserve">, сельское поселение </w:t>
            </w:r>
            <w:r>
              <w:t>«Гультяевская волость», деревня Гультяи, дом 145</w:t>
            </w:r>
          </w:p>
        </w:tc>
      </w:tr>
      <w:tr w:rsidR="00F8341A" w:rsidTr="00F8341A">
        <w:tc>
          <w:tcPr>
            <w:tcW w:w="567" w:type="dxa"/>
          </w:tcPr>
          <w:p w:rsidR="00F8341A" w:rsidRDefault="00F8341A" w:rsidP="004A1747">
            <w:pPr>
              <w:pStyle w:val="a7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1362" w:type="dxa"/>
          </w:tcPr>
          <w:p w:rsidR="00F8341A" w:rsidRPr="007563AA" w:rsidRDefault="00737E07" w:rsidP="004A1747">
            <w:r>
              <w:rPr>
                <w:rFonts w:ascii="Arial" w:hAnsi="Arial" w:cs="Arial"/>
                <w:color w:val="2D2F39"/>
                <w:shd w:val="clear" w:color="auto" w:fill="FFFFFF"/>
              </w:rPr>
              <w:t>Жилой дом</w:t>
            </w:r>
          </w:p>
        </w:tc>
        <w:tc>
          <w:tcPr>
            <w:tcW w:w="1777" w:type="dxa"/>
          </w:tcPr>
          <w:p w:rsidR="00F8341A" w:rsidRPr="00737E07" w:rsidRDefault="00737E07" w:rsidP="004A1747">
            <w:r w:rsidRPr="00737E07">
              <w:rPr>
                <w:rFonts w:ascii="Arial" w:hAnsi="Arial" w:cs="Arial"/>
                <w:color w:val="2D2F39"/>
                <w:shd w:val="clear" w:color="auto" w:fill="FFFFFF"/>
              </w:rPr>
              <w:t>866300c1-1647-4e9a-9f40-b7775e9c43c9</w:t>
            </w:r>
          </w:p>
        </w:tc>
        <w:tc>
          <w:tcPr>
            <w:tcW w:w="2234" w:type="dxa"/>
          </w:tcPr>
          <w:p w:rsidR="00F8341A" w:rsidRDefault="00737E07" w:rsidP="004A1747">
            <w:r>
              <w:t>60:19:0050802:132</w:t>
            </w:r>
          </w:p>
        </w:tc>
        <w:tc>
          <w:tcPr>
            <w:tcW w:w="3631" w:type="dxa"/>
          </w:tcPr>
          <w:p w:rsidR="00F8341A" w:rsidRPr="00F82C92" w:rsidRDefault="00737E07" w:rsidP="004A1747">
            <w:pPr>
              <w:jc w:val="both"/>
            </w:pPr>
            <w:r>
              <w:t xml:space="preserve">Российская Федерация, Псковская область, муниципальный район </w:t>
            </w:r>
            <w:proofErr w:type="spellStart"/>
            <w:r>
              <w:t>Пустошкинский</w:t>
            </w:r>
            <w:proofErr w:type="spellEnd"/>
            <w:r w:rsidRPr="0087001E">
              <w:t xml:space="preserve">, сельское поселение </w:t>
            </w:r>
            <w:r>
              <w:t>«Гультяевская волость», деревня Гультяи, дом 137</w:t>
            </w:r>
          </w:p>
        </w:tc>
      </w:tr>
    </w:tbl>
    <w:p w:rsidR="00C53FC0" w:rsidRDefault="00C53FC0" w:rsidP="00C53FC0">
      <w:pPr>
        <w:ind w:left="6663"/>
        <w:jc w:val="both"/>
        <w:rPr>
          <w:szCs w:val="28"/>
          <w:shd w:val="clear" w:color="auto" w:fill="FFFFFF"/>
        </w:rPr>
      </w:pPr>
    </w:p>
    <w:p w:rsidR="0007019C" w:rsidRDefault="0007019C" w:rsidP="0007019C">
      <w:pPr>
        <w:jc w:val="both"/>
        <w:rPr>
          <w:color w:val="000000" w:themeColor="text1"/>
          <w:sz w:val="28"/>
          <w:szCs w:val="28"/>
        </w:rPr>
      </w:pPr>
    </w:p>
    <w:p w:rsidR="0007019C" w:rsidRDefault="0007019C" w:rsidP="0007019C">
      <w:pPr>
        <w:jc w:val="both"/>
        <w:rPr>
          <w:color w:val="000000" w:themeColor="text1"/>
          <w:sz w:val="28"/>
          <w:szCs w:val="28"/>
        </w:rPr>
      </w:pPr>
    </w:p>
    <w:sectPr w:rsidR="0007019C" w:rsidSect="00EE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4120B"/>
    <w:multiLevelType w:val="multilevel"/>
    <w:tmpl w:val="B7829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65E"/>
    <w:rsid w:val="0007019C"/>
    <w:rsid w:val="00075A1D"/>
    <w:rsid w:val="00374E7E"/>
    <w:rsid w:val="00737E07"/>
    <w:rsid w:val="00832783"/>
    <w:rsid w:val="00A1177D"/>
    <w:rsid w:val="00C53FC0"/>
    <w:rsid w:val="00CC48F6"/>
    <w:rsid w:val="00DA7239"/>
    <w:rsid w:val="00EB065E"/>
    <w:rsid w:val="00EE6D7F"/>
    <w:rsid w:val="00F8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065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B065E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5">
    <w:name w:val="Заголовок списка"/>
    <w:basedOn w:val="a"/>
    <w:next w:val="a"/>
    <w:rsid w:val="00EB065E"/>
    <w:pPr>
      <w:widowControl w:val="0"/>
      <w:suppressAutoHyphens/>
      <w:spacing w:after="0" w:line="240" w:lineRule="auto"/>
      <w:ind w:firstLine="709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EB06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WW-">
    <w:name w:val="WW-Основной шрифт абзаца"/>
    <w:rsid w:val="00EB065E"/>
  </w:style>
  <w:style w:type="paragraph" w:customStyle="1" w:styleId="a6">
    <w:name w:val="Содержимое списка"/>
    <w:basedOn w:val="a"/>
    <w:rsid w:val="00EB065E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C53FC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5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2024-08-26T11:06:00Z</cp:lastPrinted>
  <dcterms:created xsi:type="dcterms:W3CDTF">2024-08-26T09:36:00Z</dcterms:created>
  <dcterms:modified xsi:type="dcterms:W3CDTF">2024-08-26T11:46:00Z</dcterms:modified>
</cp:coreProperties>
</file>