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65" w:rsidRDefault="00301F65" w:rsidP="009765EA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9765EA" w:rsidRDefault="009765EA" w:rsidP="009765EA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9765EA" w:rsidRPr="009765EA" w:rsidRDefault="009765EA" w:rsidP="009765E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ПСКОВСКАЯ ОБЛАСТЬ ПУСТОШКИНСКИЙ РАЙОН</w:t>
      </w:r>
    </w:p>
    <w:p w:rsidR="00C1087C" w:rsidRPr="00C1087C" w:rsidRDefault="00C1087C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087C">
        <w:rPr>
          <w:b/>
          <w:bCs/>
          <w:color w:val="000000"/>
        </w:rPr>
        <w:t>СОБРАНИЕ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ДЕПУТАТОВ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«ГУЛЬТЯЕВСКАЯ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ВОЛОСТЬ»</w:t>
      </w:r>
    </w:p>
    <w:p w:rsidR="00C1087C" w:rsidRPr="00C1087C" w:rsidRDefault="00C1087C" w:rsidP="009765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1087C" w:rsidRPr="00C1087C" w:rsidRDefault="00C1087C" w:rsidP="009765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087C">
        <w:rPr>
          <w:b/>
          <w:bCs/>
          <w:color w:val="000000"/>
        </w:rPr>
        <w:t>РЕШЕНИЕ</w:t>
      </w:r>
    </w:p>
    <w:p w:rsidR="00C1087C" w:rsidRPr="00C1087C" w:rsidRDefault="00C1087C" w:rsidP="009765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087C">
        <w:rPr>
          <w:b/>
          <w:bCs/>
          <w:color w:val="000000"/>
        </w:rPr>
        <w:t>от</w:t>
      </w:r>
      <w:r w:rsidR="00135963">
        <w:rPr>
          <w:b/>
          <w:bCs/>
          <w:color w:val="000000"/>
        </w:rPr>
        <w:t xml:space="preserve"> «20» июня</w:t>
      </w:r>
      <w:r>
        <w:rPr>
          <w:b/>
          <w:bCs/>
          <w:color w:val="000000"/>
        </w:rPr>
        <w:t xml:space="preserve"> 2023г.</w:t>
      </w:r>
      <w:r w:rsidR="009765E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№</w:t>
      </w:r>
      <w:r w:rsidR="00135963">
        <w:rPr>
          <w:b/>
          <w:bCs/>
          <w:color w:val="000000"/>
        </w:rPr>
        <w:t>86</w:t>
      </w:r>
    </w:p>
    <w:p w:rsidR="00C1087C" w:rsidRPr="00C1087C" w:rsidRDefault="00C1087C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C1087C" w:rsidRPr="00C1087C" w:rsidRDefault="003878FB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C1087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C1087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«Г</w:t>
      </w:r>
      <w:r w:rsidRPr="00C1087C">
        <w:rPr>
          <w:b/>
          <w:bCs/>
          <w:color w:val="000000"/>
        </w:rPr>
        <w:t>ультяевская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волость</w:t>
      </w:r>
      <w:r w:rsidR="00C1087C" w:rsidRPr="00C1087C">
        <w:rPr>
          <w:b/>
          <w:bCs/>
          <w:color w:val="000000"/>
        </w:rPr>
        <w:t>»</w:t>
      </w:r>
    </w:p>
    <w:p w:rsidR="00C1087C" w:rsidRPr="00C1087C" w:rsidRDefault="00C1087C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C1087C" w:rsidRPr="00C1087C" w:rsidRDefault="00C1087C" w:rsidP="009765EA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Принято</w:t>
      </w:r>
    </w:p>
    <w:p w:rsidR="00C1087C" w:rsidRPr="00C1087C" w:rsidRDefault="00C1087C" w:rsidP="009765EA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Собранием</w:t>
      </w:r>
      <w:r>
        <w:rPr>
          <w:color w:val="000000"/>
        </w:rPr>
        <w:t xml:space="preserve"> </w:t>
      </w:r>
      <w:r w:rsidRPr="00C1087C">
        <w:rPr>
          <w:color w:val="000000"/>
        </w:rPr>
        <w:t>депутатов</w:t>
      </w:r>
    </w:p>
    <w:p w:rsidR="00C1087C" w:rsidRPr="00C1087C" w:rsidRDefault="00C1087C" w:rsidP="009765EA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1087C">
        <w:rPr>
          <w:color w:val="000000"/>
        </w:rPr>
        <w:t>поселения</w:t>
      </w:r>
    </w:p>
    <w:p w:rsidR="00C1087C" w:rsidRPr="00C1087C" w:rsidRDefault="00C1087C" w:rsidP="009765EA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«Гультяевская</w:t>
      </w:r>
      <w:r>
        <w:rPr>
          <w:color w:val="000000"/>
        </w:rPr>
        <w:t xml:space="preserve"> </w:t>
      </w:r>
      <w:r w:rsidRPr="00C1087C">
        <w:rPr>
          <w:color w:val="000000"/>
        </w:rPr>
        <w:t>волость»</w:t>
      </w:r>
    </w:p>
    <w:p w:rsidR="00C1087C" w:rsidRPr="00C1087C" w:rsidRDefault="009765EA" w:rsidP="009765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Четвертого </w:t>
      </w:r>
      <w:r w:rsidR="00C1087C" w:rsidRPr="00C1087C">
        <w:rPr>
          <w:color w:val="000000"/>
        </w:rPr>
        <w:t>созыва</w:t>
      </w:r>
    </w:p>
    <w:p w:rsidR="00B60D38" w:rsidRDefault="00B60D38" w:rsidP="009765EA">
      <w:pPr>
        <w:pStyle w:val="a3"/>
        <w:spacing w:before="0" w:beforeAutospacing="0" w:after="0" w:afterAutospacing="0"/>
        <w:rPr>
          <w:color w:val="000000"/>
        </w:rPr>
      </w:pPr>
    </w:p>
    <w:p w:rsidR="00C1087C" w:rsidRPr="00C1087C" w:rsidRDefault="00C1087C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C1087C" w:rsidRDefault="00714F4D" w:rsidP="00B60D38">
      <w:pPr>
        <w:pStyle w:val="s1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Рассмотрев Информацию Управления Министерства юстиции РФ по Псковской области, р</w:t>
      </w:r>
      <w:r w:rsidR="00C1087C" w:rsidRPr="00C1087C">
        <w:rPr>
          <w:color w:val="000000"/>
        </w:rPr>
        <w:t>уководствуясь</w:t>
      </w:r>
      <w:r w:rsidR="00C1087C">
        <w:rPr>
          <w:color w:val="000000"/>
        </w:rPr>
        <w:t xml:space="preserve"> </w:t>
      </w:r>
      <w:r w:rsidR="00C1087C" w:rsidRPr="00C1087C">
        <w:rPr>
          <w:rStyle w:val="1"/>
        </w:rPr>
        <w:t xml:space="preserve">Федеральным законом </w:t>
      </w:r>
      <w:r w:rsidR="00B60D38">
        <w:t>от 14 марта 2022 №</w:t>
      </w:r>
      <w:r w:rsidR="00B60D38" w:rsidRPr="00B60D38">
        <w:t> 60-ФЗ "О внесении изменений в отдельные законодательные акты Российской Федерации"</w:t>
      </w:r>
      <w:r w:rsidR="00C1087C" w:rsidRPr="00B60D38">
        <w:t>,</w:t>
      </w:r>
      <w:r w:rsidR="00C1087C" w:rsidRPr="00C1087C">
        <w:t xml:space="preserve"> </w:t>
      </w:r>
      <w:r w:rsidR="00C1087C" w:rsidRPr="00C1087C">
        <w:rPr>
          <w:rStyle w:val="1"/>
        </w:rPr>
        <w:t>Уставом муниципального образования «Гультяевская волость»</w:t>
      </w:r>
      <w:r w:rsidR="00C1087C" w:rsidRPr="00C1087C">
        <w:t>, Собрание депутатов сельского поселения «Гультяевская волость» решило:</w:t>
      </w:r>
    </w:p>
    <w:p w:rsidR="003C0C43" w:rsidRPr="00B60D38" w:rsidRDefault="003C0C43" w:rsidP="00B60D38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PT Serif" w:hAnsi="PT Serif"/>
          <w:color w:val="22272F"/>
          <w:sz w:val="27"/>
          <w:szCs w:val="27"/>
        </w:rPr>
      </w:pPr>
    </w:p>
    <w:p w:rsidR="00C1087C" w:rsidRPr="00C1087C" w:rsidRDefault="00C1087C" w:rsidP="00C1087C">
      <w:pPr>
        <w:pStyle w:val="a3"/>
        <w:spacing w:before="0" w:beforeAutospacing="0" w:after="0" w:afterAutospacing="0"/>
        <w:ind w:firstLine="709"/>
        <w:jc w:val="both"/>
      </w:pPr>
      <w:r w:rsidRPr="00C1087C">
        <w:t xml:space="preserve">1. Внести в </w:t>
      </w:r>
      <w:r w:rsidRPr="00C1087C">
        <w:rPr>
          <w:rStyle w:val="1"/>
        </w:rPr>
        <w:t>Устав муниципального образования «Гультяевская волость»</w:t>
      </w:r>
      <w:r w:rsidRPr="00C1087C">
        <w:t xml:space="preserve"> принятого решением Собрания депутатов сельского поселения «Гультяевская волость» от 07.12.2005 № 3 (с изменениями и дополнениями, внесенными решениями Собрания депутатов сельского поселения «Гультяевская волость» от </w:t>
      </w:r>
      <w:r w:rsidRPr="003878FB">
        <w:t>27.09.2007 № 38</w:t>
      </w:r>
      <w:r w:rsidRPr="00C1087C">
        <w:t xml:space="preserve">; </w:t>
      </w:r>
      <w:proofErr w:type="gramStart"/>
      <w:r w:rsidRPr="00C1087C">
        <w:t xml:space="preserve">от </w:t>
      </w:r>
      <w:r w:rsidRPr="003878FB">
        <w:t>15.06.2008 № 45</w:t>
      </w:r>
      <w:r w:rsidRPr="00C1087C">
        <w:t xml:space="preserve">, от </w:t>
      </w:r>
      <w:r w:rsidRPr="003878FB">
        <w:t>29.10.2009 № 72</w:t>
      </w:r>
      <w:r w:rsidRPr="00C1087C">
        <w:t xml:space="preserve">, от </w:t>
      </w:r>
      <w:r w:rsidRPr="003878FB">
        <w:t>28.06.2010 № 14</w:t>
      </w:r>
      <w:r w:rsidRPr="00C1087C">
        <w:t xml:space="preserve">, от </w:t>
      </w:r>
      <w:r w:rsidRPr="003878FB">
        <w:t>31.03.2011 № 43</w:t>
      </w:r>
      <w:r w:rsidRPr="00C1087C">
        <w:t xml:space="preserve">, от </w:t>
      </w:r>
      <w:r w:rsidRPr="003878FB">
        <w:t>21.06.2012 № 87</w:t>
      </w:r>
      <w:r w:rsidRPr="00C1087C">
        <w:t xml:space="preserve">, от </w:t>
      </w:r>
      <w:r w:rsidRPr="003878FB">
        <w:t>27.03.2013 № 116</w:t>
      </w:r>
      <w:r w:rsidRPr="00C1087C">
        <w:t xml:space="preserve">, от </w:t>
      </w:r>
      <w:r w:rsidRPr="003878FB">
        <w:t>29.04.2014 № 152</w:t>
      </w:r>
      <w:r w:rsidRPr="00C1087C">
        <w:t xml:space="preserve">, от </w:t>
      </w:r>
      <w:r w:rsidRPr="003878FB">
        <w:t>26.03.2015 № 180</w:t>
      </w:r>
      <w:r w:rsidRPr="00C1087C">
        <w:t xml:space="preserve">, от </w:t>
      </w:r>
      <w:r w:rsidRPr="003878FB">
        <w:t>30.03.2017 № 51</w:t>
      </w:r>
      <w:r w:rsidRPr="00C1087C">
        <w:t xml:space="preserve">, от </w:t>
      </w:r>
      <w:r w:rsidRPr="003878FB">
        <w:t>26.09.2017 № 67</w:t>
      </w:r>
      <w:r w:rsidRPr="00C1087C">
        <w:t xml:space="preserve">, от </w:t>
      </w:r>
      <w:r w:rsidRPr="003878FB">
        <w:t>12.04.2018 № 80</w:t>
      </w:r>
      <w:r w:rsidRPr="00C1087C">
        <w:t xml:space="preserve">, от </w:t>
      </w:r>
      <w:r w:rsidRPr="003878FB">
        <w:t>23.08.2019 № 111</w:t>
      </w:r>
      <w:r w:rsidRPr="00C1087C">
        <w:t xml:space="preserve">, от </w:t>
      </w:r>
      <w:r w:rsidRPr="003878FB">
        <w:t>23.08.2019 № 112</w:t>
      </w:r>
      <w:r w:rsidRPr="00C1087C">
        <w:t xml:space="preserve">, от </w:t>
      </w:r>
      <w:r w:rsidRPr="003878FB">
        <w:t>15.11.2019 № 118</w:t>
      </w:r>
      <w:r w:rsidRPr="00C1087C">
        <w:t xml:space="preserve">, от </w:t>
      </w:r>
      <w:r w:rsidRPr="003878FB">
        <w:t>25.12.2019 № 122</w:t>
      </w:r>
      <w:r w:rsidRPr="00C1087C">
        <w:t xml:space="preserve">, от </w:t>
      </w:r>
      <w:r w:rsidRPr="003878FB">
        <w:t>25.12.2020 № 16</w:t>
      </w:r>
      <w:r w:rsidRPr="00C1087C">
        <w:t xml:space="preserve">, от </w:t>
      </w:r>
      <w:r w:rsidRPr="003878FB">
        <w:t>26.03.2021 № 26</w:t>
      </w:r>
      <w:r w:rsidRPr="00C1087C">
        <w:t xml:space="preserve">, от </w:t>
      </w:r>
      <w:r w:rsidRPr="003878FB">
        <w:t>28.12.2021 № 44</w:t>
      </w:r>
      <w:r w:rsidRPr="00C1087C">
        <w:t>, от 29.03.2022 №48), следующие изменения:</w:t>
      </w:r>
      <w:proofErr w:type="gramEnd"/>
    </w:p>
    <w:p w:rsidR="00C1087C" w:rsidRPr="00C42ACE" w:rsidRDefault="00C1087C" w:rsidP="00C42AC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42ACE">
        <w:rPr>
          <w:b/>
          <w:color w:val="000000"/>
        </w:rPr>
        <w:t xml:space="preserve">1.1. </w:t>
      </w:r>
      <w:r w:rsidR="0010651E" w:rsidRPr="00C42ACE">
        <w:rPr>
          <w:b/>
          <w:color w:val="000000"/>
        </w:rPr>
        <w:t>С</w:t>
      </w:r>
      <w:r w:rsidRPr="00C42ACE">
        <w:rPr>
          <w:b/>
          <w:color w:val="000000"/>
        </w:rPr>
        <w:t>тать</w:t>
      </w:r>
      <w:r w:rsidR="0010651E" w:rsidRPr="00C42ACE">
        <w:rPr>
          <w:b/>
          <w:color w:val="000000"/>
        </w:rPr>
        <w:t>ю</w:t>
      </w:r>
      <w:r w:rsidRPr="00C42ACE">
        <w:rPr>
          <w:b/>
          <w:color w:val="000000"/>
        </w:rPr>
        <w:t xml:space="preserve"> 9 Устава </w:t>
      </w:r>
      <w:r w:rsidR="0010651E" w:rsidRPr="00C42ACE">
        <w:rPr>
          <w:b/>
          <w:color w:val="000000"/>
        </w:rPr>
        <w:t>изложить в новой редакции:</w:t>
      </w:r>
    </w:p>
    <w:p w:rsidR="0010651E" w:rsidRPr="00C42ACE" w:rsidRDefault="0010651E" w:rsidP="00C42A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Статья 9. Муниципальные выборы</w:t>
      </w:r>
    </w:p>
    <w:p w:rsidR="0010651E" w:rsidRPr="00C42ACE" w:rsidRDefault="0010651E" w:rsidP="00C42A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Депутаты Собрания депутатов поселения избираются на муниципальных выборах с применением мажоритарной избирательной системы относительного большинства по многомандатным избирательным округам.</w:t>
      </w:r>
    </w:p>
    <w:p w:rsidR="0010651E" w:rsidRPr="00C42ACE" w:rsidRDefault="0010651E" w:rsidP="00C42A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 Муниципальные выборы назначаются Собранием депутатов поселения в срок не ранее чем за 90 дней и не </w:t>
      </w:r>
      <w:proofErr w:type="gramStart"/>
      <w:r w:rsidRPr="00C42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C42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за 80 дней до дня голосования.</w:t>
      </w:r>
    </w:p>
    <w:p w:rsidR="0010651E" w:rsidRPr="00C42ACE" w:rsidRDefault="0010651E" w:rsidP="00C42A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ACE">
        <w:rPr>
          <w:rFonts w:ascii="Times New Roman" w:eastAsia="Times New Roman" w:hAnsi="Times New Roman"/>
          <w:sz w:val="24"/>
          <w:szCs w:val="24"/>
          <w:lang w:eastAsia="ru-RU"/>
        </w:rPr>
        <w:t>День голосования на муниципальных выборах определяется в соотве</w:t>
      </w:r>
      <w:r w:rsidR="00D5322C" w:rsidRPr="00C42ACE">
        <w:rPr>
          <w:rFonts w:ascii="Times New Roman" w:eastAsia="Times New Roman" w:hAnsi="Times New Roman"/>
          <w:sz w:val="24"/>
          <w:szCs w:val="24"/>
          <w:lang w:eastAsia="ru-RU"/>
        </w:rPr>
        <w:t xml:space="preserve">тствии с требованиями статьи 10 </w:t>
      </w:r>
      <w:r w:rsidRPr="00C42ACE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12.06.2002 № 67-ФЗ</w:t>
      </w:r>
      <w:r w:rsidR="00D5322C" w:rsidRPr="00C42A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2ACE">
        <w:rPr>
          <w:rFonts w:ascii="Times New Roman" w:eastAsia="Times New Roman" w:hAnsi="Times New Roman"/>
          <w:sz w:val="24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10651E" w:rsidRPr="00C42ACE" w:rsidRDefault="0010651E" w:rsidP="00C42A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случаях, предусмотренных федеральным законом, муниципальные выборы назначаются соответствующей избирательной комиссией или судом.</w:t>
      </w:r>
    </w:p>
    <w:p w:rsidR="0010651E" w:rsidRPr="00C42ACE" w:rsidRDefault="0010651E" w:rsidP="00C42A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Гарантии избирательных прав граждан при проведении муниципальных выборов, порядок назначения, подготовки, проведения и подведения итогов муниципальных выборов устанавливаются федеральным законом и принимаемыми в соответствии с ним законами Псковской области.</w:t>
      </w:r>
    </w:p>
    <w:p w:rsidR="0010651E" w:rsidRPr="00C42ACE" w:rsidRDefault="0010651E" w:rsidP="00C42AC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C42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4. Подготовку и проведение муниципальных выборов осуществляет </w:t>
      </w:r>
      <w:r w:rsidR="00C530C0" w:rsidRPr="00C42ACE">
        <w:rPr>
          <w:rFonts w:ascii="Times New Roman" w:hAnsi="Times New Roman"/>
          <w:sz w:val="24"/>
          <w:szCs w:val="24"/>
          <w:lang w:eastAsia="ru-RU"/>
        </w:rPr>
        <w:t>избирательная комиссия, организующая подготовку и проведение выборов в органы местного самоуправления</w:t>
      </w:r>
      <w:r w:rsidRPr="00C42A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087C" w:rsidRPr="00C1087C" w:rsidRDefault="00C1087C" w:rsidP="00C108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087C">
        <w:rPr>
          <w:color w:val="000000"/>
        </w:rPr>
        <w:t>2.</w:t>
      </w:r>
      <w:r>
        <w:rPr>
          <w:color w:val="000000"/>
        </w:rPr>
        <w:t xml:space="preserve"> </w:t>
      </w:r>
      <w:r w:rsidRPr="00C1087C">
        <w:rPr>
          <w:color w:val="000000"/>
        </w:rPr>
        <w:t>Направить</w:t>
      </w:r>
      <w:r>
        <w:rPr>
          <w:color w:val="000000"/>
        </w:rPr>
        <w:t xml:space="preserve"> </w:t>
      </w:r>
      <w:r w:rsidRPr="00C1087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1087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1087C">
        <w:rPr>
          <w:color w:val="000000"/>
        </w:rPr>
        <w:t>для</w:t>
      </w:r>
      <w:r>
        <w:rPr>
          <w:color w:val="000000"/>
        </w:rPr>
        <w:t xml:space="preserve"> </w:t>
      </w:r>
      <w:r w:rsidRPr="00C1087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1087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C1087C">
        <w:rPr>
          <w:color w:val="000000"/>
        </w:rPr>
        <w:t>в</w:t>
      </w:r>
      <w:r>
        <w:rPr>
          <w:color w:val="000000"/>
        </w:rPr>
        <w:t xml:space="preserve"> </w:t>
      </w:r>
      <w:r w:rsidRPr="00C1087C">
        <w:rPr>
          <w:color w:val="000000"/>
        </w:rPr>
        <w:t>Управление</w:t>
      </w:r>
      <w:r>
        <w:rPr>
          <w:color w:val="000000"/>
        </w:rPr>
        <w:t xml:space="preserve"> </w:t>
      </w:r>
      <w:r w:rsidRPr="00C1087C">
        <w:rPr>
          <w:color w:val="000000"/>
        </w:rPr>
        <w:t>Министерства</w:t>
      </w:r>
      <w:r>
        <w:rPr>
          <w:color w:val="000000"/>
        </w:rPr>
        <w:t xml:space="preserve"> </w:t>
      </w:r>
      <w:r w:rsidRPr="00C1087C">
        <w:rPr>
          <w:color w:val="000000"/>
        </w:rPr>
        <w:t>юстиции</w:t>
      </w:r>
      <w:r>
        <w:rPr>
          <w:color w:val="000000"/>
        </w:rPr>
        <w:t xml:space="preserve"> </w:t>
      </w:r>
      <w:r w:rsidRPr="00C1087C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C1087C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C1087C">
        <w:rPr>
          <w:color w:val="000000"/>
        </w:rPr>
        <w:t>по</w:t>
      </w:r>
      <w:r>
        <w:rPr>
          <w:color w:val="000000"/>
        </w:rPr>
        <w:t xml:space="preserve"> </w:t>
      </w:r>
      <w:r w:rsidRPr="00C1087C">
        <w:rPr>
          <w:color w:val="000000"/>
        </w:rPr>
        <w:t>Псковской</w:t>
      </w:r>
      <w:r>
        <w:rPr>
          <w:color w:val="000000"/>
        </w:rPr>
        <w:t xml:space="preserve"> </w:t>
      </w:r>
      <w:r w:rsidRPr="00C1087C">
        <w:rPr>
          <w:color w:val="000000"/>
        </w:rPr>
        <w:t>области</w:t>
      </w:r>
      <w:r>
        <w:rPr>
          <w:color w:val="000000"/>
        </w:rPr>
        <w:t xml:space="preserve"> </w:t>
      </w:r>
      <w:r w:rsidRPr="00C1087C">
        <w:rPr>
          <w:color w:val="000000"/>
        </w:rPr>
        <w:t>в</w:t>
      </w:r>
      <w:r>
        <w:rPr>
          <w:color w:val="000000"/>
        </w:rPr>
        <w:t xml:space="preserve"> </w:t>
      </w:r>
      <w:r w:rsidRPr="00C1087C">
        <w:rPr>
          <w:color w:val="000000"/>
        </w:rPr>
        <w:t>установленном</w:t>
      </w:r>
      <w:r>
        <w:rPr>
          <w:color w:val="000000"/>
        </w:rPr>
        <w:t xml:space="preserve"> </w:t>
      </w:r>
      <w:r w:rsidRPr="00C1087C">
        <w:rPr>
          <w:color w:val="000000"/>
        </w:rPr>
        <w:t>федеральным</w:t>
      </w:r>
      <w:r>
        <w:rPr>
          <w:color w:val="000000"/>
        </w:rPr>
        <w:t xml:space="preserve"> </w:t>
      </w:r>
      <w:r w:rsidRPr="00C1087C"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 w:rsidRPr="00C1087C">
        <w:rPr>
          <w:color w:val="000000"/>
        </w:rPr>
        <w:t>порядке.</w:t>
      </w:r>
    </w:p>
    <w:p w:rsidR="00C1087C" w:rsidRPr="00C1087C" w:rsidRDefault="00C1087C" w:rsidP="00C1087C">
      <w:pPr>
        <w:pStyle w:val="a3"/>
        <w:spacing w:before="0" w:beforeAutospacing="0" w:after="0" w:afterAutospacing="0"/>
        <w:ind w:firstLine="709"/>
        <w:jc w:val="both"/>
      </w:pPr>
      <w:r w:rsidRPr="00C1087C">
        <w:rPr>
          <w:color w:val="000000"/>
        </w:rPr>
        <w:t>3.</w:t>
      </w:r>
      <w:r>
        <w:rPr>
          <w:color w:val="000000"/>
        </w:rPr>
        <w:t xml:space="preserve"> </w:t>
      </w:r>
      <w:r w:rsidRPr="00C1087C">
        <w:rPr>
          <w:color w:val="000000"/>
        </w:rPr>
        <w:t>После</w:t>
      </w:r>
      <w:r>
        <w:rPr>
          <w:color w:val="000000"/>
        </w:rPr>
        <w:t xml:space="preserve"> </w:t>
      </w:r>
      <w:r w:rsidRPr="00C1087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1087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C1087C">
        <w:rPr>
          <w:color w:val="000000"/>
        </w:rPr>
        <w:t>обнародовать</w:t>
      </w:r>
      <w:r>
        <w:rPr>
          <w:color w:val="000000"/>
        </w:rPr>
        <w:t xml:space="preserve"> </w:t>
      </w:r>
      <w:r w:rsidRPr="00C1087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1087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1087C">
        <w:rPr>
          <w:color w:val="000000"/>
        </w:rPr>
        <w:t>в</w:t>
      </w:r>
      <w:r>
        <w:rPr>
          <w:color w:val="000000"/>
        </w:rPr>
        <w:t xml:space="preserve"> </w:t>
      </w:r>
      <w:r w:rsidRPr="00C1087C">
        <w:rPr>
          <w:color w:val="000000"/>
        </w:rPr>
        <w:t>порядке,</w:t>
      </w:r>
      <w:r>
        <w:rPr>
          <w:color w:val="000000"/>
        </w:rPr>
        <w:t xml:space="preserve"> </w:t>
      </w:r>
      <w:r w:rsidRPr="00C1087C">
        <w:rPr>
          <w:color w:val="000000"/>
        </w:rPr>
        <w:t>установленном</w:t>
      </w:r>
      <w:r>
        <w:rPr>
          <w:color w:val="000000"/>
        </w:rPr>
        <w:t xml:space="preserve"> </w:t>
      </w:r>
      <w:r w:rsidRPr="00C1087C">
        <w:rPr>
          <w:color w:val="000000"/>
        </w:rPr>
        <w:t>пунктом</w:t>
      </w:r>
      <w:r>
        <w:rPr>
          <w:color w:val="000000"/>
        </w:rPr>
        <w:t xml:space="preserve"> </w:t>
      </w:r>
      <w:r w:rsidRPr="00C1087C">
        <w:rPr>
          <w:color w:val="000000"/>
        </w:rPr>
        <w:t>2</w:t>
      </w:r>
      <w:r>
        <w:rPr>
          <w:color w:val="000000"/>
        </w:rPr>
        <w:t xml:space="preserve"> </w:t>
      </w:r>
      <w:r w:rsidRPr="00C1087C">
        <w:rPr>
          <w:color w:val="000000"/>
        </w:rPr>
        <w:t>статьи</w:t>
      </w:r>
      <w:r>
        <w:rPr>
          <w:color w:val="000000"/>
        </w:rPr>
        <w:t xml:space="preserve"> </w:t>
      </w:r>
      <w:r w:rsidRPr="00C1087C">
        <w:t xml:space="preserve">29 </w:t>
      </w:r>
      <w:r w:rsidRPr="00C1087C">
        <w:rPr>
          <w:rStyle w:val="1"/>
        </w:rPr>
        <w:t>Устава муниципального образования «Гультяевская волость»</w:t>
      </w:r>
      <w:r w:rsidRPr="00C1087C">
        <w:t>.</w:t>
      </w:r>
      <w:bookmarkStart w:id="0" w:name="_GoBack"/>
      <w:bookmarkEnd w:id="0"/>
    </w:p>
    <w:p w:rsidR="00C1087C" w:rsidRPr="00C1087C" w:rsidRDefault="00C1087C" w:rsidP="00C108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087C">
        <w:rPr>
          <w:color w:val="000000"/>
        </w:rPr>
        <w:t>4.</w:t>
      </w:r>
      <w:r>
        <w:rPr>
          <w:color w:val="000000"/>
        </w:rPr>
        <w:t xml:space="preserve"> </w:t>
      </w:r>
      <w:r w:rsidRPr="00C1087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1087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1087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C1087C">
        <w:rPr>
          <w:color w:val="000000"/>
        </w:rPr>
        <w:t>в</w:t>
      </w:r>
      <w:r>
        <w:rPr>
          <w:color w:val="000000"/>
        </w:rPr>
        <w:t xml:space="preserve"> </w:t>
      </w:r>
      <w:r w:rsidRPr="00C1087C">
        <w:rPr>
          <w:color w:val="000000"/>
        </w:rPr>
        <w:t>силу</w:t>
      </w:r>
      <w:r>
        <w:rPr>
          <w:color w:val="000000"/>
        </w:rPr>
        <w:t xml:space="preserve"> </w:t>
      </w:r>
      <w:r w:rsidRPr="00C1087C">
        <w:rPr>
          <w:color w:val="000000"/>
        </w:rPr>
        <w:t>после</w:t>
      </w:r>
      <w:r>
        <w:rPr>
          <w:color w:val="000000"/>
        </w:rPr>
        <w:t xml:space="preserve"> </w:t>
      </w:r>
      <w:r w:rsidRPr="00C1087C">
        <w:rPr>
          <w:color w:val="000000"/>
        </w:rPr>
        <w:t>его</w:t>
      </w:r>
      <w:r>
        <w:rPr>
          <w:color w:val="000000"/>
        </w:rPr>
        <w:t xml:space="preserve"> </w:t>
      </w:r>
      <w:r w:rsidRPr="00C1087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1087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C1087C">
        <w:rPr>
          <w:color w:val="000000"/>
        </w:rPr>
        <w:t>и</w:t>
      </w:r>
      <w:r>
        <w:rPr>
          <w:color w:val="000000"/>
        </w:rPr>
        <w:t xml:space="preserve"> </w:t>
      </w:r>
      <w:r w:rsidRPr="00C1087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C1087C">
        <w:rPr>
          <w:color w:val="000000"/>
        </w:rPr>
        <w:t>обнародования.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Глава</w:t>
      </w:r>
      <w:r>
        <w:rPr>
          <w:color w:val="000000"/>
        </w:rPr>
        <w:t xml:space="preserve"> </w:t>
      </w:r>
      <w:r w:rsidRPr="00C1087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1087C">
        <w:rPr>
          <w:color w:val="000000"/>
        </w:rPr>
        <w:t>поселения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«Гультяевская</w:t>
      </w:r>
      <w:r>
        <w:rPr>
          <w:color w:val="000000"/>
        </w:rPr>
        <w:t xml:space="preserve"> </w:t>
      </w:r>
      <w:r w:rsidRPr="00C1087C">
        <w:rPr>
          <w:color w:val="000000"/>
        </w:rPr>
        <w:t>волость»</w:t>
      </w:r>
      <w:r w:rsidR="009765EA">
        <w:rPr>
          <w:color w:val="000000"/>
        </w:rPr>
        <w:tab/>
      </w:r>
      <w:r w:rsidR="009765EA">
        <w:rPr>
          <w:color w:val="000000"/>
        </w:rPr>
        <w:tab/>
      </w:r>
      <w:r w:rsidR="009765EA">
        <w:rPr>
          <w:color w:val="000000"/>
        </w:rPr>
        <w:tab/>
      </w:r>
      <w:r w:rsidR="009765EA">
        <w:rPr>
          <w:color w:val="000000"/>
        </w:rPr>
        <w:tab/>
      </w:r>
      <w:r w:rsidR="009765EA">
        <w:rPr>
          <w:color w:val="000000"/>
        </w:rPr>
        <w:tab/>
        <w:t>Л.П. Сохраняева.</w:t>
      </w:r>
    </w:p>
    <w:sectPr w:rsidR="00C1087C" w:rsidRPr="00C1087C" w:rsidSect="00DC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30F"/>
    <w:rsid w:val="00011C5F"/>
    <w:rsid w:val="000B0E7C"/>
    <w:rsid w:val="0010651E"/>
    <w:rsid w:val="00135963"/>
    <w:rsid w:val="00301F65"/>
    <w:rsid w:val="003878FB"/>
    <w:rsid w:val="003C0C43"/>
    <w:rsid w:val="0048779A"/>
    <w:rsid w:val="005B430F"/>
    <w:rsid w:val="005D1E1C"/>
    <w:rsid w:val="00714F4D"/>
    <w:rsid w:val="0077478A"/>
    <w:rsid w:val="0094731E"/>
    <w:rsid w:val="009528AF"/>
    <w:rsid w:val="009765EA"/>
    <w:rsid w:val="009F03C1"/>
    <w:rsid w:val="00B60D38"/>
    <w:rsid w:val="00C1087C"/>
    <w:rsid w:val="00C42ACE"/>
    <w:rsid w:val="00C530C0"/>
    <w:rsid w:val="00D5322C"/>
    <w:rsid w:val="00DA181A"/>
    <w:rsid w:val="00D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C1087C"/>
    <w:rPr>
      <w:color w:val="0000FF"/>
      <w:u w:val="single"/>
    </w:rPr>
  </w:style>
  <w:style w:type="character" w:customStyle="1" w:styleId="1">
    <w:name w:val="Гиперссылка1"/>
    <w:basedOn w:val="a0"/>
    <w:rsid w:val="00C1087C"/>
  </w:style>
  <w:style w:type="paragraph" w:customStyle="1" w:styleId="s16">
    <w:name w:val="s_16"/>
    <w:basedOn w:val="a"/>
    <w:rsid w:val="00B60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B60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01F65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link w:val="a5"/>
    <w:semiHidden/>
    <w:rsid w:val="00301F65"/>
    <w:rPr>
      <w:rFonts w:ascii="Times New Roman" w:eastAsia="Times New Roman" w:hAnsi="Times New Roman"/>
      <w:lang w:eastAsia="ar-SA"/>
    </w:rPr>
  </w:style>
  <w:style w:type="paragraph" w:customStyle="1" w:styleId="a7">
    <w:name w:val="Заголовок списка"/>
    <w:basedOn w:val="a"/>
    <w:next w:val="a"/>
    <w:rsid w:val="00301F6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WW-">
    <w:name w:val="WW-Основной шрифт абзаца"/>
    <w:rsid w:val="00301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pc</cp:lastModifiedBy>
  <cp:revision>28</cp:revision>
  <cp:lastPrinted>2023-06-20T07:00:00Z</cp:lastPrinted>
  <dcterms:created xsi:type="dcterms:W3CDTF">2023-04-26T09:42:00Z</dcterms:created>
  <dcterms:modified xsi:type="dcterms:W3CDTF">2023-06-20T07:01:00Z</dcterms:modified>
</cp:coreProperties>
</file>