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95" w:rsidRPr="00F8201A" w:rsidRDefault="001F1895" w:rsidP="001F1895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201A">
        <w:rPr>
          <w:rFonts w:ascii="Times New Roman" w:hAnsi="Times New Roman" w:cs="Times New Roman"/>
          <w:sz w:val="28"/>
          <w:szCs w:val="28"/>
        </w:rPr>
        <w:t xml:space="preserve">Российская Федерация          </w:t>
      </w:r>
    </w:p>
    <w:p w:rsidR="001F1895" w:rsidRPr="00F8201A" w:rsidRDefault="001F1895" w:rsidP="001F1895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201A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F8201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F8201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F1895" w:rsidRPr="0050614F" w:rsidRDefault="001F1895" w:rsidP="001F1895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614F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</w:t>
      </w:r>
    </w:p>
    <w:p w:rsidR="001F1895" w:rsidRPr="0050614F" w:rsidRDefault="001F1895" w:rsidP="001F1895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614F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1F1895" w:rsidRPr="0050614F" w:rsidRDefault="001F1895" w:rsidP="001F1895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614F">
        <w:rPr>
          <w:rFonts w:ascii="Times New Roman" w:hAnsi="Times New Roman" w:cs="Times New Roman"/>
          <w:sz w:val="24"/>
          <w:szCs w:val="24"/>
        </w:rPr>
        <w:t>РЕШЕНИЕ</w:t>
      </w:r>
    </w:p>
    <w:p w:rsidR="001F1895" w:rsidRPr="00F8201A" w:rsidRDefault="00A842AC" w:rsidP="001F1895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26.03.2024 № </w:t>
      </w:r>
      <w:r w:rsidR="002A2E2C">
        <w:rPr>
          <w:rFonts w:ascii="Times New Roman" w:hAnsi="Times New Roman" w:cs="Times New Roman"/>
          <w:sz w:val="28"/>
          <w:szCs w:val="28"/>
        </w:rPr>
        <w:t>102</w:t>
      </w:r>
    </w:p>
    <w:p w:rsidR="001F1895" w:rsidRPr="00F8201A" w:rsidRDefault="001F1895" w:rsidP="001F1895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82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895" w:rsidRPr="00F8201A" w:rsidRDefault="001F1895" w:rsidP="001F189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8201A">
        <w:rPr>
          <w:rFonts w:ascii="Times New Roman" w:hAnsi="Times New Roman"/>
          <w:sz w:val="28"/>
          <w:szCs w:val="28"/>
        </w:rPr>
        <w:t>О внесении изменений в решение Собрания депутатов Сельского поселения «Гультяевская волость» от 30.09.2021 №</w:t>
      </w:r>
      <w:r w:rsidR="00A842AC">
        <w:rPr>
          <w:rFonts w:ascii="Times New Roman" w:hAnsi="Times New Roman"/>
          <w:sz w:val="28"/>
          <w:szCs w:val="28"/>
        </w:rPr>
        <w:t xml:space="preserve"> </w:t>
      </w:r>
      <w:r w:rsidRPr="00F8201A">
        <w:rPr>
          <w:rFonts w:ascii="Times New Roman" w:hAnsi="Times New Roman"/>
          <w:sz w:val="28"/>
          <w:szCs w:val="28"/>
        </w:rPr>
        <w:t>37 «ОБ УСТАНОВЛЕНИИ ЗЕМЕЛЬНОГО НАЛОГА»</w:t>
      </w:r>
    </w:p>
    <w:p w:rsidR="001F1895" w:rsidRPr="00F8201A" w:rsidRDefault="001F1895" w:rsidP="0050614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895" w:rsidRPr="00F8201A" w:rsidRDefault="001F1895" w:rsidP="001F189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01A">
        <w:rPr>
          <w:rFonts w:ascii="Times New Roman" w:hAnsi="Times New Roman"/>
          <w:sz w:val="28"/>
          <w:szCs w:val="28"/>
        </w:rPr>
        <w:t xml:space="preserve">В соответствии с частью 3 статьи 14 и пунктом 3 части 10 статьи 35 Федерального закона от 06.10.2003 №131-ФЗ «Об общих принципах организации местного самоуправления в Российской Федерации», </w:t>
      </w:r>
      <w:r w:rsidRPr="00F8201A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абзацем 3 подпункта 1 части 1 статьи 394 Налогового кодекса Российской Федерации (в редакции Федерального закона от 31.07.2023 №389-ФЗ)</w:t>
      </w:r>
      <w:r w:rsidRPr="00F8201A">
        <w:rPr>
          <w:rFonts w:ascii="Times New Roman" w:hAnsi="Times New Roman"/>
          <w:sz w:val="28"/>
          <w:szCs w:val="28"/>
        </w:rPr>
        <w:t xml:space="preserve">, статьей 4 Устава сельского поселения «Гультяевская волость» </w:t>
      </w:r>
      <w:r w:rsidRPr="00F8201A">
        <w:rPr>
          <w:rFonts w:ascii="Times New Roman" w:hAnsi="Times New Roman"/>
          <w:bCs/>
          <w:color w:val="000000"/>
          <w:sz w:val="28"/>
          <w:szCs w:val="28"/>
        </w:rPr>
        <w:t>Собрание депутатов СП</w:t>
      </w:r>
      <w:proofErr w:type="gramEnd"/>
      <w:r w:rsidRPr="00F8201A">
        <w:rPr>
          <w:rFonts w:ascii="Times New Roman" w:hAnsi="Times New Roman"/>
          <w:bCs/>
          <w:color w:val="000000"/>
          <w:sz w:val="28"/>
          <w:szCs w:val="28"/>
        </w:rPr>
        <w:t xml:space="preserve"> «Гультяевская волость»</w:t>
      </w:r>
    </w:p>
    <w:p w:rsidR="001F1895" w:rsidRPr="00F8201A" w:rsidRDefault="001F1895" w:rsidP="001F1895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01A">
        <w:rPr>
          <w:rFonts w:ascii="Times New Roman" w:hAnsi="Times New Roman"/>
          <w:iCs/>
          <w:color w:val="000000"/>
          <w:sz w:val="28"/>
          <w:szCs w:val="28"/>
        </w:rPr>
        <w:t>РЕШИЛО</w:t>
      </w:r>
      <w:r w:rsidRPr="00F8201A">
        <w:rPr>
          <w:rFonts w:ascii="Times New Roman" w:hAnsi="Times New Roman"/>
          <w:sz w:val="28"/>
          <w:szCs w:val="28"/>
        </w:rPr>
        <w:t>:</w:t>
      </w:r>
    </w:p>
    <w:p w:rsidR="001F1895" w:rsidRPr="00F8201A" w:rsidRDefault="001F1895" w:rsidP="00F8201A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8201A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F8201A" w:rsidRPr="00F8201A">
        <w:rPr>
          <w:rFonts w:ascii="Times New Roman" w:hAnsi="Times New Roman"/>
          <w:sz w:val="28"/>
          <w:szCs w:val="28"/>
        </w:rPr>
        <w:t xml:space="preserve"> решение Собрания депутатов с</w:t>
      </w:r>
      <w:r w:rsidRPr="00F8201A">
        <w:rPr>
          <w:rFonts w:ascii="Times New Roman" w:hAnsi="Times New Roman"/>
          <w:sz w:val="28"/>
          <w:szCs w:val="28"/>
        </w:rPr>
        <w:t>ельского поселения «Гультяевская волость» от 30.09.2021 №37 «О</w:t>
      </w:r>
      <w:r w:rsidR="00F8201A" w:rsidRPr="00F8201A">
        <w:rPr>
          <w:rFonts w:ascii="Times New Roman" w:hAnsi="Times New Roman"/>
          <w:sz w:val="28"/>
          <w:szCs w:val="28"/>
        </w:rPr>
        <w:t xml:space="preserve">б установлении земельного налога </w:t>
      </w:r>
      <w:r w:rsidRPr="00F8201A">
        <w:rPr>
          <w:rFonts w:ascii="Times New Roman" w:hAnsi="Times New Roman"/>
          <w:sz w:val="28"/>
          <w:szCs w:val="28"/>
        </w:rPr>
        <w:t>»</w:t>
      </w:r>
      <w:r w:rsidR="00F8201A" w:rsidRPr="00F8201A">
        <w:rPr>
          <w:rFonts w:ascii="Times New Roman" w:hAnsi="Times New Roman"/>
          <w:sz w:val="28"/>
          <w:szCs w:val="28"/>
        </w:rPr>
        <w:t xml:space="preserve"> (далее Решение)</w:t>
      </w:r>
      <w:r w:rsidRPr="00F8201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8201A" w:rsidRPr="00F8201A" w:rsidRDefault="00F8201A" w:rsidP="00F8201A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8201A">
        <w:rPr>
          <w:rFonts w:ascii="Times New Roman" w:hAnsi="Times New Roman"/>
          <w:sz w:val="28"/>
          <w:szCs w:val="28"/>
        </w:rPr>
        <w:t>Абзац 3 подпункта 1 пункта 1 Решения читать в следующей редакции:</w:t>
      </w:r>
    </w:p>
    <w:p w:rsidR="00F8201A" w:rsidRPr="00F8201A" w:rsidRDefault="00F8201A" w:rsidP="00F8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8201A">
        <w:rPr>
          <w:rFonts w:ascii="Times New Roman" w:hAnsi="Times New Roman"/>
          <w:sz w:val="28"/>
          <w:szCs w:val="28"/>
        </w:rPr>
        <w:t>«-</w:t>
      </w:r>
      <w:r w:rsidR="005061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8201A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  <w:proofErr w:type="gramEnd"/>
    </w:p>
    <w:p w:rsidR="00F8201A" w:rsidRPr="00F8201A" w:rsidRDefault="0050614F" w:rsidP="0050614F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F8201A" w:rsidRPr="00F8201A">
        <w:rPr>
          <w:rFonts w:eastAsiaTheme="minorHAnsi"/>
          <w:sz w:val="28"/>
          <w:szCs w:val="28"/>
          <w:lang w:eastAsia="en-US"/>
        </w:rPr>
        <w:t>2.</w:t>
      </w:r>
      <w:r w:rsidR="00F8201A" w:rsidRPr="00F8201A">
        <w:rPr>
          <w:rFonts w:eastAsiaTheme="minorHAnsi"/>
          <w:sz w:val="28"/>
          <w:szCs w:val="28"/>
          <w:lang w:eastAsia="en-US"/>
        </w:rPr>
        <w:tab/>
      </w:r>
      <w:r w:rsidR="00F8201A" w:rsidRPr="00F8201A">
        <w:rPr>
          <w:rFonts w:eastAsia="Times New Roman CYR"/>
          <w:sz w:val="28"/>
          <w:szCs w:val="28"/>
        </w:rPr>
        <w:t xml:space="preserve">Настоящее решение обнародовать в соответствии с Уставом и разместить на официальном сайте </w:t>
      </w:r>
      <w:r w:rsidR="00F8201A" w:rsidRPr="00F8201A">
        <w:rPr>
          <w:sz w:val="28"/>
          <w:szCs w:val="28"/>
        </w:rPr>
        <w:t xml:space="preserve">муниципального образования «Гультяевская волость» </w:t>
      </w:r>
      <w:r w:rsidR="00F8201A" w:rsidRPr="00F8201A">
        <w:rPr>
          <w:rFonts w:eastAsia="Times New Roman CYR"/>
          <w:sz w:val="28"/>
          <w:szCs w:val="28"/>
        </w:rPr>
        <w:t xml:space="preserve">в сети Интернет по адресу: </w:t>
      </w:r>
      <w:r w:rsidR="00F8201A" w:rsidRPr="00F8201A">
        <w:rPr>
          <w:color w:val="17365D" w:themeColor="text2" w:themeShade="BF"/>
          <w:sz w:val="28"/>
          <w:szCs w:val="28"/>
          <w:u w:val="single"/>
        </w:rPr>
        <w:t>https://gultyaevskaya-r58.gosweb.gosuslugi.ru/</w:t>
      </w:r>
      <w:r w:rsidR="00F8201A" w:rsidRPr="00F8201A">
        <w:rPr>
          <w:sz w:val="28"/>
          <w:szCs w:val="28"/>
        </w:rPr>
        <w:t xml:space="preserve">  </w:t>
      </w:r>
    </w:p>
    <w:p w:rsidR="00F8201A" w:rsidRPr="0050614F" w:rsidRDefault="0050614F" w:rsidP="005061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201A" w:rsidRPr="0050614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="00F8201A" w:rsidRPr="0050614F">
        <w:rPr>
          <w:rFonts w:ascii="Times New Roman" w:hAnsi="Times New Roman"/>
          <w:sz w:val="28"/>
          <w:szCs w:val="28"/>
        </w:rPr>
        <w:t>с</w:t>
      </w:r>
      <w:proofErr w:type="gramEnd"/>
      <w:r w:rsidR="00F8201A" w:rsidRPr="0050614F">
        <w:rPr>
          <w:rFonts w:ascii="Times New Roman" w:hAnsi="Times New Roman"/>
          <w:sz w:val="28"/>
          <w:szCs w:val="28"/>
        </w:rPr>
        <w:t xml:space="preserve"> даты его официального обнародования.</w:t>
      </w:r>
    </w:p>
    <w:p w:rsidR="0050614F" w:rsidRDefault="0050614F" w:rsidP="0050614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F8201A" w:rsidRPr="00F8201A" w:rsidRDefault="00F8201A" w:rsidP="0050614F">
      <w:pPr>
        <w:spacing w:after="0"/>
        <w:ind w:left="708" w:firstLine="12"/>
        <w:jc w:val="both"/>
        <w:rPr>
          <w:rFonts w:ascii="Times New Roman" w:hAnsi="Times New Roman"/>
          <w:sz w:val="28"/>
          <w:szCs w:val="28"/>
        </w:rPr>
      </w:pPr>
      <w:r w:rsidRPr="00F8201A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F8201A" w:rsidRPr="0050614F" w:rsidRDefault="00F8201A" w:rsidP="0050614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8201A">
        <w:rPr>
          <w:rFonts w:ascii="Times New Roman" w:hAnsi="Times New Roman"/>
          <w:sz w:val="28"/>
          <w:szCs w:val="28"/>
        </w:rPr>
        <w:t xml:space="preserve">«Гультяевская волость»            </w:t>
      </w:r>
      <w:r w:rsidRPr="00F8201A">
        <w:rPr>
          <w:rFonts w:ascii="Times New Roman" w:hAnsi="Times New Roman"/>
          <w:bCs/>
          <w:color w:val="000000"/>
          <w:sz w:val="28"/>
          <w:szCs w:val="28"/>
        </w:rPr>
        <w:t>__________                    Л.П. Сохраняева.</w:t>
      </w:r>
    </w:p>
    <w:p w:rsidR="001F1895" w:rsidRPr="00F8201A" w:rsidRDefault="001F1895" w:rsidP="001F1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81146" w:rsidRPr="00F8201A" w:rsidRDefault="00E81146" w:rsidP="001F1895">
      <w:pPr>
        <w:jc w:val="both"/>
        <w:rPr>
          <w:rFonts w:ascii="Times New Roman" w:hAnsi="Times New Roman"/>
          <w:sz w:val="28"/>
          <w:szCs w:val="28"/>
        </w:rPr>
      </w:pPr>
    </w:p>
    <w:sectPr w:rsidR="00E81146" w:rsidRPr="00F8201A" w:rsidSect="00E8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3C3"/>
    <w:multiLevelType w:val="multilevel"/>
    <w:tmpl w:val="844C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C2A5BE9"/>
    <w:multiLevelType w:val="hybridMultilevel"/>
    <w:tmpl w:val="38126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F55B9"/>
    <w:multiLevelType w:val="hybridMultilevel"/>
    <w:tmpl w:val="8D5C7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970AA"/>
    <w:multiLevelType w:val="multilevel"/>
    <w:tmpl w:val="94921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1E962FC"/>
    <w:multiLevelType w:val="multilevel"/>
    <w:tmpl w:val="94921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95"/>
    <w:rsid w:val="001F1895"/>
    <w:rsid w:val="002A2E2C"/>
    <w:rsid w:val="0050614F"/>
    <w:rsid w:val="0059330F"/>
    <w:rsid w:val="0093780F"/>
    <w:rsid w:val="00A842AC"/>
    <w:rsid w:val="00E81146"/>
    <w:rsid w:val="00F8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1F1895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3">
    <w:name w:val="List Paragraph"/>
    <w:basedOn w:val="a"/>
    <w:uiPriority w:val="34"/>
    <w:qFormat/>
    <w:rsid w:val="001F1895"/>
    <w:pPr>
      <w:ind w:left="720"/>
      <w:contextualSpacing/>
    </w:pPr>
  </w:style>
  <w:style w:type="paragraph" w:customStyle="1" w:styleId="no-indent">
    <w:name w:val="no-indent"/>
    <w:basedOn w:val="a"/>
    <w:rsid w:val="00F82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2024-03-26T12:27:00Z</cp:lastPrinted>
  <dcterms:created xsi:type="dcterms:W3CDTF">2024-03-26T07:06:00Z</dcterms:created>
  <dcterms:modified xsi:type="dcterms:W3CDTF">2024-03-26T12:36:00Z</dcterms:modified>
</cp:coreProperties>
</file>