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DF" w:rsidRDefault="00B536DF" w:rsidP="00B536DF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РОССИЙСКАЯ ФЕДЕРАЦИЯ</w:t>
      </w:r>
    </w:p>
    <w:p w:rsidR="00B536DF" w:rsidRDefault="00B536DF" w:rsidP="00B536DF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Псковская область </w:t>
      </w:r>
      <w:proofErr w:type="spellStart"/>
      <w:r>
        <w:rPr>
          <w:b/>
          <w:bCs/>
          <w:sz w:val="27"/>
          <w:szCs w:val="27"/>
        </w:rPr>
        <w:t>Пустошкинский</w:t>
      </w:r>
      <w:proofErr w:type="spellEnd"/>
      <w:r>
        <w:rPr>
          <w:b/>
          <w:bCs/>
          <w:sz w:val="27"/>
          <w:szCs w:val="27"/>
        </w:rPr>
        <w:t xml:space="preserve"> район</w:t>
      </w:r>
    </w:p>
    <w:p w:rsidR="00B536DF" w:rsidRDefault="00B536DF" w:rsidP="00B536DF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сельского поселения «Гультяевская волость»</w:t>
      </w:r>
    </w:p>
    <w:p w:rsidR="00B536DF" w:rsidRDefault="00B536DF" w:rsidP="00B536DF">
      <w:pPr>
        <w:pStyle w:val="ac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B536DF" w:rsidRPr="007B33B3" w:rsidRDefault="00B536DF" w:rsidP="00B536DF">
      <w:pPr>
        <w:pStyle w:val="Standard"/>
        <w:jc w:val="center"/>
        <w:rPr>
          <w:sz w:val="28"/>
          <w:szCs w:val="28"/>
        </w:rPr>
      </w:pPr>
      <w:r w:rsidRPr="007B33B3">
        <w:rPr>
          <w:sz w:val="28"/>
          <w:szCs w:val="28"/>
        </w:rPr>
        <w:t>№33</w:t>
      </w:r>
    </w:p>
    <w:p w:rsidR="00B536DF" w:rsidRPr="00972206" w:rsidRDefault="00B536DF" w:rsidP="00B536D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19.12</w:t>
      </w:r>
      <w:r w:rsidRPr="00972206">
        <w:rPr>
          <w:sz w:val="28"/>
          <w:szCs w:val="28"/>
        </w:rPr>
        <w:t>.2024 г.</w:t>
      </w:r>
    </w:p>
    <w:p w:rsidR="00B536DF" w:rsidRPr="00972206" w:rsidRDefault="00B536DF" w:rsidP="00B536DF">
      <w:pPr>
        <w:pStyle w:val="Standard"/>
        <w:rPr>
          <w:sz w:val="28"/>
          <w:szCs w:val="28"/>
        </w:rPr>
      </w:pPr>
      <w:r w:rsidRPr="00972206">
        <w:rPr>
          <w:sz w:val="28"/>
          <w:szCs w:val="28"/>
        </w:rPr>
        <w:t>дер. Гультяи</w:t>
      </w:r>
    </w:p>
    <w:p w:rsidR="00B536DF" w:rsidRPr="00972206" w:rsidRDefault="00B536DF" w:rsidP="00B536DF">
      <w:pPr>
        <w:pStyle w:val="Standard"/>
        <w:rPr>
          <w:sz w:val="28"/>
          <w:szCs w:val="28"/>
        </w:rPr>
      </w:pPr>
    </w:p>
    <w:p w:rsidR="00A91213" w:rsidRDefault="00A91213" w:rsidP="00A91213">
      <w:pPr>
        <w:spacing w:after="0" w:line="240" w:lineRule="auto"/>
        <w:ind w:left="884" w:right="1441" w:hanging="10"/>
        <w:jc w:val="center"/>
        <w:rPr>
          <w:b/>
        </w:rPr>
      </w:pPr>
    </w:p>
    <w:p w:rsidR="00B536DF" w:rsidRDefault="00B536DF" w:rsidP="005B6CF6">
      <w:pPr>
        <w:spacing w:after="0" w:line="240" w:lineRule="auto"/>
        <w:ind w:right="0" w:firstLine="0"/>
        <w:rPr>
          <w:color w:val="auto"/>
          <w:szCs w:val="28"/>
        </w:rPr>
      </w:pPr>
    </w:p>
    <w:p w:rsidR="00B536DF" w:rsidRDefault="00B536DF" w:rsidP="005B6CF6">
      <w:pPr>
        <w:spacing w:after="0" w:line="240" w:lineRule="auto"/>
        <w:ind w:right="0" w:firstLine="0"/>
        <w:rPr>
          <w:color w:val="auto"/>
          <w:szCs w:val="28"/>
        </w:rPr>
      </w:pP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F05EB" w:rsidRDefault="0085026B" w:rsidP="00B536DF">
      <w:pPr>
        <w:spacing w:after="0" w:line="240" w:lineRule="auto"/>
        <w:ind w:firstLine="540"/>
        <w:jc w:val="center"/>
        <w:rPr>
          <w:b/>
          <w:bCs/>
          <w:sz w:val="24"/>
          <w:szCs w:val="24"/>
        </w:rPr>
      </w:pPr>
      <w:r w:rsidRPr="0085026B">
        <w:rPr>
          <w:b/>
          <w:bCs/>
          <w:sz w:val="24"/>
          <w:szCs w:val="24"/>
        </w:rPr>
        <w:t>ОБ УТВЕРЖДЕНИИ ПОЛОЖЕНИЯ ОБ ОКАЗАНИИ БЕСПЛАТНОЙ ЮРИДИЧЕСКОЙ ПОМОЩ</w:t>
      </w:r>
      <w:r w:rsidR="00B536DF">
        <w:rPr>
          <w:b/>
          <w:bCs/>
          <w:sz w:val="24"/>
          <w:szCs w:val="24"/>
        </w:rPr>
        <w:t xml:space="preserve">И ЖИТЕЛЯМ СЕЛЬСКОГО ПОСЕЛЕНИЯ «ГУЛЬТЯЕВСКАЯ </w:t>
      </w:r>
      <w:r w:rsidR="00AF05EB" w:rsidRPr="00AF05EB">
        <w:rPr>
          <w:b/>
          <w:bCs/>
          <w:sz w:val="24"/>
          <w:szCs w:val="24"/>
        </w:rPr>
        <w:t xml:space="preserve"> ВОЛОСТЬ»</w:t>
      </w:r>
    </w:p>
    <w:p w:rsidR="00AF05EB" w:rsidRDefault="00AF05EB" w:rsidP="00AF05EB">
      <w:pPr>
        <w:spacing w:after="0" w:line="240" w:lineRule="auto"/>
        <w:ind w:firstLine="540"/>
        <w:rPr>
          <w:b/>
          <w:bCs/>
          <w:sz w:val="24"/>
          <w:szCs w:val="24"/>
        </w:rPr>
      </w:pPr>
    </w:p>
    <w:p w:rsidR="00AF05EB" w:rsidRDefault="0085026B" w:rsidP="00AF05EB">
      <w:pPr>
        <w:spacing w:after="0" w:line="240" w:lineRule="auto"/>
        <w:rPr>
          <w:szCs w:val="28"/>
        </w:rPr>
      </w:pPr>
      <w:r w:rsidRPr="0085026B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21.11.2011 № 324-ФЗ «О бесплатной юридической помощи в Российской Федерации», от 02.05.2006 № 59-ФЗ «О порядке рассмотрения обращений граждан Российской Федерации»</w:t>
      </w:r>
      <w:r>
        <w:rPr>
          <w:szCs w:val="28"/>
        </w:rPr>
        <w:t xml:space="preserve">, </w:t>
      </w:r>
      <w:r w:rsidR="00AF05EB" w:rsidRPr="00AF05EB">
        <w:rPr>
          <w:szCs w:val="28"/>
        </w:rPr>
        <w:t>Устав</w:t>
      </w:r>
      <w:r>
        <w:rPr>
          <w:szCs w:val="28"/>
        </w:rPr>
        <w:t>ом</w:t>
      </w:r>
      <w:r w:rsidR="00AF05EB" w:rsidRPr="00AF05EB">
        <w:rPr>
          <w:szCs w:val="28"/>
        </w:rPr>
        <w:t xml:space="preserve"> </w:t>
      </w:r>
      <w:r w:rsidR="00AF05EB">
        <w:rPr>
          <w:szCs w:val="28"/>
        </w:rPr>
        <w:t xml:space="preserve">сельского поселения </w:t>
      </w:r>
      <w:r w:rsidR="00B536DF">
        <w:rPr>
          <w:szCs w:val="28"/>
        </w:rPr>
        <w:t>«Гультяевская</w:t>
      </w:r>
      <w:r w:rsidR="00AF05EB" w:rsidRPr="00AF05EB">
        <w:rPr>
          <w:szCs w:val="28"/>
        </w:rPr>
        <w:t xml:space="preserve"> волость»:</w:t>
      </w:r>
    </w:p>
    <w:p w:rsidR="007B33B3" w:rsidRDefault="007B33B3" w:rsidP="00A91213">
      <w:pPr>
        <w:spacing w:after="0" w:line="240" w:lineRule="auto"/>
        <w:jc w:val="center"/>
        <w:rPr>
          <w:b/>
          <w:bCs/>
          <w:szCs w:val="28"/>
        </w:rPr>
      </w:pP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A91213" w:rsidRDefault="00A91213" w:rsidP="00A91213">
      <w:pPr>
        <w:spacing w:after="0" w:line="240" w:lineRule="auto"/>
        <w:jc w:val="center"/>
        <w:rPr>
          <w:szCs w:val="28"/>
        </w:rPr>
      </w:pPr>
    </w:p>
    <w:p w:rsidR="00A9444D" w:rsidRDefault="00A9444D" w:rsidP="00A9444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9444D">
        <w:rPr>
          <w:rFonts w:eastAsia="Calibri"/>
          <w:kern w:val="2"/>
          <w:szCs w:val="28"/>
        </w:rPr>
        <w:t>Утвердить</w:t>
      </w:r>
      <w:r w:rsidRPr="00A9444D">
        <w:rPr>
          <w:szCs w:val="28"/>
        </w:rPr>
        <w:t xml:space="preserve"> Положение об оказании бесплатной юридической помощи жителям сельского поселения </w:t>
      </w:r>
      <w:r w:rsidR="00B536DF">
        <w:rPr>
          <w:szCs w:val="28"/>
        </w:rPr>
        <w:t>«Гультяевская</w:t>
      </w:r>
      <w:r w:rsidR="00AF05EB">
        <w:rPr>
          <w:szCs w:val="28"/>
        </w:rPr>
        <w:t xml:space="preserve"> волость»</w:t>
      </w:r>
      <w:r w:rsidR="00AF05EB" w:rsidRPr="00AF05EB">
        <w:rPr>
          <w:szCs w:val="28"/>
        </w:rPr>
        <w:t xml:space="preserve">, </w:t>
      </w:r>
      <w:r>
        <w:rPr>
          <w:szCs w:val="28"/>
        </w:rPr>
        <w:t>согласно приложению.</w:t>
      </w:r>
    </w:p>
    <w:p w:rsidR="002C0772" w:rsidRDefault="00A91213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Cs/>
          <w:szCs w:val="28"/>
        </w:rPr>
      </w:pPr>
      <w:r>
        <w:rPr>
          <w:rFonts w:eastAsia="Calibri"/>
          <w:szCs w:val="28"/>
        </w:rPr>
        <w:t>3.</w:t>
      </w:r>
      <w:r>
        <w:rPr>
          <w:bCs/>
          <w:szCs w:val="28"/>
        </w:rPr>
        <w:t xml:space="preserve"> </w:t>
      </w:r>
      <w:r w:rsidR="002C0772">
        <w:rPr>
          <w:bCs/>
          <w:szCs w:val="28"/>
        </w:rPr>
        <w:t>Опубликовать настоящее в решение в порядке,</w:t>
      </w:r>
      <w:r w:rsidR="002C0772" w:rsidRPr="002C0772">
        <w:rPr>
          <w:rFonts w:eastAsia="Calibri"/>
          <w:kern w:val="2"/>
          <w:szCs w:val="28"/>
        </w:rPr>
        <w:t xml:space="preserve"> </w:t>
      </w:r>
      <w:r w:rsidR="002C0772">
        <w:rPr>
          <w:rFonts w:eastAsia="Calibri"/>
          <w:kern w:val="2"/>
          <w:szCs w:val="28"/>
        </w:rPr>
        <w:t>предусмотренном Уставом сельского</w:t>
      </w:r>
      <w:r w:rsidR="00B536DF">
        <w:rPr>
          <w:rFonts w:eastAsia="Calibri"/>
          <w:kern w:val="2"/>
          <w:szCs w:val="28"/>
        </w:rPr>
        <w:t xml:space="preserve"> поселения «Гультяевская</w:t>
      </w:r>
      <w:r w:rsidR="002C0772">
        <w:rPr>
          <w:rFonts w:eastAsia="Calibri"/>
          <w:kern w:val="2"/>
          <w:szCs w:val="28"/>
        </w:rPr>
        <w:t xml:space="preserve"> волость».</w:t>
      </w:r>
    </w:p>
    <w:p w:rsidR="00A91213" w:rsidRDefault="002C0772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kern w:val="2"/>
          <w:szCs w:val="28"/>
        </w:rPr>
      </w:pPr>
      <w:r>
        <w:rPr>
          <w:rFonts w:eastAsia="Calibri"/>
          <w:bCs/>
          <w:kern w:val="2"/>
          <w:szCs w:val="28"/>
        </w:rPr>
        <w:t xml:space="preserve">4. </w:t>
      </w:r>
      <w:r w:rsidR="00A91213">
        <w:rPr>
          <w:rFonts w:eastAsia="Calibri"/>
          <w:bCs/>
          <w:kern w:val="2"/>
          <w:szCs w:val="28"/>
        </w:rPr>
        <w:t xml:space="preserve">Настоящее постановление </w:t>
      </w:r>
      <w:r w:rsidR="00A91213">
        <w:rPr>
          <w:rFonts w:eastAsia="Calibri"/>
          <w:kern w:val="2"/>
          <w:szCs w:val="28"/>
        </w:rPr>
        <w:t>вступает в силу</w:t>
      </w:r>
      <w:r>
        <w:rPr>
          <w:rFonts w:eastAsia="Calibri"/>
          <w:kern w:val="2"/>
          <w:szCs w:val="28"/>
        </w:rPr>
        <w:t xml:space="preserve"> со дня официального опубликования.</w:t>
      </w:r>
    </w:p>
    <w:p w:rsidR="00A91213" w:rsidRDefault="00A91213" w:rsidP="00A91213">
      <w:pPr>
        <w:spacing w:after="0" w:line="240" w:lineRule="auto"/>
        <w:rPr>
          <w:szCs w:val="28"/>
        </w:rPr>
      </w:pPr>
    </w:p>
    <w:p w:rsidR="00A91213" w:rsidRDefault="00A91213" w:rsidP="00A91213">
      <w:pPr>
        <w:spacing w:after="0" w:line="240" w:lineRule="auto"/>
        <w:rPr>
          <w:szCs w:val="28"/>
        </w:rPr>
      </w:pPr>
    </w:p>
    <w:p w:rsidR="00B536DF" w:rsidRDefault="00042888" w:rsidP="009A0304">
      <w:pPr>
        <w:spacing w:after="0" w:line="240" w:lineRule="auto"/>
        <w:ind w:right="0" w:firstLine="0"/>
        <w:rPr>
          <w:color w:val="auto"/>
          <w:szCs w:val="28"/>
        </w:rPr>
      </w:pPr>
      <w:r w:rsidRPr="00042888">
        <w:rPr>
          <w:color w:val="auto"/>
          <w:szCs w:val="28"/>
        </w:rPr>
        <w:t xml:space="preserve">Глава </w:t>
      </w:r>
      <w:r w:rsidR="009A0304">
        <w:rPr>
          <w:color w:val="auto"/>
          <w:szCs w:val="28"/>
        </w:rPr>
        <w:t>сельского поселения</w:t>
      </w:r>
    </w:p>
    <w:p w:rsidR="00042888" w:rsidRPr="00042888" w:rsidRDefault="009A0304" w:rsidP="009A0304">
      <w:pPr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9B40AE">
        <w:rPr>
          <w:szCs w:val="28"/>
        </w:rPr>
        <w:t>«</w:t>
      </w:r>
      <w:r w:rsidR="00B536DF">
        <w:rPr>
          <w:szCs w:val="28"/>
        </w:rPr>
        <w:t xml:space="preserve">Гультяевская </w:t>
      </w:r>
      <w:r w:rsidR="009B40AE">
        <w:rPr>
          <w:szCs w:val="28"/>
        </w:rPr>
        <w:t>волость»</w:t>
      </w:r>
      <w:r w:rsidR="00BF15A0">
        <w:rPr>
          <w:color w:val="auto"/>
          <w:szCs w:val="28"/>
        </w:rPr>
        <w:t xml:space="preserve">              </w:t>
      </w:r>
      <w:r w:rsidR="00B536DF">
        <w:rPr>
          <w:color w:val="auto"/>
          <w:szCs w:val="28"/>
        </w:rPr>
        <w:tab/>
      </w:r>
      <w:r w:rsidR="00B536DF">
        <w:rPr>
          <w:color w:val="auto"/>
          <w:szCs w:val="28"/>
        </w:rPr>
        <w:tab/>
      </w:r>
      <w:r w:rsidR="00B536DF">
        <w:rPr>
          <w:color w:val="auto"/>
          <w:szCs w:val="28"/>
        </w:rPr>
        <w:tab/>
      </w:r>
      <w:r w:rsidR="00B536DF">
        <w:rPr>
          <w:color w:val="auto"/>
          <w:szCs w:val="28"/>
        </w:rPr>
        <w:tab/>
        <w:t>Л.П. Сохраняева.</w:t>
      </w:r>
      <w:r w:rsidR="00BF15A0">
        <w:rPr>
          <w:color w:val="auto"/>
          <w:szCs w:val="28"/>
        </w:rPr>
        <w:t xml:space="preserve">    </w:t>
      </w:r>
    </w:p>
    <w:p w:rsidR="00E03A42" w:rsidRPr="00E03A42" w:rsidRDefault="00E03A42" w:rsidP="00AF05EB">
      <w:pPr>
        <w:pageBreakBefore/>
        <w:spacing w:after="0" w:line="240" w:lineRule="exact"/>
        <w:ind w:left="5670" w:right="0" w:firstLine="0"/>
        <w:jc w:val="right"/>
        <w:rPr>
          <w:rFonts w:eastAsia="TimesNewRomanPSMT"/>
          <w:color w:val="auto"/>
          <w:szCs w:val="28"/>
        </w:rPr>
      </w:pPr>
      <w:r w:rsidRPr="00E03A42">
        <w:rPr>
          <w:rFonts w:eastAsia="TimesNewRomanPSMT"/>
          <w:color w:val="auto"/>
          <w:szCs w:val="28"/>
        </w:rPr>
        <w:lastRenderedPageBreak/>
        <w:t>Приложение</w:t>
      </w:r>
    </w:p>
    <w:p w:rsidR="00E03A42" w:rsidRPr="00E03A42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Cs w:val="28"/>
        </w:rPr>
      </w:pPr>
    </w:p>
    <w:p w:rsidR="00E03A42" w:rsidRPr="007B33B3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  <w:r w:rsidRPr="007B33B3">
        <w:rPr>
          <w:rFonts w:eastAsia="TimesNewRomanPSMT"/>
          <w:color w:val="auto"/>
          <w:sz w:val="24"/>
          <w:szCs w:val="24"/>
        </w:rPr>
        <w:t>УТВЕРЖДЕНО</w:t>
      </w:r>
    </w:p>
    <w:p w:rsidR="00E03A42" w:rsidRPr="007B33B3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</w:rPr>
      </w:pPr>
      <w:r w:rsidRPr="007B33B3">
        <w:rPr>
          <w:rFonts w:eastAsia="TimesNewRomanPSMT"/>
          <w:color w:val="auto"/>
          <w:sz w:val="24"/>
          <w:szCs w:val="24"/>
        </w:rPr>
        <w:t xml:space="preserve">постановлением </w:t>
      </w:r>
      <w:r w:rsidR="00AF05EB" w:rsidRPr="007B33B3">
        <w:rPr>
          <w:color w:val="auto"/>
          <w:sz w:val="24"/>
          <w:szCs w:val="24"/>
        </w:rPr>
        <w:t>Администрации</w:t>
      </w:r>
      <w:r w:rsidRPr="007B33B3">
        <w:rPr>
          <w:color w:val="auto"/>
          <w:sz w:val="24"/>
          <w:szCs w:val="24"/>
        </w:rPr>
        <w:t xml:space="preserve"> </w:t>
      </w:r>
      <w:r w:rsidR="009A0304" w:rsidRPr="007B33B3">
        <w:rPr>
          <w:color w:val="auto"/>
          <w:sz w:val="24"/>
          <w:szCs w:val="24"/>
        </w:rPr>
        <w:t>сельского поселения «</w:t>
      </w:r>
      <w:r w:rsidR="00B536DF" w:rsidRPr="007B33B3">
        <w:rPr>
          <w:sz w:val="24"/>
          <w:szCs w:val="24"/>
        </w:rPr>
        <w:t>Гультяевская</w:t>
      </w:r>
      <w:r w:rsidR="007B33B3">
        <w:rPr>
          <w:color w:val="auto"/>
          <w:sz w:val="24"/>
          <w:szCs w:val="24"/>
        </w:rPr>
        <w:t xml:space="preserve"> </w:t>
      </w:r>
      <w:r w:rsidR="009A0304" w:rsidRPr="007B33B3">
        <w:rPr>
          <w:color w:val="auto"/>
          <w:sz w:val="24"/>
          <w:szCs w:val="24"/>
        </w:rPr>
        <w:t>волост</w:t>
      </w:r>
      <w:r w:rsidR="00B536DF" w:rsidRPr="007B33B3">
        <w:rPr>
          <w:color w:val="auto"/>
          <w:sz w:val="24"/>
          <w:szCs w:val="24"/>
        </w:rPr>
        <w:t>ь</w:t>
      </w:r>
      <w:r w:rsidR="009A0304" w:rsidRPr="007B33B3">
        <w:rPr>
          <w:color w:val="auto"/>
          <w:sz w:val="24"/>
          <w:szCs w:val="24"/>
        </w:rPr>
        <w:t>»</w:t>
      </w:r>
      <w:r w:rsidRPr="007B33B3">
        <w:rPr>
          <w:rFonts w:eastAsia="TimesNewRomanPSMT"/>
          <w:color w:val="auto"/>
          <w:sz w:val="24"/>
          <w:szCs w:val="24"/>
        </w:rPr>
        <w:t xml:space="preserve"> </w:t>
      </w:r>
    </w:p>
    <w:p w:rsidR="00E03A42" w:rsidRPr="007B33B3" w:rsidRDefault="00E03A42" w:rsidP="00E03A42">
      <w:pPr>
        <w:spacing w:after="0" w:line="240" w:lineRule="exact"/>
        <w:ind w:left="5670" w:right="0" w:firstLine="0"/>
        <w:jc w:val="right"/>
        <w:rPr>
          <w:rFonts w:eastAsia="TimesNewRomanPSMT"/>
          <w:color w:val="auto"/>
          <w:sz w:val="24"/>
          <w:szCs w:val="24"/>
          <w:u w:val="single"/>
        </w:rPr>
      </w:pPr>
      <w:r w:rsidRPr="007B33B3">
        <w:rPr>
          <w:rFonts w:eastAsia="TimesNewRomanPSMT"/>
          <w:color w:val="auto"/>
          <w:sz w:val="24"/>
          <w:szCs w:val="24"/>
        </w:rPr>
        <w:t>от</w:t>
      </w:r>
      <w:r w:rsidRPr="007B33B3">
        <w:rPr>
          <w:rFonts w:eastAsia="TimesNewRomanPSMT"/>
          <w:color w:val="auto"/>
          <w:sz w:val="24"/>
          <w:szCs w:val="24"/>
          <w:u w:val="single"/>
        </w:rPr>
        <w:t xml:space="preserve"> </w:t>
      </w:r>
      <w:r w:rsidR="00B536DF" w:rsidRPr="007B33B3">
        <w:rPr>
          <w:rFonts w:eastAsia="TimesNewRomanPSMT"/>
          <w:color w:val="auto"/>
          <w:sz w:val="24"/>
          <w:szCs w:val="24"/>
          <w:u w:val="single"/>
        </w:rPr>
        <w:t xml:space="preserve">19.12.2024 </w:t>
      </w:r>
      <w:r w:rsidRPr="007B33B3">
        <w:rPr>
          <w:rFonts w:eastAsia="TimesNewRomanPSMT"/>
          <w:color w:val="auto"/>
          <w:sz w:val="24"/>
          <w:szCs w:val="24"/>
        </w:rPr>
        <w:t>№</w:t>
      </w:r>
      <w:r w:rsidR="00B536DF" w:rsidRPr="007B33B3">
        <w:rPr>
          <w:rFonts w:eastAsia="TimesNewRomanPSMT"/>
          <w:color w:val="auto"/>
          <w:sz w:val="24"/>
          <w:szCs w:val="24"/>
          <w:u w:val="single"/>
        </w:rPr>
        <w:t xml:space="preserve"> 33</w:t>
      </w:r>
      <w:r w:rsidRPr="007B33B3">
        <w:rPr>
          <w:rFonts w:eastAsia="TimesNewRomanPSMT"/>
          <w:color w:val="auto"/>
          <w:sz w:val="24"/>
          <w:szCs w:val="24"/>
          <w:u w:val="single"/>
        </w:rPr>
        <w:t xml:space="preserve"> </w:t>
      </w:r>
    </w:p>
    <w:p w:rsidR="00A91213" w:rsidRDefault="00A91213" w:rsidP="00A91213">
      <w:pPr>
        <w:spacing w:after="0" w:line="240" w:lineRule="auto"/>
        <w:ind w:right="11" w:firstLine="697"/>
        <w:jc w:val="right"/>
        <w:rPr>
          <w:szCs w:val="28"/>
        </w:rPr>
      </w:pPr>
    </w:p>
    <w:p w:rsidR="00A9444D" w:rsidRDefault="00A9444D" w:rsidP="00A91213">
      <w:pPr>
        <w:spacing w:after="0" w:line="240" w:lineRule="auto"/>
        <w:ind w:right="11" w:firstLine="697"/>
        <w:jc w:val="right"/>
        <w:rPr>
          <w:szCs w:val="28"/>
        </w:rPr>
      </w:pPr>
    </w:p>
    <w:p w:rsidR="00A9444D" w:rsidRPr="00B536DF" w:rsidRDefault="00A9444D" w:rsidP="00A9444D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B536DF">
        <w:rPr>
          <w:b/>
          <w:sz w:val="24"/>
          <w:szCs w:val="24"/>
        </w:rPr>
        <w:t>Положение</w:t>
      </w:r>
    </w:p>
    <w:p w:rsidR="00A9444D" w:rsidRPr="00B536DF" w:rsidRDefault="00A9444D" w:rsidP="00A9444D">
      <w:pPr>
        <w:spacing w:after="120" w:line="240" w:lineRule="auto"/>
        <w:ind w:right="0" w:firstLine="709"/>
        <w:jc w:val="center"/>
        <w:rPr>
          <w:b/>
          <w:sz w:val="24"/>
          <w:szCs w:val="24"/>
        </w:rPr>
      </w:pPr>
      <w:r w:rsidRPr="00B536DF">
        <w:rPr>
          <w:b/>
          <w:sz w:val="24"/>
          <w:szCs w:val="24"/>
        </w:rPr>
        <w:t>об оказании бесплатной юридической помощи</w:t>
      </w:r>
    </w:p>
    <w:p w:rsidR="00A9444D" w:rsidRPr="00B536DF" w:rsidRDefault="00A9444D" w:rsidP="00A9444D">
      <w:pPr>
        <w:spacing w:after="120" w:line="240" w:lineRule="auto"/>
        <w:ind w:right="0" w:firstLine="709"/>
        <w:jc w:val="center"/>
        <w:rPr>
          <w:b/>
          <w:sz w:val="24"/>
          <w:szCs w:val="24"/>
        </w:rPr>
      </w:pPr>
      <w:r w:rsidRPr="00B536DF">
        <w:rPr>
          <w:b/>
          <w:sz w:val="24"/>
          <w:szCs w:val="24"/>
        </w:rPr>
        <w:t>жителям сельского поселения сельского поселения</w:t>
      </w:r>
    </w:p>
    <w:p w:rsidR="00A9444D" w:rsidRPr="00B536DF" w:rsidRDefault="00B536DF" w:rsidP="00A9444D">
      <w:pPr>
        <w:spacing w:after="120" w:line="240" w:lineRule="auto"/>
        <w:ind w:right="0" w:firstLine="709"/>
        <w:jc w:val="center"/>
        <w:rPr>
          <w:b/>
          <w:sz w:val="24"/>
          <w:szCs w:val="24"/>
        </w:rPr>
      </w:pPr>
      <w:r w:rsidRPr="00B536DF">
        <w:rPr>
          <w:b/>
          <w:sz w:val="24"/>
          <w:szCs w:val="24"/>
        </w:rPr>
        <w:t xml:space="preserve"> «Гультяевская</w:t>
      </w:r>
      <w:r w:rsidR="00A9444D" w:rsidRPr="00B536DF">
        <w:rPr>
          <w:b/>
          <w:sz w:val="24"/>
          <w:szCs w:val="24"/>
        </w:rPr>
        <w:t xml:space="preserve"> волость»</w:t>
      </w:r>
    </w:p>
    <w:p w:rsidR="00A9444D" w:rsidRPr="00A9444D" w:rsidRDefault="00A9444D" w:rsidP="00A9444D">
      <w:pPr>
        <w:spacing w:after="120" w:line="240" w:lineRule="auto"/>
        <w:ind w:right="0" w:firstLine="709"/>
        <w:jc w:val="center"/>
        <w:rPr>
          <w:sz w:val="24"/>
          <w:szCs w:val="24"/>
        </w:rPr>
      </w:pPr>
    </w:p>
    <w:p w:rsidR="00A9444D" w:rsidRPr="00A9444D" w:rsidRDefault="00A9444D" w:rsidP="00A9444D">
      <w:pPr>
        <w:autoSpaceDE w:val="0"/>
        <w:autoSpaceDN w:val="0"/>
        <w:adjustRightInd w:val="0"/>
        <w:spacing w:after="120" w:line="240" w:lineRule="auto"/>
        <w:ind w:right="0" w:firstLine="709"/>
        <w:jc w:val="center"/>
        <w:rPr>
          <w:rFonts w:eastAsia="Calibri"/>
          <w:b/>
          <w:bCs/>
          <w:color w:val="212121"/>
          <w:sz w:val="24"/>
          <w:szCs w:val="24"/>
          <w:lang w:eastAsia="en-US"/>
        </w:rPr>
      </w:pPr>
      <w:r w:rsidRPr="00A9444D">
        <w:rPr>
          <w:rFonts w:eastAsia="Calibri"/>
          <w:b/>
          <w:bCs/>
          <w:color w:val="212121"/>
          <w:sz w:val="24"/>
          <w:szCs w:val="24"/>
          <w:lang w:eastAsia="en-US"/>
        </w:rPr>
        <w:t>1. Общие положения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 w:val="24"/>
          <w:szCs w:val="24"/>
          <w:lang w:eastAsia="en-US"/>
        </w:rPr>
        <w:t xml:space="preserve">1.1. </w:t>
      </w:r>
      <w:proofErr w:type="gramStart"/>
      <w:r w:rsidRPr="00A9444D">
        <w:rPr>
          <w:rFonts w:eastAsia="Calibri"/>
          <w:color w:val="212121"/>
          <w:szCs w:val="24"/>
          <w:lang w:eastAsia="en-US"/>
        </w:rPr>
        <w:t xml:space="preserve">Настоящее Положение о порядке оказания бесплатной юридической помощи жителям </w:t>
      </w:r>
      <w:r w:rsidRPr="00A9444D">
        <w:rPr>
          <w:rFonts w:eastAsia="Calibri"/>
          <w:szCs w:val="24"/>
          <w:lang w:eastAsia="en-US"/>
        </w:rPr>
        <w:t xml:space="preserve">сельского поселения </w:t>
      </w:r>
      <w:r w:rsidR="00B536DF">
        <w:rPr>
          <w:rFonts w:eastAsia="Calibri"/>
          <w:szCs w:val="24"/>
          <w:lang w:eastAsia="en-US"/>
        </w:rPr>
        <w:t>«</w:t>
      </w:r>
      <w:r w:rsidR="00B536DF">
        <w:rPr>
          <w:szCs w:val="28"/>
        </w:rPr>
        <w:t>Гультяевская</w:t>
      </w:r>
      <w:r>
        <w:rPr>
          <w:rFonts w:eastAsia="Calibri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212121"/>
          <w:szCs w:val="24"/>
          <w:lang w:eastAsia="en-US"/>
        </w:rPr>
        <w:t xml:space="preserve"> (далее - Положение) разработано в соответствии с Федеральным законом от 21.11.2011 № 324-ФЗ «О бесплатной юридической помощи в Российской Федерации» и устанавливает дополнительные гарантии права граждан Российской Федерации, проживающих на территории </w:t>
      </w:r>
      <w:r w:rsidRPr="00A9444D">
        <w:rPr>
          <w:rFonts w:eastAsia="Calibri"/>
          <w:szCs w:val="24"/>
          <w:lang w:eastAsia="en-US"/>
        </w:rPr>
        <w:t xml:space="preserve"> сельского поселения </w:t>
      </w:r>
      <w:r w:rsidR="00B536DF">
        <w:rPr>
          <w:rFonts w:eastAsia="Calibri"/>
          <w:szCs w:val="24"/>
          <w:lang w:eastAsia="en-US"/>
        </w:rPr>
        <w:t>«</w:t>
      </w:r>
      <w:r w:rsidR="00B536DF">
        <w:rPr>
          <w:szCs w:val="28"/>
        </w:rPr>
        <w:t>Гультяевская</w:t>
      </w:r>
      <w:r>
        <w:rPr>
          <w:rFonts w:eastAsia="Calibri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212121"/>
          <w:szCs w:val="24"/>
          <w:lang w:eastAsia="en-US"/>
        </w:rPr>
        <w:t xml:space="preserve">, на получение бесплатной юридической помощи, виды и порядок ее оказания специалистами администрации </w:t>
      </w:r>
      <w:r w:rsidRPr="00A9444D">
        <w:rPr>
          <w:rFonts w:eastAsia="Calibri"/>
          <w:szCs w:val="24"/>
          <w:lang w:eastAsia="en-US"/>
        </w:rPr>
        <w:t>сельского поселения</w:t>
      </w:r>
      <w:proofErr w:type="gramEnd"/>
      <w:r w:rsidRPr="00A9444D">
        <w:rPr>
          <w:rFonts w:eastAsia="Calibri"/>
          <w:szCs w:val="24"/>
          <w:lang w:eastAsia="en-US"/>
        </w:rPr>
        <w:t xml:space="preserve"> </w:t>
      </w:r>
      <w:r w:rsidR="00B536DF">
        <w:rPr>
          <w:rFonts w:eastAsia="Calibri"/>
          <w:szCs w:val="24"/>
          <w:lang w:eastAsia="en-US"/>
        </w:rPr>
        <w:t>«</w:t>
      </w:r>
      <w:r w:rsidR="00B536DF">
        <w:rPr>
          <w:szCs w:val="28"/>
        </w:rPr>
        <w:t>Гультяевская</w:t>
      </w:r>
      <w:r>
        <w:rPr>
          <w:rFonts w:eastAsia="Calibri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212121"/>
          <w:szCs w:val="24"/>
          <w:lang w:eastAsia="en-US"/>
        </w:rPr>
        <w:t xml:space="preserve"> (далее – администрация).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1.2. Право на получение бесплатной юридической помощи имеют следующие категории жителей: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- граждане, среднедушевой доход семей которых ниже величины прожиточного минимума, установленного в </w:t>
      </w:r>
      <w:r>
        <w:rPr>
          <w:rFonts w:eastAsia="Calibri"/>
          <w:color w:val="212121"/>
          <w:szCs w:val="24"/>
          <w:lang w:eastAsia="en-US"/>
        </w:rPr>
        <w:t>Псковской</w:t>
      </w:r>
      <w:r w:rsidRPr="00A9444D">
        <w:rPr>
          <w:rFonts w:eastAsia="Calibri"/>
          <w:color w:val="212121"/>
          <w:szCs w:val="24"/>
          <w:lang w:eastAsia="en-US"/>
        </w:rPr>
        <w:t xml:space="preserve"> области, либо одиноко проживающие граждане, доходы которых ниже величины прожиточного минимума (малоимущие граждане);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инвалиды I и II группы;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proofErr w:type="gramStart"/>
      <w:r w:rsidRPr="00A9444D">
        <w:rPr>
          <w:rFonts w:eastAsia="Calibri"/>
          <w:color w:val="212121"/>
          <w:szCs w:val="24"/>
          <w:lang w:eastAsia="en-US"/>
        </w:rPr>
        <w:t>-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A9444D">
        <w:rPr>
          <w:rFonts w:eastAsia="Calibri"/>
          <w:color w:val="212121"/>
          <w:szCs w:val="24"/>
          <w:lang w:eastAsia="en-US"/>
        </w:rPr>
        <w:t xml:space="preserve"> </w:t>
      </w:r>
      <w:proofErr w:type="gramStart"/>
      <w:r w:rsidRPr="00A9444D">
        <w:rPr>
          <w:rFonts w:eastAsia="Calibri"/>
          <w:color w:val="212121"/>
          <w:szCs w:val="24"/>
          <w:lang w:eastAsia="en-US"/>
        </w:rPr>
        <w:t xml:space="preserve"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</w:t>
      </w:r>
      <w:r w:rsidRPr="00A9444D">
        <w:rPr>
          <w:rFonts w:eastAsia="Calibri"/>
          <w:color w:val="212121"/>
          <w:szCs w:val="24"/>
          <w:lang w:eastAsia="en-US"/>
        </w:rPr>
        <w:lastRenderedPageBreak/>
        <w:t>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A9444D">
        <w:rPr>
          <w:rFonts w:eastAsia="Calibri"/>
          <w:color w:val="212121"/>
          <w:szCs w:val="24"/>
          <w:lang w:eastAsia="en-US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proofErr w:type="gramStart"/>
      <w:r w:rsidRPr="00A9444D">
        <w:rPr>
          <w:rFonts w:eastAsia="Calibri"/>
          <w:color w:val="212121"/>
          <w:szCs w:val="24"/>
          <w:lang w:eastAsia="en-US"/>
        </w:rPr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 w:rsidRPr="00A9444D">
        <w:rPr>
          <w:rFonts w:eastAsia="Calibri"/>
          <w:color w:val="212121"/>
          <w:szCs w:val="24"/>
          <w:lang w:eastAsia="en-US"/>
        </w:rPr>
        <w:t xml:space="preserve"> </w:t>
      </w:r>
      <w:proofErr w:type="gramStart"/>
      <w:r w:rsidRPr="00A9444D">
        <w:rPr>
          <w:rFonts w:eastAsia="Calibri"/>
          <w:color w:val="212121"/>
          <w:szCs w:val="24"/>
          <w:lang w:eastAsia="en-US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 w:rsidRPr="00A9444D">
        <w:rPr>
          <w:rFonts w:eastAsia="Calibri"/>
          <w:color w:val="212121"/>
          <w:szCs w:val="24"/>
          <w:lang w:eastAsia="en-US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proofErr w:type="gramStart"/>
      <w:r w:rsidRPr="00A9444D">
        <w:rPr>
          <w:rFonts w:eastAsia="Calibri"/>
          <w:color w:val="212121"/>
          <w:szCs w:val="24"/>
          <w:lang w:eastAsia="en-US"/>
        </w:rPr>
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</w:r>
      <w:r>
        <w:rPr>
          <w:rFonts w:eastAsia="Calibri"/>
          <w:color w:val="212121"/>
          <w:szCs w:val="24"/>
          <w:lang w:eastAsia="en-US"/>
        </w:rPr>
        <w:t>;</w:t>
      </w:r>
      <w:proofErr w:type="gramEnd"/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</w:rPr>
      </w:pPr>
      <w:r w:rsidRPr="00A9444D">
        <w:rPr>
          <w:rFonts w:eastAsia="Calibri"/>
          <w:color w:val="auto"/>
          <w:szCs w:val="24"/>
          <w:lang w:eastAsia="en-US"/>
        </w:rPr>
        <w:t xml:space="preserve">- почетные граждане </w:t>
      </w:r>
      <w:r>
        <w:rPr>
          <w:rFonts w:eastAsia="Calibri"/>
          <w:color w:val="auto"/>
          <w:szCs w:val="24"/>
          <w:lang w:eastAsia="en-US"/>
        </w:rPr>
        <w:t>Псковской</w:t>
      </w:r>
      <w:r w:rsidRPr="00A9444D">
        <w:rPr>
          <w:rFonts w:eastAsia="Calibri"/>
          <w:color w:val="auto"/>
          <w:szCs w:val="24"/>
          <w:lang w:eastAsia="en-US"/>
        </w:rPr>
        <w:t xml:space="preserve"> области, проживающие на территории сельского поселения </w:t>
      </w:r>
      <w:r w:rsidR="00B536DF">
        <w:rPr>
          <w:rFonts w:eastAsia="Calibri"/>
          <w:color w:val="auto"/>
          <w:szCs w:val="24"/>
          <w:lang w:eastAsia="en-US"/>
        </w:rPr>
        <w:t>«</w:t>
      </w:r>
      <w:r w:rsidR="00B536DF">
        <w:rPr>
          <w:szCs w:val="28"/>
        </w:rPr>
        <w:t>Гультяевская</w:t>
      </w:r>
      <w:r>
        <w:rPr>
          <w:rFonts w:eastAsia="Calibri"/>
          <w:color w:val="auto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auto"/>
          <w:szCs w:val="24"/>
          <w:lang w:eastAsia="en-US"/>
        </w:rPr>
        <w:t>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lastRenderedPageBreak/>
        <w:t>-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</w:t>
      </w:r>
      <w:proofErr w:type="gramStart"/>
      <w:r w:rsidRPr="00A9444D">
        <w:rPr>
          <w:rFonts w:eastAsia="Calibri"/>
          <w:color w:val="212121"/>
          <w:szCs w:val="24"/>
          <w:lang w:eastAsia="en-US"/>
        </w:rPr>
        <w:t>свободы</w:t>
      </w:r>
      <w:proofErr w:type="gramEnd"/>
      <w:r w:rsidRPr="00A9444D">
        <w:rPr>
          <w:rFonts w:eastAsia="Calibri"/>
          <w:color w:val="212121"/>
          <w:szCs w:val="24"/>
          <w:lang w:eastAsia="en-US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граждане, указанные в пункте 8.1 части 1 статьи 20 Федерального закона от 21.11.2011 № 324-ФЗ «О бесплатной юридической помощи в Российской Федерации», пострадавшие в результате чрезвычайной ситуации;</w:t>
      </w:r>
    </w:p>
    <w:p w:rsidR="00A9444D" w:rsidRP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-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A9444D" w:rsidRPr="00A9444D" w:rsidRDefault="00A9444D" w:rsidP="00A9444D">
      <w:pPr>
        <w:autoSpaceDE w:val="0"/>
        <w:autoSpaceDN w:val="0"/>
        <w:adjustRightInd w:val="0"/>
        <w:spacing w:before="120" w:after="120" w:line="240" w:lineRule="auto"/>
        <w:ind w:right="0" w:firstLine="709"/>
        <w:jc w:val="center"/>
        <w:rPr>
          <w:rFonts w:eastAsia="Calibri"/>
          <w:b/>
          <w:bCs/>
          <w:color w:val="212121"/>
          <w:szCs w:val="24"/>
          <w:lang w:eastAsia="en-US"/>
        </w:rPr>
      </w:pPr>
      <w:r w:rsidRPr="00A9444D">
        <w:rPr>
          <w:rFonts w:eastAsia="Calibri"/>
          <w:b/>
          <w:bCs/>
          <w:color w:val="212121"/>
          <w:szCs w:val="24"/>
          <w:lang w:eastAsia="en-US"/>
        </w:rPr>
        <w:t>2. Формы бесплатной юридической помощи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2.1. Бесплатная правовая помощь оказывается в форме бесплатного правового консультирования.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2.2. </w:t>
      </w:r>
      <w:r w:rsidRPr="00A9444D">
        <w:rPr>
          <w:rFonts w:eastAsia="Calibri"/>
          <w:color w:val="auto"/>
          <w:szCs w:val="24"/>
          <w:lang w:eastAsia="en-US"/>
        </w:rPr>
        <w:t xml:space="preserve">Бесплатным правовым консультированием является предоставление консультаций (разъяснений) в устной форме (при личном обращении) по жилищному, земельному, градостроительному, семейному законодательствам с учетом вопросов местного значения  сельского поселения </w:t>
      </w:r>
      <w:r w:rsidR="00B536DF">
        <w:rPr>
          <w:rFonts w:eastAsia="Calibri"/>
          <w:color w:val="auto"/>
          <w:szCs w:val="24"/>
          <w:lang w:eastAsia="en-US"/>
        </w:rPr>
        <w:t>«</w:t>
      </w:r>
      <w:r w:rsidR="00B536DF">
        <w:rPr>
          <w:szCs w:val="28"/>
        </w:rPr>
        <w:t>Гультяевская</w:t>
      </w:r>
      <w:r>
        <w:rPr>
          <w:rFonts w:eastAsia="Calibri"/>
          <w:color w:val="auto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auto"/>
          <w:szCs w:val="24"/>
          <w:lang w:eastAsia="en-US"/>
        </w:rPr>
        <w:t>, определенных федеральным и региональным законодательством.</w:t>
      </w:r>
    </w:p>
    <w:p w:rsidR="00A9444D" w:rsidRP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</w:rPr>
      </w:pPr>
      <w:r w:rsidRPr="00A9444D">
        <w:rPr>
          <w:rFonts w:eastAsia="Calibri"/>
          <w:color w:val="auto"/>
          <w:szCs w:val="24"/>
          <w:lang w:eastAsia="en-US"/>
        </w:rPr>
        <w:t>2.3. Обращения, поступившие в письменной форме, рассматриваются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A9444D" w:rsidRPr="00A9444D" w:rsidRDefault="00A9444D" w:rsidP="00A9444D">
      <w:pPr>
        <w:autoSpaceDE w:val="0"/>
        <w:autoSpaceDN w:val="0"/>
        <w:adjustRightInd w:val="0"/>
        <w:spacing w:before="120" w:after="120" w:line="240" w:lineRule="auto"/>
        <w:ind w:right="0" w:firstLine="709"/>
        <w:jc w:val="center"/>
        <w:rPr>
          <w:rFonts w:eastAsia="Calibri"/>
          <w:b/>
          <w:bCs/>
          <w:color w:val="212121"/>
          <w:szCs w:val="24"/>
          <w:lang w:eastAsia="en-US"/>
        </w:rPr>
      </w:pPr>
      <w:r w:rsidRPr="00A9444D">
        <w:rPr>
          <w:rFonts w:eastAsia="Calibri"/>
          <w:b/>
          <w:bCs/>
          <w:color w:val="212121"/>
          <w:szCs w:val="24"/>
          <w:lang w:eastAsia="en-US"/>
        </w:rPr>
        <w:t>3. Порядок организации приема граждан</w:t>
      </w:r>
    </w:p>
    <w:p w:rsidR="00A9444D" w:rsidRP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3.1. Организацию приема граждан по предоставлению бесплатной юридической помощи осуществляют сотрудники администрации сельского поселения </w:t>
      </w:r>
      <w:r w:rsidR="00B536DF">
        <w:rPr>
          <w:rFonts w:eastAsia="Calibri"/>
          <w:color w:val="212121"/>
          <w:szCs w:val="24"/>
          <w:lang w:eastAsia="en-US"/>
        </w:rPr>
        <w:t>«</w:t>
      </w:r>
      <w:r w:rsidR="00B536DF">
        <w:rPr>
          <w:szCs w:val="28"/>
        </w:rPr>
        <w:t>Гультяевская</w:t>
      </w:r>
      <w:r>
        <w:rPr>
          <w:rFonts w:eastAsia="Calibri"/>
          <w:color w:val="212121"/>
          <w:szCs w:val="24"/>
          <w:lang w:eastAsia="en-US"/>
        </w:rPr>
        <w:t xml:space="preserve"> волость».</w:t>
      </w:r>
    </w:p>
    <w:p w:rsidR="00B536DF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Прием граждан осуществляется еженедельно по вторникам и четвергам месяца, с 9-00 до 13-00, по предварительной записи по телефону </w:t>
      </w:r>
    </w:p>
    <w:p w:rsidR="00A9444D" w:rsidRDefault="00B536DF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>
        <w:rPr>
          <w:rFonts w:eastAsia="Calibri"/>
          <w:color w:val="212121"/>
          <w:szCs w:val="24"/>
          <w:lang w:eastAsia="en-US"/>
        </w:rPr>
        <w:t>8(81142) 9-65-43</w:t>
      </w:r>
      <w:r w:rsidR="00A9444D" w:rsidRPr="00A9444D">
        <w:rPr>
          <w:rFonts w:eastAsia="Calibri"/>
          <w:color w:val="212121"/>
          <w:szCs w:val="24"/>
          <w:lang w:eastAsia="en-US"/>
        </w:rPr>
        <w:t>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lastRenderedPageBreak/>
        <w:t xml:space="preserve">Прием ведется в здании администрации сельского поселения </w:t>
      </w:r>
      <w:r w:rsidR="00B536DF">
        <w:rPr>
          <w:rFonts w:eastAsia="Calibri"/>
          <w:color w:val="212121"/>
          <w:szCs w:val="24"/>
          <w:lang w:eastAsia="en-US"/>
        </w:rPr>
        <w:t>«</w:t>
      </w:r>
      <w:r w:rsidR="00B536DF">
        <w:rPr>
          <w:szCs w:val="28"/>
        </w:rPr>
        <w:t>Гультяевская</w:t>
      </w:r>
      <w:r>
        <w:rPr>
          <w:rFonts w:eastAsia="Calibri"/>
          <w:color w:val="212121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212121"/>
          <w:szCs w:val="24"/>
          <w:lang w:eastAsia="en-US"/>
        </w:rPr>
        <w:t xml:space="preserve">, расположенном по адресу: </w:t>
      </w:r>
      <w:r w:rsidR="00B536DF">
        <w:rPr>
          <w:rFonts w:eastAsia="Calibri"/>
          <w:color w:val="212121"/>
          <w:szCs w:val="24"/>
          <w:lang w:eastAsia="en-US"/>
        </w:rPr>
        <w:t xml:space="preserve">182327, Псковская область, </w:t>
      </w:r>
      <w:proofErr w:type="spellStart"/>
      <w:r w:rsidR="00B536DF">
        <w:rPr>
          <w:rFonts w:eastAsia="Calibri"/>
          <w:color w:val="212121"/>
          <w:szCs w:val="24"/>
          <w:lang w:eastAsia="en-US"/>
        </w:rPr>
        <w:t>Пустошкинский</w:t>
      </w:r>
      <w:proofErr w:type="spellEnd"/>
      <w:r w:rsidR="00B536DF">
        <w:rPr>
          <w:rFonts w:eastAsia="Calibri"/>
          <w:color w:val="212121"/>
          <w:szCs w:val="24"/>
          <w:lang w:eastAsia="en-US"/>
        </w:rPr>
        <w:t xml:space="preserve"> район, д. Гультяи, д. 49</w:t>
      </w:r>
      <w:r w:rsidRPr="00A9444D">
        <w:rPr>
          <w:rFonts w:eastAsia="Calibri"/>
          <w:color w:val="212121"/>
          <w:szCs w:val="24"/>
          <w:lang w:eastAsia="en-US"/>
        </w:rPr>
        <w:t>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3.2. Время для рассмотрения вопроса, с которым обратился гражданин, и оказания бесплатной юридической помощи составляет не более одного часа.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3.3. До начала консультации граждане предъявляют документ, удостоверяющий личность и документ, подтверждающий отнесение гражданина к числу лиц, имеющих право на оказание бесплатной юридической помощи, указанных в пункте 1.2 раздела 1 настоящего Положения.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3.4. Для проведения бесплатного правового консультирования граждане вправе </w:t>
      </w:r>
      <w:proofErr w:type="gramStart"/>
      <w:r w:rsidRPr="00A9444D">
        <w:rPr>
          <w:rFonts w:eastAsia="Calibri"/>
          <w:color w:val="212121"/>
          <w:szCs w:val="24"/>
          <w:lang w:eastAsia="en-US"/>
        </w:rPr>
        <w:t>предоставить документы</w:t>
      </w:r>
      <w:proofErr w:type="gramEnd"/>
      <w:r w:rsidRPr="00A9444D">
        <w:rPr>
          <w:rFonts w:eastAsia="Calibri"/>
          <w:color w:val="212121"/>
          <w:szCs w:val="24"/>
          <w:lang w:eastAsia="en-US"/>
        </w:rPr>
        <w:t xml:space="preserve"> (материалы), являющиеся предметом обращения за бесплатной юридической помощью, по существу излагают интересующий вопрос.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3.5. Документы и информацию, указанные в пункте 3.3 настоящего Положения может представить по поручению гражданина, имеющего право на получение бесплатной юридической помощи, другое лицо, если гражданин не имеет возможности лично обратиться за получением бесплатной юридической помощи. В этом случае представитель гражданина предъявляет документ, удостоверяющий личность, доверенность или документ, подтверждающий права законного представителя.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3.6. Правовая помощь жителям оказывается на безвозмездной основе.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3.7. Прием граждан фиксируется в карточке личного приема.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3.8. Бесплатная правовая помощь не оказывается в следующих случаях: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1) при обращении гражданина по вопросу, не имеющему правового характера;</w:t>
      </w:r>
      <w:r w:rsidRPr="00A9444D">
        <w:rPr>
          <w:rFonts w:eastAsia="Calibri"/>
          <w:color w:val="212121"/>
          <w:szCs w:val="24"/>
          <w:lang w:eastAsia="en-US"/>
        </w:rPr>
        <w:br/>
        <w:t>2) по вопросам, которые находятся в производстве суда или которые были рассмотрены в порядке гражданского, уголовного или административного судопроизводства и по ним имеется принятый судебный акт;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3) по вопросам, связанным с уголовным судопроизводством;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4) по вопросам, возникшим в связи с участием обратившегося за бесплатной юридической помощью гражданина в противоправной деятельности, в сделках, противным основам правопорядка и нравственности, если заявитель не является потерпевшим.</w:t>
      </w:r>
    </w:p>
    <w:p w:rsidR="00A9444D" w:rsidRP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>3.9. При отсутствии документа, удостоверяющего личность, и документов, подтверждающих отнесение гражданина к числу лиц, имеющих право на оказание бесплатной юридической помощи, указанных в пункте 1.2 раздела 1 настоящего Положения, оказание бесплатной юридической помощи не осуществляется.</w:t>
      </w:r>
    </w:p>
    <w:p w:rsidR="00A9444D" w:rsidRPr="00A9444D" w:rsidRDefault="00A9444D" w:rsidP="00A9444D">
      <w:pPr>
        <w:autoSpaceDE w:val="0"/>
        <w:autoSpaceDN w:val="0"/>
        <w:adjustRightInd w:val="0"/>
        <w:spacing w:before="120" w:after="120" w:line="240" w:lineRule="auto"/>
        <w:ind w:right="0" w:firstLine="709"/>
        <w:jc w:val="center"/>
        <w:rPr>
          <w:rFonts w:eastAsia="Calibri"/>
          <w:b/>
          <w:bCs/>
          <w:color w:val="212121"/>
          <w:szCs w:val="24"/>
          <w:lang w:eastAsia="en-US"/>
        </w:rPr>
      </w:pPr>
      <w:r w:rsidRPr="00A9444D">
        <w:rPr>
          <w:rFonts w:eastAsia="Calibri"/>
          <w:b/>
          <w:bCs/>
          <w:color w:val="212121"/>
          <w:szCs w:val="24"/>
          <w:lang w:eastAsia="en-US"/>
        </w:rPr>
        <w:t>4. Заключительные положения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4.1. При проведении устных консультаций специалисты администрации сельского поселения </w:t>
      </w:r>
      <w:r w:rsidR="007B33B3">
        <w:rPr>
          <w:rFonts w:eastAsia="Calibri"/>
          <w:color w:val="212121"/>
          <w:szCs w:val="24"/>
          <w:lang w:eastAsia="en-US"/>
        </w:rPr>
        <w:t>«</w:t>
      </w:r>
      <w:r w:rsidR="007B33B3">
        <w:rPr>
          <w:szCs w:val="28"/>
        </w:rPr>
        <w:t>Гультяевская</w:t>
      </w:r>
      <w:r>
        <w:rPr>
          <w:rFonts w:eastAsia="Calibri"/>
          <w:color w:val="212121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212121"/>
          <w:szCs w:val="24"/>
          <w:lang w:eastAsia="en-US"/>
        </w:rPr>
        <w:t xml:space="preserve"> не составляют исковые заявления, жалобы, заявления, ходатайства и иные письменные документы.</w:t>
      </w:r>
    </w:p>
    <w:p w:rsid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4.2. Если в ходе консультирования усматривается наличие признаков обращения по вопросам, относящимся к компетенции иных органов местного </w:t>
      </w:r>
      <w:r w:rsidRPr="00A9444D">
        <w:rPr>
          <w:rFonts w:eastAsia="Calibri"/>
          <w:color w:val="212121"/>
          <w:szCs w:val="24"/>
          <w:lang w:eastAsia="en-US"/>
        </w:rPr>
        <w:lastRenderedPageBreak/>
        <w:t>самоуправления, обратившемуся лицу (или группе лиц) оказывается необходимая консультативная помощь в составлении обращения на имя руководителя соответствующего органа местного самоуправления.</w:t>
      </w:r>
    </w:p>
    <w:p w:rsidR="00A9444D" w:rsidRPr="00A9444D" w:rsidRDefault="00A9444D" w:rsidP="00A9444D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212121"/>
          <w:szCs w:val="24"/>
          <w:lang w:eastAsia="en-US"/>
        </w:rPr>
      </w:pPr>
      <w:r w:rsidRPr="00A9444D">
        <w:rPr>
          <w:rFonts w:eastAsia="Calibri"/>
          <w:color w:val="212121"/>
          <w:szCs w:val="24"/>
          <w:lang w:eastAsia="en-US"/>
        </w:rPr>
        <w:t xml:space="preserve">4.3. При выявлении в ходе консультации наличия жалобы на действия должностных лиц администрации сельского поселения </w:t>
      </w:r>
      <w:r w:rsidR="007B33B3">
        <w:rPr>
          <w:rFonts w:eastAsia="Calibri"/>
          <w:color w:val="212121"/>
          <w:szCs w:val="24"/>
          <w:lang w:eastAsia="en-US"/>
        </w:rPr>
        <w:t>«</w:t>
      </w:r>
      <w:r w:rsidR="007B33B3">
        <w:rPr>
          <w:szCs w:val="28"/>
        </w:rPr>
        <w:t>Гультяевская</w:t>
      </w:r>
      <w:r>
        <w:rPr>
          <w:rFonts w:eastAsia="Calibri"/>
          <w:color w:val="212121"/>
          <w:szCs w:val="24"/>
          <w:lang w:eastAsia="en-US"/>
        </w:rPr>
        <w:t xml:space="preserve"> волость»</w:t>
      </w:r>
      <w:r w:rsidRPr="00A9444D">
        <w:rPr>
          <w:rFonts w:eastAsia="Calibri"/>
          <w:color w:val="212121"/>
          <w:szCs w:val="24"/>
          <w:lang w:eastAsia="en-US"/>
        </w:rPr>
        <w:t xml:space="preserve"> заявителю разъясняется порядок подачи жалобы на ранее принятое решение, прием при этом прекращается.</w:t>
      </w:r>
    </w:p>
    <w:sectPr w:rsidR="00A9444D" w:rsidRPr="00A9444D" w:rsidSect="00AF05EB">
      <w:headerReference w:type="even" r:id="rId7"/>
      <w:headerReference w:type="default" r:id="rId8"/>
      <w:headerReference w:type="first" r:id="rId9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A4" w:rsidRDefault="00263DA4">
      <w:pPr>
        <w:spacing w:after="0" w:line="240" w:lineRule="auto"/>
      </w:pPr>
      <w:r>
        <w:separator/>
      </w:r>
    </w:p>
  </w:endnote>
  <w:endnote w:type="continuationSeparator" w:id="0">
    <w:p w:rsidR="00263DA4" w:rsidRDefault="0026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A4" w:rsidRDefault="00263DA4">
      <w:pPr>
        <w:spacing w:after="0" w:line="240" w:lineRule="auto"/>
      </w:pPr>
      <w:r>
        <w:separator/>
      </w:r>
    </w:p>
  </w:footnote>
  <w:footnote w:type="continuationSeparator" w:id="0">
    <w:p w:rsidR="00263DA4" w:rsidRDefault="0026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227299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 w:rsidR="000230A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230AC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F37D67" w:rsidP="00AF05EB">
    <w:pPr>
      <w:pStyle w:val="a5"/>
      <w:jc w:val="center"/>
    </w:pPr>
    <w:fldSimple w:instr="PAGE   \* MERGEFORMAT">
      <w:r w:rsidR="007B33B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336"/>
    <w:multiLevelType w:val="hybridMultilevel"/>
    <w:tmpl w:val="E086FFDC"/>
    <w:lvl w:ilvl="0" w:tplc="81C4D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5EF"/>
    <w:rsid w:val="000005A3"/>
    <w:rsid w:val="000230AC"/>
    <w:rsid w:val="00042888"/>
    <w:rsid w:val="00042A7A"/>
    <w:rsid w:val="0005239A"/>
    <w:rsid w:val="001A0B44"/>
    <w:rsid w:val="001B2930"/>
    <w:rsid w:val="001C7EC7"/>
    <w:rsid w:val="002246C0"/>
    <w:rsid w:val="00227299"/>
    <w:rsid w:val="00263DA4"/>
    <w:rsid w:val="002C0772"/>
    <w:rsid w:val="00315E0A"/>
    <w:rsid w:val="003C373F"/>
    <w:rsid w:val="003C4248"/>
    <w:rsid w:val="004250B8"/>
    <w:rsid w:val="00427015"/>
    <w:rsid w:val="00431BE4"/>
    <w:rsid w:val="00446080"/>
    <w:rsid w:val="004619CF"/>
    <w:rsid w:val="00497D60"/>
    <w:rsid w:val="004F2A1E"/>
    <w:rsid w:val="005258C0"/>
    <w:rsid w:val="00535D12"/>
    <w:rsid w:val="00597C02"/>
    <w:rsid w:val="005B6CF6"/>
    <w:rsid w:val="005C4ED2"/>
    <w:rsid w:val="005D3DDE"/>
    <w:rsid w:val="006710E8"/>
    <w:rsid w:val="00676C5E"/>
    <w:rsid w:val="007B33B3"/>
    <w:rsid w:val="007F19F2"/>
    <w:rsid w:val="00800CE5"/>
    <w:rsid w:val="00845BE7"/>
    <w:rsid w:val="0085026B"/>
    <w:rsid w:val="008912DC"/>
    <w:rsid w:val="008966C0"/>
    <w:rsid w:val="008E4271"/>
    <w:rsid w:val="00921479"/>
    <w:rsid w:val="00994D71"/>
    <w:rsid w:val="009A0304"/>
    <w:rsid w:val="009B40AE"/>
    <w:rsid w:val="009C1986"/>
    <w:rsid w:val="00A91213"/>
    <w:rsid w:val="00A92B42"/>
    <w:rsid w:val="00A9444D"/>
    <w:rsid w:val="00AA3B7C"/>
    <w:rsid w:val="00AB6585"/>
    <w:rsid w:val="00AD5058"/>
    <w:rsid w:val="00AF05EB"/>
    <w:rsid w:val="00B536DF"/>
    <w:rsid w:val="00B817A5"/>
    <w:rsid w:val="00B975F8"/>
    <w:rsid w:val="00BF15A0"/>
    <w:rsid w:val="00C04C03"/>
    <w:rsid w:val="00C30CE6"/>
    <w:rsid w:val="00C540C4"/>
    <w:rsid w:val="00C93C41"/>
    <w:rsid w:val="00C9777E"/>
    <w:rsid w:val="00CC77D0"/>
    <w:rsid w:val="00CE3E8E"/>
    <w:rsid w:val="00CE5E78"/>
    <w:rsid w:val="00D1513F"/>
    <w:rsid w:val="00D76176"/>
    <w:rsid w:val="00DB3F28"/>
    <w:rsid w:val="00DB706B"/>
    <w:rsid w:val="00DC0F31"/>
    <w:rsid w:val="00DE35EF"/>
    <w:rsid w:val="00DF0581"/>
    <w:rsid w:val="00E03A42"/>
    <w:rsid w:val="00E35A04"/>
    <w:rsid w:val="00ED0802"/>
    <w:rsid w:val="00F06745"/>
    <w:rsid w:val="00F375C9"/>
    <w:rsid w:val="00F37D67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pPr>
      <w:spacing w:after="3" w:line="249" w:lineRule="auto"/>
      <w:ind w:right="12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19CF"/>
    <w:pPr>
      <w:keepNext/>
      <w:keepLines/>
      <w:spacing w:after="294" w:line="259" w:lineRule="auto"/>
      <w:ind w:right="567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4619CF"/>
    <w:pPr>
      <w:keepNext/>
      <w:keepLines/>
      <w:spacing w:after="328" w:line="259" w:lineRule="auto"/>
      <w:ind w:left="1952"/>
      <w:jc w:val="center"/>
      <w:outlineLvl w:val="1"/>
    </w:pPr>
    <w:rPr>
      <w:rFonts w:ascii="Times New Roman" w:hAnsi="Times New Roman"/>
      <w:b/>
      <w:i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CF"/>
    <w:rPr>
      <w:rFonts w:ascii="Times New Roman" w:hAnsi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4619CF"/>
    <w:rPr>
      <w:rFonts w:ascii="Times New Roman" w:hAnsi="Times New Roman"/>
      <w:b/>
      <w:i/>
      <w:color w:val="000000"/>
      <w:sz w:val="28"/>
      <w:szCs w:val="22"/>
      <w:lang w:bidi="ar-SA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4">
    <w:name w:val="Нижний колонтитул Знак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B817A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2B4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A92B42"/>
    <w:rPr>
      <w:rFonts w:ascii="Segoe UI" w:hAnsi="Segoe UI" w:cs="Segoe UI"/>
      <w:color w:val="000000"/>
      <w:sz w:val="18"/>
      <w:szCs w:val="18"/>
    </w:rPr>
  </w:style>
  <w:style w:type="paragraph" w:styleId="a9">
    <w:name w:val="endnote text"/>
    <w:basedOn w:val="a"/>
    <w:link w:val="aa"/>
    <w:uiPriority w:val="99"/>
    <w:rsid w:val="00AF05EB"/>
    <w:pPr>
      <w:autoSpaceDE w:val="0"/>
      <w:autoSpaceDN w:val="0"/>
      <w:spacing w:after="0" w:line="240" w:lineRule="auto"/>
      <w:ind w:right="0" w:firstLine="0"/>
      <w:jc w:val="left"/>
    </w:pPr>
    <w:rPr>
      <w:color w:val="auto"/>
      <w:sz w:val="20"/>
      <w:szCs w:val="20"/>
      <w:lang/>
    </w:rPr>
  </w:style>
  <w:style w:type="character" w:customStyle="1" w:styleId="aa">
    <w:name w:val="Текст концевой сноски Знак"/>
    <w:link w:val="a9"/>
    <w:uiPriority w:val="99"/>
    <w:rsid w:val="00AF05EB"/>
    <w:rPr>
      <w:rFonts w:ascii="Times New Roman" w:hAnsi="Times New Roman"/>
    </w:rPr>
  </w:style>
  <w:style w:type="character" w:styleId="ab">
    <w:name w:val="endnote reference"/>
    <w:uiPriority w:val="99"/>
    <w:rsid w:val="00AF05EB"/>
    <w:rPr>
      <w:rFonts w:cs="Times New Roman"/>
      <w:vertAlign w:val="superscript"/>
    </w:rPr>
  </w:style>
  <w:style w:type="paragraph" w:customStyle="1" w:styleId="Standard">
    <w:name w:val="Standard"/>
    <w:rsid w:val="00B536DF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c">
    <w:name w:val="Normal (Web)"/>
    <w:basedOn w:val="Standard"/>
    <w:rsid w:val="00B536DF"/>
    <w:pPr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pc</cp:lastModifiedBy>
  <cp:revision>2</cp:revision>
  <cp:lastPrinted>2024-12-19T07:30:00Z</cp:lastPrinted>
  <dcterms:created xsi:type="dcterms:W3CDTF">2024-12-19T07:32:00Z</dcterms:created>
  <dcterms:modified xsi:type="dcterms:W3CDTF">2024-12-19T07:32:00Z</dcterms:modified>
</cp:coreProperties>
</file>