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FC" w:rsidRDefault="00146CFC" w:rsidP="00146CFC">
      <w:pPr>
        <w:pStyle w:val="ConsTitle"/>
        <w:widowControl/>
        <w:ind w:right="0"/>
        <w:jc w:val="center"/>
      </w:pPr>
    </w:p>
    <w:p w:rsidR="007A4FF9" w:rsidRPr="008E1530" w:rsidRDefault="007A4FF9" w:rsidP="007A4FF9">
      <w:pPr>
        <w:numPr>
          <w:ilvl w:val="0"/>
          <w:numId w:val="3"/>
        </w:numPr>
        <w:jc w:val="center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Муниципальное образование «Гультяевская волость»</w:t>
      </w:r>
    </w:p>
    <w:p w:rsidR="007A4FF9" w:rsidRPr="008E1530" w:rsidRDefault="007A4FF9" w:rsidP="007A4FF9">
      <w:pPr>
        <w:numPr>
          <w:ilvl w:val="0"/>
          <w:numId w:val="3"/>
        </w:num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2"/>
          <w:szCs w:val="22"/>
          <w:lang w:val="ru-RU"/>
        </w:rPr>
        <w:t>АДМИНИСТРАЦИ</w:t>
      </w:r>
      <w:r>
        <w:rPr>
          <w:b/>
          <w:sz w:val="22"/>
          <w:szCs w:val="22"/>
          <w:lang w:val="ru-RU"/>
        </w:rPr>
        <w:t>Я</w:t>
      </w:r>
      <w:r w:rsidRPr="008E1530">
        <w:rPr>
          <w:b/>
          <w:sz w:val="22"/>
          <w:szCs w:val="22"/>
          <w:lang w:val="ru-RU"/>
        </w:rPr>
        <w:t xml:space="preserve"> СЕЛЬСКОГО ПОСЕЛЕНИЯ</w:t>
      </w:r>
      <w:r w:rsidRPr="008E1530">
        <w:rPr>
          <w:b/>
          <w:sz w:val="28"/>
          <w:szCs w:val="28"/>
          <w:lang w:val="ru-RU"/>
        </w:rPr>
        <w:t xml:space="preserve"> «Гультяевская волость»</w:t>
      </w:r>
    </w:p>
    <w:p w:rsidR="007A4FF9" w:rsidRPr="008E1530" w:rsidRDefault="007A4FF9" w:rsidP="007A4FF9">
      <w:pPr>
        <w:numPr>
          <w:ilvl w:val="0"/>
          <w:numId w:val="3"/>
        </w:numPr>
        <w:jc w:val="center"/>
        <w:rPr>
          <w:b/>
          <w:sz w:val="28"/>
          <w:szCs w:val="28"/>
          <w:lang w:val="ru-RU"/>
        </w:rPr>
      </w:pPr>
    </w:p>
    <w:p w:rsidR="007A4FF9" w:rsidRPr="008E1530" w:rsidRDefault="007A4FF9" w:rsidP="007A4FF9">
      <w:pPr>
        <w:numPr>
          <w:ilvl w:val="0"/>
          <w:numId w:val="3"/>
        </w:numPr>
        <w:jc w:val="center"/>
        <w:rPr>
          <w:b/>
          <w:lang w:val="ru-RU"/>
        </w:rPr>
      </w:pPr>
      <w:r w:rsidRPr="008E1530">
        <w:rPr>
          <w:b/>
          <w:lang w:val="ru-RU"/>
        </w:rPr>
        <w:t>ПОСТАНОВЛЕНИЕ</w:t>
      </w:r>
    </w:p>
    <w:p w:rsidR="007A4FF9" w:rsidRPr="008E1530" w:rsidRDefault="007A4FF9" w:rsidP="007A4FF9">
      <w:pPr>
        <w:numPr>
          <w:ilvl w:val="0"/>
          <w:numId w:val="3"/>
        </w:numPr>
        <w:jc w:val="center"/>
        <w:rPr>
          <w:sz w:val="22"/>
          <w:szCs w:val="22"/>
          <w:lang w:val="ru-RU"/>
        </w:rPr>
      </w:pP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</w:p>
    <w:p w:rsidR="007A4FF9" w:rsidRPr="008E1530" w:rsidRDefault="002B32AD" w:rsidP="007A4FF9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«12</w:t>
      </w:r>
      <w:r w:rsidR="007A4FF9" w:rsidRPr="008E1530">
        <w:rPr>
          <w:sz w:val="22"/>
          <w:szCs w:val="22"/>
          <w:lang w:val="ru-RU"/>
        </w:rPr>
        <w:t>»_</w:t>
      </w:r>
      <w:r w:rsidR="007A4FF9">
        <w:rPr>
          <w:sz w:val="22"/>
          <w:szCs w:val="22"/>
          <w:lang w:val="ru-RU"/>
        </w:rPr>
        <w:t>04</w:t>
      </w:r>
      <w:r w:rsidR="007A4FF9" w:rsidRPr="008E1530">
        <w:rPr>
          <w:sz w:val="22"/>
          <w:szCs w:val="22"/>
          <w:lang w:val="ru-RU"/>
        </w:rPr>
        <w:t>_20</w:t>
      </w:r>
      <w:r w:rsidR="00E52D4A">
        <w:rPr>
          <w:sz w:val="22"/>
          <w:szCs w:val="22"/>
          <w:lang w:val="ru-RU"/>
        </w:rPr>
        <w:t>22</w:t>
      </w:r>
      <w:r w:rsidR="007A4FF9" w:rsidRPr="008E1530">
        <w:rPr>
          <w:sz w:val="22"/>
          <w:szCs w:val="22"/>
          <w:lang w:val="ru-RU"/>
        </w:rPr>
        <w:t>г.                                           №</w:t>
      </w:r>
      <w:r>
        <w:rPr>
          <w:sz w:val="22"/>
          <w:szCs w:val="22"/>
          <w:lang w:val="ru-RU"/>
        </w:rPr>
        <w:t xml:space="preserve"> 10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0"/>
          <w:szCs w:val="20"/>
          <w:lang w:val="ru-RU"/>
        </w:rPr>
      </w:pP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Об утверждении отчета </w:t>
      </w:r>
      <w:proofErr w:type="gramStart"/>
      <w:r w:rsidRPr="008E1530">
        <w:rPr>
          <w:sz w:val="28"/>
          <w:szCs w:val="28"/>
          <w:lang w:val="ru-RU"/>
        </w:rPr>
        <w:t>об</w:t>
      </w:r>
      <w:proofErr w:type="gramEnd"/>
      <w:r w:rsidRPr="008E1530">
        <w:rPr>
          <w:sz w:val="28"/>
          <w:szCs w:val="28"/>
          <w:lang w:val="ru-RU"/>
        </w:rPr>
        <w:t xml:space="preserve"> </w:t>
      </w:r>
    </w:p>
    <w:p w:rsidR="007A4FF9" w:rsidRDefault="007A4FF9" w:rsidP="007A4FF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исполнении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 </w:t>
      </w:r>
    </w:p>
    <w:p w:rsidR="007A4FF9" w:rsidRDefault="007A4FF9" w:rsidP="007A4FF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«Гультяевская волость»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за 1 квартал 20</w:t>
      </w:r>
      <w:r>
        <w:rPr>
          <w:sz w:val="28"/>
          <w:szCs w:val="28"/>
          <w:lang w:val="ru-RU"/>
        </w:rPr>
        <w:t>2</w:t>
      </w:r>
      <w:r w:rsidR="00E52D4A">
        <w:rPr>
          <w:sz w:val="28"/>
          <w:szCs w:val="28"/>
          <w:lang w:val="ru-RU"/>
        </w:rPr>
        <w:t>2</w:t>
      </w:r>
      <w:r w:rsidRPr="008E1530">
        <w:rPr>
          <w:sz w:val="28"/>
          <w:szCs w:val="28"/>
          <w:lang w:val="ru-RU"/>
        </w:rPr>
        <w:t xml:space="preserve"> года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В соответствии с п. 5 ст. 264.2 Бюджетного Кодекса Российской Федерации и ст.1 п.1.4 Положения о бюджетном процессе муниципального образования «Гультяевская волость» ПОСТАНОВЛЯЮ: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1. Утвердить  отчет об исполнении бюджета муниципального образования «Гультяевская волость» за 1 квартал 20</w:t>
      </w:r>
      <w:r w:rsidR="00E52D4A">
        <w:rPr>
          <w:sz w:val="28"/>
          <w:szCs w:val="28"/>
          <w:lang w:val="ru-RU"/>
        </w:rPr>
        <w:t>22</w:t>
      </w:r>
      <w:r w:rsidRPr="008E1530">
        <w:rPr>
          <w:sz w:val="28"/>
          <w:szCs w:val="28"/>
          <w:lang w:val="ru-RU"/>
        </w:rPr>
        <w:t xml:space="preserve"> года по доходам в сумме </w:t>
      </w:r>
      <w:r w:rsidR="00E52D4A">
        <w:rPr>
          <w:sz w:val="28"/>
          <w:szCs w:val="28"/>
          <w:lang w:val="ru-RU"/>
        </w:rPr>
        <w:t>492,5</w:t>
      </w:r>
      <w:r>
        <w:rPr>
          <w:sz w:val="28"/>
          <w:szCs w:val="28"/>
          <w:lang w:val="ru-RU"/>
        </w:rPr>
        <w:t xml:space="preserve"> </w:t>
      </w:r>
      <w:r w:rsidRPr="008E1530">
        <w:rPr>
          <w:sz w:val="28"/>
          <w:szCs w:val="28"/>
          <w:lang w:val="ru-RU"/>
        </w:rPr>
        <w:t>тыс</w:t>
      </w:r>
      <w:proofErr w:type="gramStart"/>
      <w:r w:rsidRPr="008E1530">
        <w:rPr>
          <w:sz w:val="28"/>
          <w:szCs w:val="28"/>
          <w:lang w:val="ru-RU"/>
        </w:rPr>
        <w:t>.р</w:t>
      </w:r>
      <w:proofErr w:type="gramEnd"/>
      <w:r w:rsidRPr="008E1530">
        <w:rPr>
          <w:sz w:val="28"/>
          <w:szCs w:val="28"/>
          <w:lang w:val="ru-RU"/>
        </w:rPr>
        <w:t xml:space="preserve">ублей, по расходам в сумме </w:t>
      </w:r>
      <w:r w:rsidR="00E52D4A">
        <w:rPr>
          <w:sz w:val="28"/>
          <w:szCs w:val="28"/>
          <w:lang w:val="ru-RU"/>
        </w:rPr>
        <w:t>716,8</w:t>
      </w:r>
      <w:r w:rsidRPr="008E1530">
        <w:rPr>
          <w:sz w:val="28"/>
          <w:szCs w:val="28"/>
          <w:lang w:val="ru-RU"/>
        </w:rPr>
        <w:t xml:space="preserve"> тыс.рублей.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2. Утвердить исполнение: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доходам бюджета муниципального образования «Гультяевская волость» за 1 квартал 20</w:t>
      </w:r>
      <w:r>
        <w:rPr>
          <w:sz w:val="28"/>
          <w:szCs w:val="28"/>
          <w:lang w:val="ru-RU"/>
        </w:rPr>
        <w:t>2</w:t>
      </w:r>
      <w:r w:rsidR="00145F32">
        <w:rPr>
          <w:sz w:val="28"/>
          <w:szCs w:val="28"/>
          <w:lang w:val="ru-RU"/>
        </w:rPr>
        <w:t>2</w:t>
      </w:r>
      <w:r w:rsidRPr="008E1530">
        <w:rPr>
          <w:sz w:val="28"/>
          <w:szCs w:val="28"/>
          <w:lang w:val="ru-RU"/>
        </w:rPr>
        <w:t xml:space="preserve"> года согласно приложению  № 1 к настоящему Постановлению;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</w:t>
      </w:r>
      <w:proofErr w:type="gramStart"/>
      <w:r w:rsidRPr="008E1530">
        <w:rPr>
          <w:sz w:val="28"/>
          <w:szCs w:val="28"/>
          <w:lang w:val="ru-RU"/>
        </w:rPr>
        <w:t>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согласно приложению №  2  к настоящему Постановлению;</w:t>
      </w:r>
      <w:proofErr w:type="gramEnd"/>
    </w:p>
    <w:p w:rsidR="007A4FF9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 муниципального образования «Гультяевская волость» по разделам, подразделам, целевым статьям и видам </w:t>
      </w:r>
      <w:proofErr w:type="gramStart"/>
      <w:r w:rsidRPr="008E1530">
        <w:rPr>
          <w:sz w:val="28"/>
          <w:szCs w:val="28"/>
          <w:lang w:val="ru-RU"/>
        </w:rPr>
        <w:t>расходов функциональной классификации расходов бюджетов Российской Федерации</w:t>
      </w:r>
      <w:proofErr w:type="gramEnd"/>
      <w:r w:rsidRPr="008E1530">
        <w:rPr>
          <w:sz w:val="28"/>
          <w:szCs w:val="28"/>
          <w:lang w:val="ru-RU"/>
        </w:rPr>
        <w:t xml:space="preserve"> за 1 квартал 20</w:t>
      </w:r>
      <w:r>
        <w:rPr>
          <w:sz w:val="28"/>
          <w:szCs w:val="28"/>
          <w:lang w:val="ru-RU"/>
        </w:rPr>
        <w:t>2</w:t>
      </w:r>
      <w:r w:rsidR="00145F32">
        <w:rPr>
          <w:sz w:val="28"/>
          <w:szCs w:val="28"/>
          <w:lang w:val="ru-RU"/>
        </w:rPr>
        <w:t>2</w:t>
      </w:r>
      <w:r w:rsidRPr="008E1530">
        <w:rPr>
          <w:sz w:val="28"/>
          <w:szCs w:val="28"/>
          <w:lang w:val="ru-RU"/>
        </w:rPr>
        <w:t xml:space="preserve"> года согласно приложению № 3  к настоящему Постановлению;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B205C7">
        <w:rPr>
          <w:bCs/>
          <w:sz w:val="28"/>
          <w:szCs w:val="28"/>
          <w:lang w:val="ru-RU"/>
        </w:rPr>
        <w:t>- по распределению средств расходов бюджета по целевым статьям (муниципальным программам муниципального образования "</w:t>
      </w:r>
      <w:r>
        <w:rPr>
          <w:bCs/>
          <w:sz w:val="28"/>
          <w:szCs w:val="28"/>
          <w:lang w:val="ru-RU"/>
        </w:rPr>
        <w:t>Гультяевская волость</w:t>
      </w:r>
      <w:r w:rsidRPr="00B205C7">
        <w:rPr>
          <w:bCs/>
          <w:sz w:val="28"/>
          <w:szCs w:val="28"/>
          <w:lang w:val="ru-RU"/>
        </w:rPr>
        <w:t xml:space="preserve">" и </w:t>
      </w:r>
      <w:proofErr w:type="spellStart"/>
      <w:r w:rsidRPr="00B205C7">
        <w:rPr>
          <w:bCs/>
          <w:sz w:val="28"/>
          <w:szCs w:val="28"/>
          <w:lang w:val="ru-RU"/>
        </w:rPr>
        <w:t>непрограммным</w:t>
      </w:r>
      <w:proofErr w:type="spellEnd"/>
      <w:r w:rsidRPr="00B205C7">
        <w:rPr>
          <w:bCs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Pr="00B205C7">
        <w:rPr>
          <w:bCs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  <w:lang w:val="ru-RU"/>
        </w:rPr>
        <w:t xml:space="preserve"> </w:t>
      </w:r>
      <w:r w:rsidRPr="00897059">
        <w:rPr>
          <w:sz w:val="28"/>
          <w:szCs w:val="28"/>
          <w:lang w:val="ru-RU"/>
        </w:rPr>
        <w:t xml:space="preserve">согласно приложению № </w:t>
      </w:r>
      <w:r>
        <w:rPr>
          <w:sz w:val="28"/>
          <w:szCs w:val="28"/>
          <w:lang w:val="ru-RU"/>
        </w:rPr>
        <w:t>4  к настоящему Постановлению;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 по распределению </w:t>
      </w:r>
      <w:proofErr w:type="gramStart"/>
      <w:r w:rsidRPr="008E1530">
        <w:rPr>
          <w:sz w:val="28"/>
          <w:szCs w:val="28"/>
          <w:lang w:val="ru-RU"/>
        </w:rPr>
        <w:t>источников финансирования дефицита бюджета муниципального образования</w:t>
      </w:r>
      <w:proofErr w:type="gramEnd"/>
      <w:r w:rsidRPr="008E1530">
        <w:rPr>
          <w:sz w:val="28"/>
          <w:szCs w:val="28"/>
          <w:lang w:val="ru-RU"/>
        </w:rPr>
        <w:t xml:space="preserve"> по кодам классификации источников финансирования дефицита согласно приложению № </w:t>
      </w:r>
      <w:r>
        <w:rPr>
          <w:sz w:val="28"/>
          <w:szCs w:val="28"/>
          <w:lang w:val="ru-RU"/>
        </w:rPr>
        <w:t>5</w:t>
      </w:r>
      <w:r w:rsidRPr="008E1530">
        <w:rPr>
          <w:sz w:val="28"/>
          <w:szCs w:val="28"/>
          <w:lang w:val="ru-RU"/>
        </w:rPr>
        <w:t xml:space="preserve"> к настоящему Постановлению.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</w:t>
      </w:r>
    </w:p>
    <w:p w:rsidR="007A4FF9" w:rsidRPr="008E1530" w:rsidRDefault="007A4FF9" w:rsidP="007A4FF9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</w:p>
    <w:p w:rsidR="007A4FF9" w:rsidRPr="008E1530" w:rsidRDefault="007A4FF9" w:rsidP="007A4FF9">
      <w:pPr>
        <w:numPr>
          <w:ilvl w:val="0"/>
          <w:numId w:val="3"/>
        </w:numPr>
        <w:jc w:val="center"/>
        <w:rPr>
          <w:sz w:val="28"/>
          <w:szCs w:val="28"/>
          <w:lang w:val="ru-RU"/>
        </w:rPr>
      </w:pPr>
    </w:p>
    <w:p w:rsidR="007A4FF9" w:rsidRPr="00E00E1B" w:rsidRDefault="007A4FF9" w:rsidP="007A4FF9">
      <w:pPr>
        <w:numPr>
          <w:ilvl w:val="0"/>
          <w:numId w:val="3"/>
        </w:numPr>
        <w:rPr>
          <w:i/>
          <w:lang w:val="ru-RU"/>
        </w:rPr>
      </w:pPr>
      <w:r>
        <w:rPr>
          <w:lang w:val="ru-RU"/>
        </w:rPr>
        <w:t xml:space="preserve"> Глава сельского поселения "Гультяевская волость": _______________ </w:t>
      </w:r>
      <w:proofErr w:type="spellStart"/>
      <w:r>
        <w:rPr>
          <w:lang w:val="ru-RU"/>
        </w:rPr>
        <w:t>Л.П.Сохраняева</w:t>
      </w:r>
      <w:proofErr w:type="spellEnd"/>
    </w:p>
    <w:p w:rsidR="005A4194" w:rsidRPr="00CD3678" w:rsidRDefault="005A4194" w:rsidP="00CD3678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Pr="00CA0DB7" w:rsidRDefault="007A4FF9" w:rsidP="00CA0DB7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CA0DB7" w:rsidRPr="00E00E1B" w:rsidRDefault="00CA0DB7" w:rsidP="00CA0DB7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Приложение 1</w:t>
      </w:r>
    </w:p>
    <w:p w:rsidR="00CA0DB7" w:rsidRPr="00E00E1B" w:rsidRDefault="002B32AD" w:rsidP="00CA0DB7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  <w:r w:rsidR="00CA0DB7" w:rsidRPr="00E00E1B">
        <w:rPr>
          <w:sz w:val="22"/>
          <w:szCs w:val="22"/>
          <w:lang w:val="ru-RU"/>
        </w:rPr>
        <w:t xml:space="preserve"> администрации </w:t>
      </w:r>
    </w:p>
    <w:p w:rsidR="00CA0DB7" w:rsidRPr="00E00E1B" w:rsidRDefault="00CA0DB7" w:rsidP="00CA0DB7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7A4FF9" w:rsidRDefault="007A4FF9" w:rsidP="007A4FF9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A4FF9" w:rsidRDefault="007A4FF9" w:rsidP="007A4FF9">
      <w:pPr>
        <w:rPr>
          <w:lang w:val="ru-RU"/>
        </w:rPr>
      </w:pPr>
    </w:p>
    <w:p w:rsidR="007A4FF9" w:rsidRDefault="007A4FF9" w:rsidP="007A4FF9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                                                          Поступление </w:t>
      </w:r>
    </w:p>
    <w:p w:rsidR="007A4FF9" w:rsidRDefault="007A4FF9" w:rsidP="007A4FF9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7A4FF9" w:rsidRDefault="007A4FF9" w:rsidP="007A4FF9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в 2022 году    </w:t>
      </w:r>
    </w:p>
    <w:p w:rsidR="007A4FF9" w:rsidRDefault="007A4FF9" w:rsidP="007A4FF9">
      <w:pPr>
        <w:pStyle w:val="Web"/>
        <w:spacing w:before="0"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651" w:type="dxa"/>
        <w:tblInd w:w="-45" w:type="dxa"/>
        <w:tblLayout w:type="fixed"/>
        <w:tblLook w:val="0000"/>
      </w:tblPr>
      <w:tblGrid>
        <w:gridCol w:w="2749"/>
        <w:gridCol w:w="4350"/>
        <w:gridCol w:w="1276"/>
        <w:gridCol w:w="1276"/>
      </w:tblGrid>
      <w:tr w:rsidR="00CA0DB7" w:rsidTr="00CA0DB7">
        <w:trPr>
          <w:trHeight w:val="8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CA0DB7" w:rsidRDefault="00CA0DB7" w:rsidP="008D50B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CA0DB7" w:rsidRDefault="00CA0DB7" w:rsidP="008D50B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за 1 квартал 2022года</w:t>
            </w:r>
          </w:p>
        </w:tc>
      </w:tr>
      <w:tr w:rsidR="00CA0DB7" w:rsidTr="00CA0DB7">
        <w:trPr>
          <w:trHeight w:val="325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334,</w:t>
            </w:r>
            <w:r w:rsidR="00302BFF">
              <w:rPr>
                <w:rFonts w:ascii="Times New Roman" w:hAnsi="Times New Roman"/>
                <w:b/>
              </w:rPr>
              <w:t>4</w:t>
            </w:r>
          </w:p>
        </w:tc>
      </w:tr>
      <w:tr w:rsidR="00CA0DB7" w:rsidTr="00CA0DB7">
        <w:trPr>
          <w:trHeight w:val="331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</w:tr>
      <w:tr w:rsidR="00CA0DB7" w:rsidTr="00CA0DB7">
        <w:trPr>
          <w:trHeight w:val="262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CA0DB7" w:rsidRPr="003C1F5C" w:rsidTr="00CA0DB7">
        <w:trPr>
          <w:trHeight w:val="262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F166A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166A7">
              <w:rPr>
                <w:rFonts w:ascii="Times New Roman" w:hAnsi="Times New Roman"/>
                <w:b/>
              </w:rPr>
              <w:t xml:space="preserve">1 03 00000 00 0000 </w:t>
            </w:r>
            <w:r>
              <w:rPr>
                <w:rFonts w:ascii="Times New Roman" w:hAnsi="Times New Roman"/>
                <w:b/>
              </w:rPr>
              <w:t>00</w:t>
            </w:r>
            <w:r w:rsidRPr="00F166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F166A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166A7">
              <w:rPr>
                <w:rFonts w:ascii="Times New Roman" w:hAnsi="Times New Roman"/>
                <w:b/>
                <w:sz w:val="20"/>
                <w:szCs w:val="20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Pr="00F166A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133,3</w:t>
            </w:r>
          </w:p>
        </w:tc>
      </w:tr>
      <w:tr w:rsidR="00CA0DB7" w:rsidRPr="003C1F5C" w:rsidTr="00CA0DB7">
        <w:trPr>
          <w:trHeight w:val="262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740E6D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740E6D">
              <w:rPr>
                <w:rFonts w:ascii="Times New Roman" w:hAnsi="Times New Roman"/>
              </w:rPr>
              <w:t>02000</w:t>
            </w:r>
            <w:r>
              <w:rPr>
                <w:rFonts w:ascii="Times New Roman" w:hAnsi="Times New Roman"/>
              </w:rPr>
              <w:t xml:space="preserve"> </w:t>
            </w:r>
            <w:r w:rsidRPr="00740E6D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740E6D">
              <w:rPr>
                <w:rFonts w:ascii="Times New Roman" w:hAnsi="Times New Roman"/>
              </w:rPr>
              <w:t>0000 110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B36389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CA0DB7" w:rsidTr="00CA0DB7">
        <w:trPr>
          <w:trHeight w:val="379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B0640C">
              <w:rPr>
                <w:rFonts w:ascii="Times New Roman" w:hAnsi="Times New Roman"/>
                <w:b/>
              </w:rPr>
              <w:t>3</w:t>
            </w:r>
          </w:p>
        </w:tc>
      </w:tr>
      <w:tr w:rsidR="00CA0DB7" w:rsidTr="00CA0DB7">
        <w:trPr>
          <w:trHeight w:val="262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02BFF">
              <w:rPr>
                <w:rFonts w:ascii="Times New Roman" w:hAnsi="Times New Roman"/>
              </w:rPr>
              <w:t>2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F0A08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F0A08"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F0A08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5F0A08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Pr="005F0A08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188,5</w:t>
            </w:r>
          </w:p>
        </w:tc>
      </w:tr>
      <w:tr w:rsidR="00CA0DB7" w:rsidRPr="005F0A08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F0A08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5F0A08">
              <w:rPr>
                <w:rFonts w:ascii="Times New Roman" w:hAnsi="Times New Roman"/>
              </w:rPr>
              <w:t xml:space="preserve">Земельный налог с </w:t>
            </w:r>
            <w:r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</w:tr>
      <w:tr w:rsidR="00CA0DB7" w:rsidRPr="005F0A08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F0A08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5F0A08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</w:tr>
      <w:tr w:rsidR="00B807F2" w:rsidRPr="004A7F15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B807F2" w:rsidRDefault="004A7F15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B807F2" w:rsidRPr="005F0A08" w:rsidRDefault="004A7F15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F2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F2" w:rsidRPr="004A7F15" w:rsidRDefault="004A7F15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A7F15">
              <w:rPr>
                <w:rFonts w:ascii="Times New Roman" w:hAnsi="Times New Roman"/>
                <w:b/>
              </w:rPr>
              <w:t>4,8</w:t>
            </w:r>
          </w:p>
        </w:tc>
      </w:tr>
      <w:tr w:rsidR="00B807F2" w:rsidRPr="004A7F15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B807F2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B807F2" w:rsidRPr="005F0A08" w:rsidRDefault="004A7F15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F2" w:rsidRDefault="00B807F2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F2" w:rsidRDefault="004A7F15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158,1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2 02 15000 00 0000 150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CA0DB7" w:rsidRPr="004F1AA5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0DB7" w:rsidRPr="004F1AA5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4723DB">
              <w:rPr>
                <w:rFonts w:ascii="Times New Roman" w:hAnsi="Times New Roman"/>
                <w:bCs/>
              </w:rPr>
              <w:t>2 02 1600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 xml:space="preserve"> 00 0000 150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Pr="00C765E0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CA0DB7" w:rsidRPr="0075414A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02514B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2514B">
              <w:rPr>
                <w:rFonts w:ascii="Times New Roman" w:hAnsi="Times New Roman"/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A0DB7" w:rsidRPr="00F23EBE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F23EBE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2 02 10000 00 0000 150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F23EBE" w:rsidRDefault="00CA0DB7" w:rsidP="008D50B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23EBE"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Pr="00F23EBE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0DB7" w:rsidRPr="00F23EBE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0DB7" w:rsidRPr="00F23EBE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A75878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75878">
              <w:rPr>
                <w:rFonts w:ascii="Times New Roman" w:hAnsi="Times New Roman"/>
                <w:bCs/>
              </w:rPr>
              <w:t>02 29999 1</w:t>
            </w:r>
            <w:r>
              <w:rPr>
                <w:rFonts w:ascii="Times New Roman" w:hAnsi="Times New Roman"/>
                <w:bCs/>
              </w:rPr>
              <w:t>0</w:t>
            </w:r>
            <w:r w:rsidRPr="00A7587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Pr="00A75878">
              <w:rPr>
                <w:rFonts w:ascii="Times New Roman" w:hAnsi="Times New Roman"/>
                <w:bCs/>
              </w:rPr>
              <w:t xml:space="preserve">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9256E" w:rsidRDefault="00CA0DB7" w:rsidP="008D50BD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  <w:r w:rsidRPr="0059256E">
              <w:rPr>
                <w:bCs/>
                <w:lang w:val="ru-RU"/>
              </w:rPr>
              <w:t xml:space="preserve"> 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Pr="00C765E0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A0DB7" w:rsidRPr="0075414A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2 02 25299 10 0000 150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75414A" w:rsidRDefault="00CA0DB7" w:rsidP="008D50BD">
            <w:pPr>
              <w:jc w:val="both"/>
              <w:rPr>
                <w:bCs/>
                <w:lang w:val="ru-RU"/>
              </w:rPr>
            </w:pPr>
            <w:r w:rsidRPr="0075414A">
              <w:rPr>
                <w:bCs/>
                <w:sz w:val="22"/>
                <w:szCs w:val="22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75414A">
              <w:rPr>
                <w:bCs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75414A">
              <w:rPr>
                <w:bCs/>
                <w:sz w:val="22"/>
                <w:szCs w:val="22"/>
                <w:lang w:val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A0DB7" w:rsidRPr="004F1AA5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15,2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276E6" w:rsidRDefault="00CA0DB7" w:rsidP="008D50B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5276E6">
              <w:rPr>
                <w:sz w:val="22"/>
                <w:szCs w:val="22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2 02 40000 00 0000 150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276E6" w:rsidRDefault="00CA0DB7" w:rsidP="008D50B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5C7B">
              <w:rPr>
                <w:b/>
                <w:bCs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Pr="00DF4961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82,9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276E6" w:rsidRDefault="00CA0DB7" w:rsidP="008D50B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Pr="005276E6" w:rsidRDefault="00CA0DB7" w:rsidP="008D50B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91424F">
              <w:rPr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</w:tr>
      <w:tr w:rsidR="00CA0DB7" w:rsidTr="00CA0DB7">
        <w:trPr>
          <w:trHeight w:val="280"/>
        </w:trPr>
        <w:tc>
          <w:tcPr>
            <w:tcW w:w="2749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CA0DB7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7" w:rsidRDefault="00302BFF" w:rsidP="008D50B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492,5</w:t>
            </w:r>
          </w:p>
        </w:tc>
      </w:tr>
    </w:tbl>
    <w:p w:rsidR="007A4FF9" w:rsidRDefault="007A4FF9" w:rsidP="007A4FF9">
      <w:pPr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7A4FF9" w:rsidRDefault="007A4FF9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CD3678" w:rsidRDefault="00CD3678" w:rsidP="00CD3678">
      <w:pPr>
        <w:suppressAutoHyphens/>
        <w:jc w:val="right"/>
        <w:rPr>
          <w:lang w:val="ru-RU"/>
        </w:rPr>
      </w:pPr>
    </w:p>
    <w:p w:rsidR="007A4FF9" w:rsidRDefault="007A4FF9" w:rsidP="00146CFC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CD3678" w:rsidRPr="00E00E1B" w:rsidRDefault="00CD3678" w:rsidP="00CD3678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  <w:lang w:val="ru-RU"/>
        </w:rPr>
        <w:t>2</w:t>
      </w:r>
    </w:p>
    <w:p w:rsidR="00CD3678" w:rsidRPr="00E00E1B" w:rsidRDefault="002B32AD" w:rsidP="00CD3678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  <w:r w:rsidR="00CD3678" w:rsidRPr="00E00E1B">
        <w:rPr>
          <w:sz w:val="22"/>
          <w:szCs w:val="22"/>
          <w:lang w:val="ru-RU"/>
        </w:rPr>
        <w:t xml:space="preserve"> администрации </w:t>
      </w:r>
    </w:p>
    <w:p w:rsidR="00CD3678" w:rsidRPr="00E00E1B" w:rsidRDefault="00CD3678" w:rsidP="00CD3678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146CFC" w:rsidRPr="0069569B" w:rsidRDefault="00146CFC" w:rsidP="00146CFC">
      <w:pPr>
        <w:rPr>
          <w:lang w:val="ru-RU"/>
        </w:rPr>
      </w:pPr>
    </w:p>
    <w:p w:rsidR="00146CFC" w:rsidRDefault="00146CFC" w:rsidP="00146CFC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</w:pPr>
      <w:r>
        <w:t>Распределение</w:t>
      </w:r>
    </w:p>
    <w:p w:rsidR="00146CFC" w:rsidRDefault="00146CFC" w:rsidP="00146CFC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</w:pPr>
      <w:r>
        <w:t>расходов бюджета муниципального образования «Гультяевская волость» на 2022 год  по разделам, подразделам, целевым статьям расходов</w:t>
      </w:r>
      <w:r w:rsidRPr="002C1E29">
        <w:t xml:space="preserve"> </w:t>
      </w:r>
      <w:r>
        <w:t xml:space="preserve">(программным и </w:t>
      </w:r>
      <w:proofErr w:type="spellStart"/>
      <w:r w:rsidRPr="002C1E29">
        <w:t>непрограммным</w:t>
      </w:r>
      <w:proofErr w:type="spellEnd"/>
      <w:r w:rsidRPr="002C1E29">
        <w:t xml:space="preserve"> направлениям деятельности)</w:t>
      </w:r>
      <w:r>
        <w:t xml:space="preserve">, группам видов расходов </w:t>
      </w:r>
    </w:p>
    <w:p w:rsidR="00146CFC" w:rsidRDefault="00146CFC" w:rsidP="00146CFC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3998" w:type="dxa"/>
        <w:tblInd w:w="63" w:type="dxa"/>
        <w:tblLayout w:type="fixed"/>
        <w:tblLook w:val="0000"/>
      </w:tblPr>
      <w:tblGrid>
        <w:gridCol w:w="4036"/>
        <w:gridCol w:w="551"/>
        <w:gridCol w:w="561"/>
        <w:gridCol w:w="1560"/>
        <w:gridCol w:w="850"/>
        <w:gridCol w:w="1134"/>
        <w:gridCol w:w="1134"/>
        <w:gridCol w:w="2565"/>
        <w:gridCol w:w="1607"/>
      </w:tblGrid>
      <w:tr w:rsidR="00CD3678" w:rsidTr="00CD3678">
        <w:trPr>
          <w:gridAfter w:val="2"/>
          <w:wAfter w:w="4172" w:type="dxa"/>
          <w:trHeight w:hRule="exact" w:val="570"/>
        </w:trPr>
        <w:tc>
          <w:tcPr>
            <w:tcW w:w="40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bottom w:w="108" w:type="dxa"/>
            </w:tcMar>
            <w:vAlign w:val="center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hRule="exact" w:val="1563"/>
        </w:trPr>
        <w:tc>
          <w:tcPr>
            <w:tcW w:w="403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D3678" w:rsidRDefault="00CD3678" w:rsidP="00A0730A"/>
        </w:tc>
        <w:tc>
          <w:tcPr>
            <w:tcW w:w="551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1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60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678" w:rsidRDefault="00CD3678" w:rsidP="00A0730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678" w:rsidRPr="00CD3678" w:rsidRDefault="00CD3678" w:rsidP="00A0730A">
            <w:pPr>
              <w:rPr>
                <w:lang w:val="ru-RU"/>
              </w:rPr>
            </w:pPr>
            <w:r>
              <w:rPr>
                <w:lang w:val="ru-RU"/>
              </w:rPr>
              <w:t>Исполнение за 1 квартал 2022 года</w:t>
            </w:r>
          </w:p>
        </w:tc>
      </w:tr>
      <w:tr w:rsidR="00CD3678" w:rsidTr="00774A66">
        <w:trPr>
          <w:gridAfter w:val="2"/>
          <w:wAfter w:w="4172" w:type="dxa"/>
          <w:trHeight w:val="345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Default="00CD3678" w:rsidP="00A0730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1859,4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335,5</w:t>
            </w:r>
          </w:p>
        </w:tc>
      </w:tr>
      <w:tr w:rsidR="00CD3678" w:rsidTr="00774A66">
        <w:trPr>
          <w:gridAfter w:val="2"/>
          <w:wAfter w:w="4172" w:type="dxa"/>
          <w:trHeight w:val="61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608,0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98,9</w:t>
            </w:r>
          </w:p>
        </w:tc>
      </w:tr>
      <w:tr w:rsidR="00CD3678" w:rsidTr="00774A66">
        <w:trPr>
          <w:gridAfter w:val="2"/>
          <w:wAfter w:w="4172" w:type="dxa"/>
          <w:trHeight w:val="397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110B95" w:rsidRDefault="00CD3678" w:rsidP="00A0730A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110B95"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 w:rsidRPr="00110B95"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 w:rsidRPr="00110B95"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3E7CA4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608,0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98,9</w:t>
            </w:r>
          </w:p>
        </w:tc>
      </w:tr>
      <w:tr w:rsidR="00CD3678" w:rsidTr="00774A66">
        <w:trPr>
          <w:gridAfter w:val="2"/>
          <w:wAfter w:w="4172" w:type="dxa"/>
          <w:trHeight w:val="380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E16CA4" w:rsidRDefault="00CD3678" w:rsidP="00A0730A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E16CA4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78786F" w:rsidRDefault="00CD3678" w:rsidP="00A0730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78786F" w:rsidRDefault="00CD3678" w:rsidP="00A0730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78786F" w:rsidRDefault="00CD3678" w:rsidP="00A0730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78786F" w:rsidRDefault="00CD3678" w:rsidP="00A0730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78786F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608,0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98,9</w:t>
            </w:r>
          </w:p>
        </w:tc>
      </w:tr>
      <w:tr w:rsidR="00CD3678" w:rsidTr="00774A66">
        <w:trPr>
          <w:gridAfter w:val="2"/>
          <w:wAfter w:w="4172" w:type="dxa"/>
          <w:trHeight w:val="900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235,6</w:t>
            </w:r>
          </w:p>
        </w:tc>
      </w:tr>
      <w:tr w:rsidR="00CD3678" w:rsidTr="00774A66">
        <w:trPr>
          <w:gridAfter w:val="2"/>
          <w:wAfter w:w="4172" w:type="dxa"/>
          <w:trHeight w:val="592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5E5E6D" w:rsidRDefault="00CD3678" w:rsidP="00A07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5E6D"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3E7CA4" w:rsidRDefault="00CD3678" w:rsidP="00AC317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</w:t>
            </w:r>
            <w:r w:rsidR="00AC3178"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1,4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235,6</w:t>
            </w:r>
          </w:p>
        </w:tc>
      </w:tr>
      <w:tr w:rsidR="00CD3678" w:rsidTr="00774A66">
        <w:trPr>
          <w:gridAfter w:val="2"/>
          <w:wAfter w:w="4172" w:type="dxa"/>
          <w:trHeight w:val="28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E16CA4" w:rsidRDefault="00CD3678" w:rsidP="00A0730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E16CA4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3E7CA4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873,2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152,7</w:t>
            </w:r>
          </w:p>
        </w:tc>
      </w:tr>
      <w:tr w:rsidR="00CD3678" w:rsidTr="00774A66">
        <w:trPr>
          <w:gridAfter w:val="2"/>
          <w:wAfter w:w="4172" w:type="dxa"/>
          <w:trHeight w:val="28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C150EF" w:rsidRDefault="00CD3678" w:rsidP="00A0730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CF63FD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361,2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CF63FD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82,8</w:t>
            </w:r>
          </w:p>
        </w:tc>
      </w:tr>
      <w:tr w:rsidR="00CD3678" w:rsidTr="00774A66">
        <w:trPr>
          <w:gridAfter w:val="2"/>
          <w:wAfter w:w="4172" w:type="dxa"/>
          <w:trHeight w:val="285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C150EF" w:rsidRDefault="00CD3678" w:rsidP="00A0730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0,1</w:t>
            </w:r>
          </w:p>
        </w:tc>
      </w:tr>
      <w:tr w:rsidR="00CD3678" w:rsidTr="00774A66">
        <w:trPr>
          <w:gridAfter w:val="2"/>
          <w:wAfter w:w="4172" w:type="dxa"/>
          <w:trHeight w:val="315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5C4E9D" w:rsidRDefault="00CD3678" w:rsidP="00A0730A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C4E9D">
              <w:rPr>
                <w:b/>
                <w:bCs/>
                <w:i/>
                <w:iCs/>
                <w:sz w:val="22"/>
                <w:szCs w:val="22"/>
                <w:lang w:val="ru-RU"/>
              </w:rPr>
              <w:t>Резервные фонды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5C4E9D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C4E9D">
              <w:rPr>
                <w:b/>
                <w:bCs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5C4E9D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74A66">
              <w:rPr>
                <w:b/>
                <w:bCs/>
                <w:i/>
                <w:iCs/>
                <w:sz w:val="20"/>
                <w:szCs w:val="20"/>
                <w:lang w:val="ru-RU"/>
              </w:rPr>
              <w:t>1</w:t>
            </w:r>
            <w:r w:rsidR="00774A66">
              <w:rPr>
                <w:b/>
                <w:bCs/>
                <w:i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5C4E9D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AC31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983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7B2C37" w:rsidRDefault="00CD3678" w:rsidP="00A0730A">
            <w:pPr>
              <w:rPr>
                <w:b/>
                <w:sz w:val="22"/>
                <w:szCs w:val="22"/>
                <w:lang w:val="ru-RU"/>
              </w:rPr>
            </w:pPr>
            <w:r w:rsidRPr="007B2C37"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7B2C37"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 w:rsidRPr="007B2C37"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  <w:r w:rsidRPr="007B2C37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944659" w:rsidRDefault="00CD3678" w:rsidP="00A0730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944659" w:rsidRDefault="00CD3678" w:rsidP="00A0730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5C4E9D" w:rsidRDefault="00CD3678" w:rsidP="00A0730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944659" w:rsidRDefault="00CD3678" w:rsidP="00A0730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944659" w:rsidRDefault="00AC31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5C4E9D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5C4E9D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5C4E9D"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563568" w:rsidRDefault="00AC3178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774A66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774A66" w:rsidRDefault="00774A66" w:rsidP="00A0730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74A66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774A66" w:rsidRDefault="00774A66" w:rsidP="00A0730A">
            <w:pPr>
              <w:snapToGrid w:val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74A66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774A66" w:rsidRDefault="00774A66" w:rsidP="00A0730A">
            <w:pPr>
              <w:snapToGrid w:val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74A66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774A66" w:rsidRDefault="00774A66" w:rsidP="00A0730A">
            <w:pPr>
              <w:snapToGrid w:val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774A66" w:rsidRDefault="00774A66" w:rsidP="00A0730A">
            <w:pPr>
              <w:snapToGrid w:val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A66" w:rsidRPr="00774A66" w:rsidRDefault="00AC31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A66" w:rsidRPr="00774A66" w:rsidRDefault="00AC31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1,0</w:t>
            </w:r>
          </w:p>
        </w:tc>
      </w:tr>
      <w:tr w:rsidR="00774A66" w:rsidRPr="00774A66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954D4E" w:rsidRDefault="00774A66" w:rsidP="00A0730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7B2C37">
              <w:rPr>
                <w:sz w:val="22"/>
                <w:szCs w:val="22"/>
                <w:lang w:val="ru-RU"/>
              </w:rPr>
              <w:t xml:space="preserve">Резервный фонд администрации </w:t>
            </w:r>
            <w:r w:rsidRPr="007B2C37">
              <w:rPr>
                <w:sz w:val="22"/>
                <w:szCs w:val="22"/>
                <w:lang w:val="ru-RU"/>
              </w:rPr>
              <w:lastRenderedPageBreak/>
              <w:t xml:space="preserve">муниципального образования  в рамках  </w:t>
            </w:r>
            <w:proofErr w:type="spellStart"/>
            <w:r w:rsidRPr="007B2C37"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 w:rsidRPr="007B2C37"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5C4E9D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5C4E9D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A66" w:rsidRDefault="00AC3178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A66" w:rsidRDefault="00AC3178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1,0</w:t>
            </w:r>
          </w:p>
        </w:tc>
      </w:tr>
      <w:tr w:rsidR="00774A66" w:rsidRPr="00774A66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954D4E" w:rsidRDefault="00774A66" w:rsidP="00A0730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5C4E9D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774A66" w:rsidRPr="005C4E9D" w:rsidRDefault="00774A66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A66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A66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1,0</w:t>
            </w:r>
          </w:p>
        </w:tc>
      </w:tr>
      <w:tr w:rsidR="00CD3678" w:rsidTr="00774A66">
        <w:trPr>
          <w:gridAfter w:val="2"/>
          <w:wAfter w:w="4172" w:type="dxa"/>
          <w:trHeight w:val="345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14,5</w:t>
            </w:r>
          </w:p>
        </w:tc>
      </w:tr>
      <w:tr w:rsidR="00CD3678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88,3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14,5</w:t>
            </w:r>
          </w:p>
        </w:tc>
      </w:tr>
      <w:tr w:rsidR="00CD3678" w:rsidTr="00774A66">
        <w:trPr>
          <w:gridAfter w:val="2"/>
          <w:wAfter w:w="4172" w:type="dxa"/>
          <w:trHeight w:val="1365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</w:tcBorders>
          </w:tcPr>
          <w:p w:rsidR="00CD3678" w:rsidRPr="007B2C37" w:rsidRDefault="00CD3678" w:rsidP="00A07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7B2C37"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3E7CA4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14,5</w:t>
            </w:r>
          </w:p>
        </w:tc>
      </w:tr>
      <w:tr w:rsidR="00CD3678" w:rsidTr="00774A66">
        <w:trPr>
          <w:gridAfter w:val="2"/>
          <w:wAfter w:w="4172" w:type="dxa"/>
          <w:trHeight w:val="485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Pr="0059326C" w:rsidRDefault="00CD3678" w:rsidP="00A0730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 w:rsidRPr="0059326C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3E7CA4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85,1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14,5</w:t>
            </w:r>
          </w:p>
        </w:tc>
      </w:tr>
      <w:tr w:rsidR="00CD3678" w:rsidTr="00774A66">
        <w:trPr>
          <w:gridAfter w:val="2"/>
          <w:wAfter w:w="4172" w:type="dxa"/>
          <w:trHeight w:val="485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Pr="0059326C" w:rsidRDefault="00CD3678" w:rsidP="00A0730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66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20593"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3678" w:rsidRPr="00920593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915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Защита населения и территории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</w:p>
          <w:p w:rsidR="00CD3678" w:rsidRDefault="00CD3678" w:rsidP="00A0730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чрезвычайных ситуаций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природного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</w:t>
            </w:r>
          </w:p>
          <w:p w:rsidR="00CD3678" w:rsidRDefault="00CD3678" w:rsidP="00A0730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техногенного характера, гражданская оборона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1A4962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1118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9C24B1" w:rsidRDefault="00CD3678" w:rsidP="00A0730A">
            <w:pPr>
              <w:snapToGrid w:val="0"/>
              <w:rPr>
                <w:lang w:val="ru-RU"/>
              </w:rPr>
            </w:pPr>
            <w:r w:rsidRPr="009C24B1">
              <w:rPr>
                <w:color w:val="000000"/>
                <w:lang w:val="ru-RU"/>
              </w:rPr>
              <w:t xml:space="preserve">Мероприятия, направленные на укрепление пожарной безопасности муниципального образования, </w:t>
            </w:r>
            <w:r w:rsidRPr="00971CDA">
              <w:rPr>
                <w:lang w:val="ru-RU"/>
              </w:rPr>
              <w:t xml:space="preserve">в рамках  </w:t>
            </w:r>
            <w:proofErr w:type="spellStart"/>
            <w:r w:rsidRPr="00971CDA">
              <w:rPr>
                <w:lang w:val="ru-RU"/>
              </w:rPr>
              <w:t>непрограммного</w:t>
            </w:r>
            <w:proofErr w:type="spellEnd"/>
            <w:r w:rsidRPr="00971CDA">
              <w:rPr>
                <w:lang w:val="ru-RU"/>
              </w:rPr>
              <w:t xml:space="preserve"> направления деятельности</w:t>
            </w:r>
            <w:r w:rsidRPr="00971CDA">
              <w:rPr>
                <w:b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9C24B1" w:rsidRDefault="00CD3678" w:rsidP="00A0730A">
            <w:pPr>
              <w:snapToGrid w:val="0"/>
              <w:jc w:val="center"/>
              <w:rPr>
                <w:lang w:val="ru-RU"/>
              </w:rPr>
            </w:pPr>
            <w:r w:rsidRPr="009C24B1">
              <w:rPr>
                <w:lang w:val="ru-RU"/>
              </w:rPr>
              <w:t>03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9C24B1" w:rsidRDefault="00CD3678" w:rsidP="00A0730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3D2F6C" w:rsidRDefault="00CD367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8E3CE8"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59326C" w:rsidRDefault="00CD3678" w:rsidP="00A0730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1A4962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55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rPr>
                <w:sz w:val="20"/>
                <w:szCs w:val="20"/>
                <w:lang w:val="ru-RU"/>
              </w:rPr>
            </w:pPr>
            <w:r w:rsidRPr="00027909"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3D2F6C" w:rsidRDefault="00CD367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8E3CE8"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1A4962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55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027909" w:rsidRDefault="00CD3678" w:rsidP="00A0730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478AC"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9C24B1" w:rsidRDefault="00CD3678" w:rsidP="00A0730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55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027909" w:rsidRDefault="00CD3678" w:rsidP="00A0730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9C24B1" w:rsidRDefault="00CD3678" w:rsidP="00A0730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55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027909" w:rsidRDefault="00CD3678" w:rsidP="00A0730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027909"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1E0A3A" w:rsidRDefault="00CD3678" w:rsidP="00A0730A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3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825ED5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249,</w:t>
            </w:r>
            <w:r w:rsidR="001469A0"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CD3678" w:rsidTr="00774A66">
        <w:trPr>
          <w:gridAfter w:val="2"/>
          <w:wAfter w:w="4172" w:type="dxa"/>
          <w:trHeight w:val="3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249,</w:t>
            </w:r>
            <w:r w:rsidR="001469A0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CD3678" w:rsidTr="00774A66">
        <w:trPr>
          <w:gridAfter w:val="2"/>
          <w:wAfter w:w="4172" w:type="dxa"/>
          <w:trHeight w:val="99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sz w:val="22"/>
                <w:szCs w:val="22"/>
                <w:lang w:val="ru-RU"/>
              </w:rPr>
              <w:t xml:space="preserve">Содержание и ремонт автомобильных дорог общего пользования местного значения, расположенных в границах </w:t>
            </w:r>
            <w:r>
              <w:rPr>
                <w:sz w:val="22"/>
                <w:szCs w:val="22"/>
                <w:lang w:val="ru-RU"/>
              </w:rPr>
              <w:t>сельского</w:t>
            </w:r>
            <w:r w:rsidRPr="004F0785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249,</w:t>
            </w:r>
            <w:r w:rsidR="001469A0"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CD3678" w:rsidTr="00774A66">
        <w:trPr>
          <w:gridAfter w:val="2"/>
          <w:wAfter w:w="4172" w:type="dxa"/>
          <w:trHeight w:val="55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249,</w:t>
            </w:r>
            <w:r w:rsidR="001469A0">
              <w:rPr>
                <w:bCs/>
                <w:i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CD3678" w:rsidTr="00774A66">
        <w:trPr>
          <w:gridAfter w:val="2"/>
          <w:wAfter w:w="4172" w:type="dxa"/>
          <w:trHeight w:val="345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21221C" w:rsidRDefault="00CD3678" w:rsidP="00A0730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Pr="0021221C" w:rsidRDefault="00CD3678" w:rsidP="00CF63F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Default="00774A66" w:rsidP="00CF63F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110,0</w:t>
            </w:r>
          </w:p>
        </w:tc>
      </w:tr>
      <w:tr w:rsidR="00CD3678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3D17BC" w:rsidRDefault="00CD3678" w:rsidP="00A0730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D17BC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3D17B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D17BC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3D17B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3D17BC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3D17B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3D17B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6F027F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167,9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82,9</w:t>
            </w:r>
          </w:p>
        </w:tc>
      </w:tr>
      <w:tr w:rsidR="00CD3678" w:rsidTr="00774A66">
        <w:trPr>
          <w:trHeight w:val="33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825ED5" w:rsidRDefault="00CD3678" w:rsidP="00A0730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825ED5" w:rsidRDefault="00CD3678" w:rsidP="00A0730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825ED5" w:rsidRDefault="00CD3678" w:rsidP="00A0730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825ED5" w:rsidRDefault="00CD3678" w:rsidP="00A0730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CD3678" w:rsidRPr="00825ED5" w:rsidRDefault="00CD3678" w:rsidP="00A0730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825ED5" w:rsidRDefault="00CD3678" w:rsidP="00A0730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8" w:rsidRPr="0021221C" w:rsidRDefault="00774A66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82,9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7" w:type="dxa"/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33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761721" w:rsidRDefault="00CD3678" w:rsidP="00A0730A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61721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761721" w:rsidRDefault="00CD3678" w:rsidP="00A0730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61721"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761721" w:rsidRDefault="00CD3678" w:rsidP="00A0730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61721"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761721" w:rsidRDefault="00CD3678" w:rsidP="00A0730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61721"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761721" w:rsidRDefault="00CD3678" w:rsidP="00A0730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61721"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761721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82,9</w:t>
            </w:r>
          </w:p>
        </w:tc>
      </w:tr>
      <w:tr w:rsidR="00CD3678" w:rsidTr="00774A66">
        <w:trPr>
          <w:gridAfter w:val="2"/>
          <w:wAfter w:w="4172" w:type="dxa"/>
          <w:trHeight w:val="137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 w:rsidRPr="0021221C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6F027F" w:rsidRDefault="00CD3678" w:rsidP="00CF63F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774A66"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CF63F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27,1</w:t>
            </w:r>
          </w:p>
        </w:tc>
      </w:tr>
      <w:tr w:rsidR="00CD3678" w:rsidTr="00774A66">
        <w:trPr>
          <w:gridAfter w:val="2"/>
          <w:wAfter w:w="4172" w:type="dxa"/>
          <w:trHeight w:val="31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rPr>
                <w:lang w:val="ru-RU"/>
              </w:rPr>
            </w:pPr>
            <w:r w:rsidRPr="0075415C">
              <w:rPr>
                <w:sz w:val="22"/>
                <w:szCs w:val="22"/>
                <w:lang w:val="ru-RU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</w:t>
            </w:r>
            <w:r>
              <w:rPr>
                <w:sz w:val="22"/>
                <w:szCs w:val="22"/>
                <w:lang w:val="ru-RU"/>
              </w:rPr>
              <w:t xml:space="preserve"> федеральной целевой программы </w:t>
            </w:r>
            <w:r w:rsidRPr="0075415C">
              <w:rPr>
                <w:rFonts w:eastAsia="Calibri"/>
                <w:sz w:val="22"/>
                <w:szCs w:val="22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675B1" w:rsidRDefault="00CD3678" w:rsidP="00A0730A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02 1 02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40,4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31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rPr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675B1" w:rsidRDefault="00CD3678" w:rsidP="00A0730A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02 1 02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40,4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CD3678" w:rsidTr="00774A66">
        <w:trPr>
          <w:gridAfter w:val="2"/>
          <w:wAfter w:w="4172" w:type="dxa"/>
          <w:trHeight w:val="31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rPr>
                <w:color w:val="000000"/>
                <w:lang w:val="ru-RU"/>
              </w:rPr>
            </w:pPr>
            <w:r w:rsidRPr="009C24B1">
              <w:rPr>
                <w:lang w:val="ru-RU"/>
              </w:rPr>
              <w:t>Развитие и содержание уличного освещения в границах поселения</w:t>
            </w:r>
            <w:r>
              <w:rPr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 w:rsidRPr="009C24B1"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 w:rsidRPr="009C24B1"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AC3178" w:rsidRDefault="00CD3678" w:rsidP="00A0730A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AC3178">
              <w:rPr>
                <w:sz w:val="22"/>
                <w:szCs w:val="22"/>
              </w:rPr>
              <w:t>05 1 01 23400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2675B1" w:rsidRDefault="00CD3678" w:rsidP="00CF63FD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126,0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CF63FD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25,4</w:t>
            </w:r>
          </w:p>
        </w:tc>
      </w:tr>
      <w:tr w:rsidR="00CD3678" w:rsidTr="00774A66">
        <w:trPr>
          <w:gridAfter w:val="2"/>
          <w:wAfter w:w="4172" w:type="dxa"/>
          <w:trHeight w:val="50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F64FA3" w:rsidRDefault="00CD3678" w:rsidP="00A0730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F64FA3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F64FA3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F64FA3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F64FA3"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D3678" w:rsidRPr="00F64FA3" w:rsidRDefault="00CD3678" w:rsidP="00A0730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2675B1" w:rsidRDefault="00CD3678" w:rsidP="00CF63FD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126,0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CF63FD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25,4</w:t>
            </w:r>
          </w:p>
        </w:tc>
      </w:tr>
      <w:tr w:rsidR="00CD3678" w:rsidTr="00774A66">
        <w:trPr>
          <w:gridAfter w:val="2"/>
          <w:wAfter w:w="4172" w:type="dxa"/>
          <w:trHeight w:val="315"/>
        </w:trPr>
        <w:tc>
          <w:tcPr>
            <w:tcW w:w="4036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761721" w:rsidRDefault="00CD3678" w:rsidP="00A0730A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 w:rsidRPr="00761721"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 w:rsidRPr="00761721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1221C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21221C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</w:tcPr>
          <w:p w:rsidR="00CD3678" w:rsidRPr="0021221C" w:rsidRDefault="00CD3678" w:rsidP="00A0730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2675B1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CD3678" w:rsidRPr="00705A96" w:rsidTr="00774A66">
        <w:trPr>
          <w:gridAfter w:val="2"/>
          <w:wAfter w:w="4172" w:type="dxa"/>
          <w:trHeight w:val="507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F64FA3" w:rsidRDefault="00CD3678" w:rsidP="00A0730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F64FA3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F64FA3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F64FA3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i/>
                <w:sz w:val="22"/>
                <w:szCs w:val="22"/>
              </w:rPr>
              <w:t>05 1 01 23</w:t>
            </w:r>
            <w:r w:rsidRPr="00F64FA3">
              <w:rPr>
                <w:i/>
                <w:sz w:val="22"/>
                <w:szCs w:val="22"/>
                <w:lang w:val="ru-RU"/>
              </w:rPr>
              <w:t>6</w:t>
            </w:r>
            <w:r w:rsidRPr="00F64FA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E05BE6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E05BE6"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2675B1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CD3678" w:rsidRPr="00705A96" w:rsidTr="00774A66">
        <w:trPr>
          <w:gridAfter w:val="2"/>
          <w:wAfter w:w="4172" w:type="dxa"/>
          <w:trHeight w:val="507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9C24B1" w:rsidRDefault="00CD3678" w:rsidP="00A0730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 w:rsidRPr="009C24B1"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9C24B1">
              <w:rPr>
                <w:sz w:val="22"/>
                <w:szCs w:val="22"/>
                <w:lang w:val="ru-RU"/>
              </w:rPr>
              <w:t xml:space="preserve"> в рамках муниципальной </w:t>
            </w:r>
            <w:r>
              <w:rPr>
                <w:sz w:val="22"/>
                <w:szCs w:val="22"/>
                <w:lang w:val="ru-RU"/>
              </w:rPr>
              <w:t xml:space="preserve"> целевой </w:t>
            </w:r>
            <w:r w:rsidRPr="009C24B1">
              <w:rPr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9C24B1" w:rsidRDefault="00CD3678" w:rsidP="00A0730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2675B1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1,7</w:t>
            </w:r>
          </w:p>
        </w:tc>
      </w:tr>
      <w:tr w:rsidR="00CD3678" w:rsidRPr="00705A96" w:rsidTr="00774A66">
        <w:trPr>
          <w:gridAfter w:val="2"/>
          <w:wAfter w:w="4172" w:type="dxa"/>
          <w:trHeight w:val="507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F64FA3" w:rsidRDefault="00CD3678" w:rsidP="00A0730A">
            <w:pPr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 w:rsidRPr="00F64FA3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F64FA3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F64FA3" w:rsidRDefault="00CD3678" w:rsidP="00A0730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F64FA3"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F64FA3" w:rsidRDefault="00CD3678" w:rsidP="00A0730A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F64FA3"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CD3678" w:rsidRPr="00E05BE6" w:rsidRDefault="00CD3678" w:rsidP="00A0730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E05BE6"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Pr="002675B1" w:rsidRDefault="00CD3678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1,7</w:t>
            </w:r>
          </w:p>
        </w:tc>
      </w:tr>
      <w:tr w:rsidR="00CD3678" w:rsidRPr="00705A96" w:rsidTr="00774A66">
        <w:trPr>
          <w:gridAfter w:val="2"/>
          <w:wAfter w:w="4172" w:type="dxa"/>
          <w:trHeight w:val="349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705A96" w:rsidRDefault="00CD3678" w:rsidP="00A0730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705A96"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705A96"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BD6037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7,3</w:t>
            </w:r>
          </w:p>
        </w:tc>
      </w:tr>
      <w:tr w:rsidR="00CD3678" w:rsidRPr="00705A96" w:rsidTr="00774A66">
        <w:trPr>
          <w:gridAfter w:val="2"/>
          <w:wAfter w:w="4172" w:type="dxa"/>
          <w:trHeight w:val="349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705A96" w:rsidRDefault="00CD3678" w:rsidP="00A0730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705A96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705A96"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705A96"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BD6037" w:rsidRDefault="00CD3678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7,3</w:t>
            </w:r>
          </w:p>
        </w:tc>
      </w:tr>
      <w:tr w:rsidR="00CD3678" w:rsidRPr="00705A96" w:rsidTr="00774A66">
        <w:trPr>
          <w:gridAfter w:val="2"/>
          <w:wAfter w:w="4172" w:type="dxa"/>
          <w:trHeight w:val="349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9C24B1" w:rsidRDefault="00CD3678" w:rsidP="00A0730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  <w:lang w:val="ru-RU"/>
              </w:rPr>
              <w:t xml:space="preserve">Доплаты к пенсиям лицам, замещавшим муниципальные должности в рамках муниципальной </w:t>
            </w:r>
            <w:r>
              <w:rPr>
                <w:sz w:val="22"/>
                <w:szCs w:val="22"/>
                <w:lang w:val="ru-RU"/>
              </w:rPr>
              <w:t xml:space="preserve"> целевой </w:t>
            </w:r>
            <w:r w:rsidRPr="009C24B1">
              <w:rPr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705A96"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705A96"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9C24B1" w:rsidRDefault="00CD3678" w:rsidP="00A0730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 w:rsidRPr="009C24B1"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BD6037" w:rsidRDefault="00CD3678" w:rsidP="00A0730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7,3</w:t>
            </w:r>
          </w:p>
        </w:tc>
      </w:tr>
      <w:tr w:rsidR="00CD3678" w:rsidRPr="00705A96" w:rsidTr="00774A66">
        <w:trPr>
          <w:gridAfter w:val="2"/>
          <w:wAfter w:w="4172" w:type="dxa"/>
          <w:trHeight w:val="349"/>
        </w:trPr>
        <w:tc>
          <w:tcPr>
            <w:tcW w:w="403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D3678" w:rsidRPr="005E7105" w:rsidRDefault="00CD3678" w:rsidP="00A0730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5E7105"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8" w:rsidRPr="005E7105" w:rsidRDefault="00CD3678" w:rsidP="00A0730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CD3678" w:rsidRPr="005E7105" w:rsidRDefault="00CD3678" w:rsidP="00A0730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5E7105" w:rsidRDefault="00CD3678" w:rsidP="00A0730A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E7105"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 w:rsidRPr="005E7105"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CD3678" w:rsidRPr="005E7105" w:rsidRDefault="00CD3678" w:rsidP="00A0730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5E7105"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Pr="00BD6037" w:rsidRDefault="00CD3678" w:rsidP="00A0730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3678" w:rsidRDefault="00774A66" w:rsidP="00A0730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7,3</w:t>
            </w:r>
          </w:p>
        </w:tc>
      </w:tr>
      <w:tr w:rsidR="00CD3678" w:rsidRPr="00705A96" w:rsidTr="00774A66">
        <w:trPr>
          <w:gridAfter w:val="2"/>
          <w:wAfter w:w="4172" w:type="dxa"/>
          <w:trHeight w:val="405"/>
        </w:trPr>
        <w:tc>
          <w:tcPr>
            <w:tcW w:w="40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705A96" w:rsidRDefault="00CD3678" w:rsidP="00A0730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05A96"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05A96"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05A96"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CD3678" w:rsidRPr="00705A96" w:rsidRDefault="00CD3678" w:rsidP="00A0730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705A96"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Pr="002675B1" w:rsidRDefault="00CD3678" w:rsidP="00A0730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3049,3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78" w:rsidRDefault="00774A66" w:rsidP="00A0730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716,8</w:t>
            </w:r>
          </w:p>
        </w:tc>
      </w:tr>
    </w:tbl>
    <w:p w:rsidR="00146CFC" w:rsidRPr="00705A96" w:rsidRDefault="00146CFC" w:rsidP="00146CFC">
      <w:pPr>
        <w:rPr>
          <w:b/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ind w:firstLine="6300"/>
        <w:jc w:val="right"/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44758F" w:rsidRPr="00E00E1B" w:rsidRDefault="0044758F" w:rsidP="0044758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3</w:t>
      </w:r>
    </w:p>
    <w:p w:rsidR="0044758F" w:rsidRPr="00E00E1B" w:rsidRDefault="002B32AD" w:rsidP="0044758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  <w:r w:rsidR="0044758F" w:rsidRPr="00E00E1B">
        <w:rPr>
          <w:sz w:val="22"/>
          <w:szCs w:val="22"/>
          <w:lang w:val="ru-RU"/>
        </w:rPr>
        <w:t xml:space="preserve"> администрации </w:t>
      </w:r>
    </w:p>
    <w:p w:rsidR="0044758F" w:rsidRPr="00E00E1B" w:rsidRDefault="0044758F" w:rsidP="0044758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44758F" w:rsidRDefault="0044758F" w:rsidP="0044758F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46CFC" w:rsidRDefault="00146CFC" w:rsidP="00146CFC">
      <w:pPr>
        <w:rPr>
          <w:lang w:val="ru-RU"/>
        </w:rPr>
      </w:pPr>
    </w:p>
    <w:tbl>
      <w:tblPr>
        <w:tblW w:w="9857" w:type="dxa"/>
        <w:tblInd w:w="-252" w:type="dxa"/>
        <w:tblLayout w:type="fixed"/>
        <w:tblLook w:val="04A0"/>
      </w:tblPr>
      <w:tblGrid>
        <w:gridCol w:w="3904"/>
        <w:gridCol w:w="567"/>
        <w:gridCol w:w="567"/>
        <w:gridCol w:w="567"/>
        <w:gridCol w:w="425"/>
        <w:gridCol w:w="384"/>
        <w:gridCol w:w="540"/>
        <w:gridCol w:w="352"/>
        <w:gridCol w:w="567"/>
        <w:gridCol w:w="483"/>
        <w:gridCol w:w="236"/>
        <w:gridCol w:w="273"/>
        <w:gridCol w:w="992"/>
      </w:tblGrid>
      <w:tr w:rsidR="0044758F" w:rsidTr="0044758F">
        <w:trPr>
          <w:trHeight w:val="300"/>
        </w:trPr>
        <w:tc>
          <w:tcPr>
            <w:tcW w:w="8865" w:type="dxa"/>
            <w:gridSpan w:val="12"/>
            <w:vAlign w:val="bottom"/>
            <w:hideMark/>
          </w:tcPr>
          <w:p w:rsidR="0044758F" w:rsidRDefault="0044758F" w:rsidP="00146C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 на 2022 год</w:t>
            </w:r>
          </w:p>
        </w:tc>
        <w:tc>
          <w:tcPr>
            <w:tcW w:w="992" w:type="dxa"/>
          </w:tcPr>
          <w:p w:rsidR="0044758F" w:rsidRDefault="0044758F" w:rsidP="00146C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44758F" w:rsidTr="0044758F">
        <w:trPr>
          <w:trHeight w:val="270"/>
        </w:trPr>
        <w:tc>
          <w:tcPr>
            <w:tcW w:w="3904" w:type="dxa"/>
            <w:noWrap/>
            <w:vAlign w:val="bottom"/>
          </w:tcPr>
          <w:p w:rsidR="0044758F" w:rsidRDefault="0044758F" w:rsidP="00A0730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4"/>
            <w:noWrap/>
            <w:vAlign w:val="bottom"/>
          </w:tcPr>
          <w:p w:rsidR="0044758F" w:rsidRDefault="0044758F" w:rsidP="00A073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4" w:type="dxa"/>
            <w:noWrap/>
            <w:vAlign w:val="bottom"/>
          </w:tcPr>
          <w:p w:rsidR="0044758F" w:rsidRDefault="0044758F" w:rsidP="00A0730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44758F" w:rsidRDefault="0044758F" w:rsidP="00A0730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gridSpan w:val="3"/>
            <w:noWrap/>
            <w:vAlign w:val="bottom"/>
          </w:tcPr>
          <w:p w:rsidR="0044758F" w:rsidRDefault="0044758F" w:rsidP="00A0730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44758F" w:rsidRDefault="0044758F" w:rsidP="00A0730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3" w:type="dxa"/>
            <w:noWrap/>
            <w:vAlign w:val="bottom"/>
          </w:tcPr>
          <w:p w:rsidR="0044758F" w:rsidRDefault="0044758F" w:rsidP="00A0730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44758F" w:rsidRDefault="0044758F" w:rsidP="00A0730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4758F" w:rsidTr="0044758F">
        <w:trPr>
          <w:trHeight w:val="270"/>
        </w:trPr>
        <w:tc>
          <w:tcPr>
            <w:tcW w:w="390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2022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758F" w:rsidTr="0044758F">
        <w:trPr>
          <w:trHeight w:val="2460"/>
        </w:trPr>
        <w:tc>
          <w:tcPr>
            <w:tcW w:w="3904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4758F" w:rsidRPr="0044758F" w:rsidRDefault="0044758F" w:rsidP="00A0730A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Исполнение за 1 квартал</w:t>
            </w:r>
          </w:p>
        </w:tc>
      </w:tr>
      <w:tr w:rsidR="0044758F" w:rsidTr="0044758F">
        <w:trPr>
          <w:trHeight w:val="345"/>
        </w:trPr>
        <w:tc>
          <w:tcPr>
            <w:tcW w:w="39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44758F" w:rsidP="00A0730A">
            <w:pPr>
              <w:spacing w:line="276" w:lineRule="auto"/>
              <w:ind w:left="-303" w:right="-250" w:firstLine="303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3049,3</w:t>
            </w:r>
          </w:p>
          <w:p w:rsidR="0044758F" w:rsidRPr="00B63387" w:rsidRDefault="0044758F" w:rsidP="00A0730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716,8</w:t>
            </w:r>
          </w:p>
        </w:tc>
      </w:tr>
      <w:tr w:rsidR="0044758F" w:rsidTr="0044758F">
        <w:trPr>
          <w:trHeight w:val="315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4474C4" w:rsidRDefault="0044758F" w:rsidP="00CF63FD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1859,4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AE6FDB" w:rsidP="00CF63FD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335,5</w:t>
            </w:r>
          </w:p>
        </w:tc>
      </w:tr>
      <w:tr w:rsidR="0044758F" w:rsidTr="0044758F">
        <w:trPr>
          <w:trHeight w:val="6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4474C4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98,9</w:t>
            </w:r>
          </w:p>
        </w:tc>
      </w:tr>
      <w:tr w:rsidR="0044758F" w:rsidTr="0044758F">
        <w:trPr>
          <w:trHeight w:val="9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color w:val="000000"/>
                <w:lang w:val="ru-RU"/>
              </w:rPr>
            </w:pPr>
            <w:r w:rsidRPr="0058666D">
              <w:rPr>
                <w:rFonts w:eastAsia="Calibri"/>
                <w:lang w:val="ru-RU"/>
              </w:rPr>
              <w:t xml:space="preserve">Расходы на выплаты по оплате по </w:t>
            </w:r>
            <w:r>
              <w:rPr>
                <w:rFonts w:eastAsia="Calibri"/>
                <w:lang w:val="ru-RU"/>
              </w:rPr>
              <w:t xml:space="preserve">Главе сельского поселения </w:t>
            </w:r>
            <w:r w:rsidRPr="0058666D">
              <w:rPr>
                <w:rFonts w:eastAsia="Calibri"/>
                <w:lang w:val="ru-RU"/>
              </w:rPr>
              <w:t xml:space="preserve"> в рамках </w:t>
            </w:r>
            <w:proofErr w:type="spellStart"/>
            <w:r w:rsidRPr="0058666D">
              <w:rPr>
                <w:rFonts w:eastAsia="Calibri"/>
                <w:lang w:val="ru-RU"/>
              </w:rPr>
              <w:t>непрограммного</w:t>
            </w:r>
            <w:proofErr w:type="spellEnd"/>
            <w:r w:rsidRPr="0058666D">
              <w:rPr>
                <w:rFonts w:eastAsia="Calibri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98,9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4474C4" w:rsidRDefault="0044758F" w:rsidP="00A0730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4474C4"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98,9</w:t>
            </w:r>
          </w:p>
        </w:tc>
      </w:tr>
      <w:tr w:rsidR="0044758F" w:rsidTr="0044758F">
        <w:trPr>
          <w:trHeight w:val="9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Pr="004474C4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4474C4" w:rsidRDefault="0044758F" w:rsidP="00CF63FD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CF63FD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235,6</w:t>
            </w:r>
          </w:p>
        </w:tc>
      </w:tr>
      <w:tr w:rsidR="0044758F" w:rsidTr="0044758F">
        <w:trPr>
          <w:trHeight w:val="662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5542A8" w:rsidRDefault="0044758F" w:rsidP="00A0730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71CDA">
              <w:rPr>
                <w:lang w:val="ru-RU"/>
              </w:rPr>
              <w:t xml:space="preserve">Расходы на обеспечение функций </w:t>
            </w:r>
            <w:r>
              <w:rPr>
                <w:lang w:val="ru-RU"/>
              </w:rPr>
              <w:t>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235,6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C806BA" w:rsidRDefault="0044758F" w:rsidP="00A0730A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C806BA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AE6FDB" w:rsidRDefault="0044758F" w:rsidP="00A0730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AE6FDB">
              <w:rPr>
                <w:i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152,7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D02F2B" w:rsidRDefault="0044758F" w:rsidP="00A0730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D02F2B"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82,8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D02F2B" w:rsidRDefault="0044758F" w:rsidP="00A0730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D02F2B"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0,1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91765F" w:rsidRDefault="0044758F" w:rsidP="00A0730A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фонды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4474C4" w:rsidRDefault="00AE6FDB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lang w:val="ru-RU"/>
              </w:rPr>
            </w:pPr>
            <w:r w:rsidRPr="00971CDA">
              <w:rPr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971CDA">
              <w:rPr>
                <w:lang w:val="ru-RU"/>
              </w:rPr>
              <w:t>непрограммного</w:t>
            </w:r>
            <w:proofErr w:type="spellEnd"/>
            <w:r w:rsidRPr="00971CDA">
              <w:rPr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758F" w:rsidRDefault="0044758F" w:rsidP="00A0730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AE6FDB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AE6FDB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6FDB" w:rsidRPr="00AE6FDB" w:rsidRDefault="00AE6FDB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FDB" w:rsidRPr="00AE6FDB" w:rsidRDefault="00AE6FDB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1,0</w:t>
            </w:r>
          </w:p>
        </w:tc>
      </w:tr>
      <w:tr w:rsidR="00AE6FDB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Default="00AE6FDB" w:rsidP="00A0730A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CDA">
              <w:rPr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971CDA">
              <w:rPr>
                <w:lang w:val="ru-RU"/>
              </w:rPr>
              <w:t>непрограммного</w:t>
            </w:r>
            <w:proofErr w:type="spellEnd"/>
            <w:r w:rsidRPr="00971CDA">
              <w:rPr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Default="00AE6FDB" w:rsidP="00AE6FDB">
            <w:pPr>
              <w:pStyle w:val="Web"/>
              <w:spacing w:before="0" w:after="0" w:line="240" w:lineRule="exact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90 9 00 23230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Default="00AE6FDB" w:rsidP="00A0730A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6FDB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FDB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</w:tr>
      <w:tr w:rsidR="00AE6FDB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Default="00AE6FDB" w:rsidP="00A0730A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Default="00AE6FDB" w:rsidP="00A0730A">
            <w:pPr>
              <w:spacing w:line="276" w:lineRule="auto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E6FDB" w:rsidRPr="00AE6FDB" w:rsidRDefault="00AE6FDB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AE6FDB">
              <w:rPr>
                <w:i/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6FDB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6FDB" w:rsidRDefault="00AE6FDB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</w:tr>
      <w:tr w:rsidR="0044758F" w:rsidTr="0044758F">
        <w:trPr>
          <w:trHeight w:val="315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Pr="00AE6FDB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Pr="004474C4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14,5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14,5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34042F" w:rsidRDefault="0044758F" w:rsidP="00A0730A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0"/>
                <w:szCs w:val="20"/>
                <w:lang w:val="ru-RU"/>
              </w:rPr>
            </w:pPr>
            <w:r w:rsidRPr="0034042F">
              <w:rPr>
                <w:sz w:val="20"/>
                <w:szCs w:val="20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14,5</w:t>
            </w:r>
          </w:p>
        </w:tc>
      </w:tr>
      <w:tr w:rsidR="0044758F" w:rsidTr="0044758F">
        <w:trPr>
          <w:trHeight w:val="6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34042F" w:rsidRDefault="0044758F" w:rsidP="00A0730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4042F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B22FD9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22F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14,5</w:t>
            </w:r>
          </w:p>
        </w:tc>
      </w:tr>
      <w:tr w:rsidR="0044758F" w:rsidTr="0044758F">
        <w:trPr>
          <w:trHeight w:val="6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4474C4" w:rsidRDefault="0044758F" w:rsidP="00A0730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E575BB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E575BB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E575BB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B22FD9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28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474C4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58F" w:rsidRPr="004474C4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63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6A4173" w:rsidRDefault="0044758F" w:rsidP="00A0730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A4173">
              <w:rPr>
                <w:b/>
                <w:bCs/>
                <w:i/>
                <w:i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5909" w:rsidRDefault="0044758F" w:rsidP="00A0730A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6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6A4173" w:rsidRDefault="0044758F" w:rsidP="00A0730A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6A4173">
              <w:rPr>
                <w:color w:val="000000"/>
                <w:sz w:val="22"/>
                <w:szCs w:val="22"/>
                <w:lang w:val="ru-RU"/>
              </w:rPr>
              <w:t xml:space="preserve">Мероприятия, направленные на укрепление пожарной безопасности муниципального образования, </w:t>
            </w:r>
            <w:r w:rsidRPr="006A4173">
              <w:rPr>
                <w:sz w:val="22"/>
                <w:szCs w:val="22"/>
                <w:lang w:val="ru-RU"/>
              </w:rPr>
              <w:t xml:space="preserve">в рамках  </w:t>
            </w:r>
            <w:proofErr w:type="spellStart"/>
            <w:r w:rsidRPr="006A4173"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 w:rsidRPr="006A4173"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5909" w:rsidRDefault="0044758F" w:rsidP="00A0730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3D2F6C" w:rsidRDefault="0044758F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8E3CE8"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FC4F00" w:rsidRDefault="0044758F" w:rsidP="00A0730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 w:rsidRPr="00FC4F00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/>
                <w:iCs/>
              </w:rPr>
            </w:pPr>
            <w:r w:rsidRPr="00FC4F00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5909" w:rsidRDefault="0044758F" w:rsidP="00A0730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3D2F6C" w:rsidRDefault="0044758F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8E3CE8"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FC4F00"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4F00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 w:rsidRPr="00825ED5"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 w:rsidRPr="00825ED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249,5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249,5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sz w:val="22"/>
                <w:szCs w:val="22"/>
                <w:lang w:val="ru-RU"/>
              </w:rPr>
              <w:t xml:space="preserve">Содержание и ремонт автомобильных дорог общего пользования местного значения, расположенных в границах </w:t>
            </w:r>
            <w:r>
              <w:rPr>
                <w:sz w:val="22"/>
                <w:szCs w:val="22"/>
                <w:lang w:val="ru-RU"/>
              </w:rPr>
              <w:t>сельского</w:t>
            </w:r>
            <w:r w:rsidRPr="004F0785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249,5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249,5</w:t>
            </w:r>
          </w:p>
        </w:tc>
      </w:tr>
      <w:tr w:rsidR="0044758F" w:rsidTr="0044758F">
        <w:trPr>
          <w:trHeight w:val="315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4474C4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110,0</w:t>
            </w:r>
          </w:p>
        </w:tc>
      </w:tr>
      <w:tr w:rsidR="0044758F" w:rsidTr="0044758F">
        <w:trPr>
          <w:trHeight w:val="315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9A0571" w:rsidRDefault="0044758F" w:rsidP="00A0730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9A0571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A0571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A0571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A0571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A0571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82,9</w:t>
            </w:r>
          </w:p>
        </w:tc>
      </w:tr>
      <w:tr w:rsidR="0044758F" w:rsidTr="0044758F">
        <w:trPr>
          <w:trHeight w:val="315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825ED5"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825ED5"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82,9</w:t>
            </w:r>
          </w:p>
        </w:tc>
      </w:tr>
      <w:tr w:rsidR="0044758F" w:rsidTr="0044758F">
        <w:trPr>
          <w:trHeight w:val="315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825ED5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04CEF" w:rsidRDefault="0044758F" w:rsidP="00A0730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04CEF"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04CEF" w:rsidRDefault="0044758F" w:rsidP="00A0730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04CEF"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04CEF" w:rsidRDefault="0044758F" w:rsidP="00A0730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04CEF"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Pr="00904CEF" w:rsidRDefault="0044758F" w:rsidP="00A0730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04CEF">
              <w:rPr>
                <w:bCs/>
                <w:i/>
                <w:color w:val="00000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Pr="00904CEF" w:rsidRDefault="0044758F" w:rsidP="00A0730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82,9</w:t>
            </w:r>
          </w:p>
        </w:tc>
      </w:tr>
      <w:tr w:rsidR="0044758F" w:rsidTr="0044758F">
        <w:trPr>
          <w:trHeight w:val="419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A91B48" w:rsidRDefault="0044758F" w:rsidP="00A0730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Pr="004474C4" w:rsidRDefault="0044758F" w:rsidP="00396C78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</w:t>
            </w:r>
            <w:r w:rsidR="00396C78"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</w:t>
            </w: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27,1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92C50">
              <w:rPr>
                <w:sz w:val="20"/>
                <w:szCs w:val="20"/>
                <w:lang w:val="ru-RU"/>
              </w:rPr>
              <w:t xml:space="preserve">Расходы на обустройство и восстановление воинских захоронений, находящихся в государственной (муниципальной) собственности, в рамках федеральной целевой программы </w:t>
            </w:r>
            <w:r w:rsidRPr="00092C50">
              <w:rPr>
                <w:rFonts w:eastAsia="Calibri"/>
                <w:sz w:val="20"/>
                <w:szCs w:val="20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02 1 02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1A60D8" w:rsidRDefault="0044758F" w:rsidP="00A0730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092C50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02 1 02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1A60D8" w:rsidRDefault="0044758F" w:rsidP="00A0730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1A60D8"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A1FD3">
              <w:rPr>
                <w:sz w:val="22"/>
                <w:szCs w:val="22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4758F" w:rsidRDefault="0044758F" w:rsidP="00A0730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CF63F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CF63F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25,4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4A1FD3"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4A1FD3"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58F" w:rsidRDefault="0044758F" w:rsidP="00CF63F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F" w:rsidRDefault="00396C78" w:rsidP="00CF63FD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25,4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4A1FD3" w:rsidRDefault="0044758F" w:rsidP="00A0730A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A1FD3"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 w:rsidRPr="004A1FD3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758F" w:rsidRDefault="0044758F" w:rsidP="00A0730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5B70F4" w:rsidRDefault="0044758F" w:rsidP="00A0730A">
            <w:pPr>
              <w:spacing w:line="276" w:lineRule="auto"/>
              <w:rPr>
                <w:b/>
                <w:i/>
                <w:iCs/>
                <w:lang w:val="ru-RU"/>
              </w:rPr>
            </w:pPr>
            <w:r w:rsidRPr="005B70F4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4A1FD3"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5B70F4" w:rsidRDefault="0044758F" w:rsidP="00A0730A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9C24B1"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9C24B1">
              <w:rPr>
                <w:sz w:val="22"/>
                <w:szCs w:val="22"/>
                <w:lang w:val="ru-RU"/>
              </w:rPr>
              <w:t xml:space="preserve"> в рамках муниципальной </w:t>
            </w:r>
            <w:r>
              <w:rPr>
                <w:sz w:val="22"/>
                <w:szCs w:val="22"/>
                <w:lang w:val="ru-RU"/>
              </w:rPr>
              <w:t xml:space="preserve"> целевой </w:t>
            </w:r>
            <w:r w:rsidRPr="009C24B1">
              <w:rPr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4A1FD3" w:rsidRDefault="0044758F" w:rsidP="00A0730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4758F" w:rsidRDefault="0044758F" w:rsidP="00A0730A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1,7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Default="0044758F" w:rsidP="00A0730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58F" w:rsidRDefault="0044758F" w:rsidP="00A0730A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1,7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FC3143" w:rsidRDefault="0044758F" w:rsidP="00A0730A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FC3143"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4758F" w:rsidRPr="00FC3143" w:rsidRDefault="0044758F" w:rsidP="00A0730A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7,3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FC3143" w:rsidRDefault="0044758F" w:rsidP="00A0730A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FC3143"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4758F" w:rsidRPr="00FC3143" w:rsidRDefault="0044758F" w:rsidP="00A0730A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FC3143"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FC3143"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FC3143" w:rsidRDefault="0044758F" w:rsidP="00A0730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7,3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84071E" w:rsidRDefault="0044758F" w:rsidP="00A0730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9C24B1">
              <w:rPr>
                <w:sz w:val="22"/>
                <w:szCs w:val="22"/>
                <w:lang w:val="ru-RU"/>
              </w:rPr>
              <w:t xml:space="preserve">Доплаты к пенсиям лицам, замещавшим муниципальные должности в рамках муниципальной </w:t>
            </w:r>
            <w:r>
              <w:rPr>
                <w:sz w:val="22"/>
                <w:szCs w:val="22"/>
                <w:lang w:val="ru-RU"/>
              </w:rPr>
              <w:t xml:space="preserve"> целевой </w:t>
            </w:r>
            <w:r w:rsidRPr="009C24B1">
              <w:rPr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4758F" w:rsidRPr="0084071E" w:rsidRDefault="0044758F" w:rsidP="00A0730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 w:rsidRPr="009C24B1"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7,3</w:t>
            </w:r>
          </w:p>
        </w:tc>
      </w:tr>
      <w:tr w:rsidR="0044758F" w:rsidTr="0044758F">
        <w:trPr>
          <w:trHeight w:val="663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84071E" w:rsidRDefault="0044758F" w:rsidP="00A0730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4758F" w:rsidRPr="0084071E" w:rsidRDefault="0044758F" w:rsidP="00A0730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 w:rsidRPr="009C24B1"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4758F" w:rsidRPr="0084071E" w:rsidRDefault="0044758F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7,3</w:t>
            </w:r>
          </w:p>
        </w:tc>
      </w:tr>
      <w:tr w:rsidR="0044758F" w:rsidTr="0044758F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58F" w:rsidRPr="0029649A" w:rsidRDefault="0044758F" w:rsidP="00A0730A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 w:rsidRPr="0029649A"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58F" w:rsidRPr="0029649A" w:rsidRDefault="0044758F" w:rsidP="00A0730A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29649A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29649A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29649A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29649A" w:rsidRDefault="0044758F" w:rsidP="00A0730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4758F" w:rsidRPr="0029649A" w:rsidRDefault="0044758F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3049,3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758F" w:rsidRDefault="00396C78" w:rsidP="00A0730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716,8</w:t>
            </w:r>
          </w:p>
        </w:tc>
      </w:tr>
    </w:tbl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34042F" w:rsidRPr="00E00E1B" w:rsidRDefault="0034042F" w:rsidP="0034042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  <w:lang w:val="ru-RU"/>
        </w:rPr>
        <w:t>4</w:t>
      </w:r>
    </w:p>
    <w:p w:rsidR="0034042F" w:rsidRPr="00E00E1B" w:rsidRDefault="002B32AD" w:rsidP="0034042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Постановлению</w:t>
      </w:r>
      <w:r w:rsidR="0034042F" w:rsidRPr="00E00E1B">
        <w:rPr>
          <w:sz w:val="22"/>
          <w:szCs w:val="22"/>
          <w:lang w:val="ru-RU"/>
        </w:rPr>
        <w:t xml:space="preserve"> администрации </w:t>
      </w:r>
    </w:p>
    <w:p w:rsidR="0034042F" w:rsidRPr="00E00E1B" w:rsidRDefault="0034042F" w:rsidP="0034042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146CFC" w:rsidRDefault="00146CFC" w:rsidP="00146CFC">
      <w:pPr>
        <w:rPr>
          <w:lang w:val="ru-RU"/>
        </w:rPr>
      </w:pPr>
    </w:p>
    <w:tbl>
      <w:tblPr>
        <w:tblW w:w="9678" w:type="dxa"/>
        <w:tblInd w:w="-72" w:type="dxa"/>
        <w:tblLayout w:type="fixed"/>
        <w:tblLook w:val="04A0"/>
      </w:tblPr>
      <w:tblGrid>
        <w:gridCol w:w="9678"/>
      </w:tblGrid>
      <w:tr w:rsidR="00146CFC" w:rsidTr="00A0730A">
        <w:trPr>
          <w:trHeight w:val="1380"/>
        </w:trPr>
        <w:tc>
          <w:tcPr>
            <w:tcW w:w="9678" w:type="dxa"/>
            <w:vAlign w:val="center"/>
            <w:hideMark/>
          </w:tcPr>
          <w:p w:rsidR="00146CFC" w:rsidRDefault="00146CFC" w:rsidP="00A0730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146CFC" w:rsidRDefault="00146CFC" w:rsidP="00A0730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на 2022 год</w:t>
            </w:r>
          </w:p>
        </w:tc>
      </w:tr>
    </w:tbl>
    <w:p w:rsidR="00146CFC" w:rsidRPr="00690711" w:rsidRDefault="00146CFC" w:rsidP="00146CFC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</w:pP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1382"/>
        <w:gridCol w:w="1170"/>
        <w:gridCol w:w="1170"/>
      </w:tblGrid>
      <w:tr w:rsidR="00AF53D8" w:rsidTr="00AF53D8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Исполнение за 1 квартал</w:t>
            </w:r>
          </w:p>
        </w:tc>
      </w:tr>
      <w:tr w:rsidR="00AF53D8" w:rsidTr="00AF53D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1359,7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257,4</w:t>
            </w:r>
          </w:p>
        </w:tc>
      </w:tr>
      <w:tr w:rsidR="00AF53D8" w:rsidTr="00AF53D8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1241,4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257,4</w:t>
            </w:r>
          </w:p>
        </w:tc>
      </w:tr>
      <w:tr w:rsidR="00AF53D8" w:rsidTr="00AF53D8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B2C37"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B2C37">
              <w:rPr>
                <w:b/>
                <w:sz w:val="22"/>
                <w:szCs w:val="22"/>
              </w:rPr>
              <w:t xml:space="preserve">07 </w:t>
            </w:r>
            <w:r w:rsidRPr="007B2C37">
              <w:rPr>
                <w:b/>
                <w:sz w:val="22"/>
                <w:szCs w:val="22"/>
                <w:lang w:val="ru-RU"/>
              </w:rPr>
              <w:t>1</w:t>
            </w:r>
            <w:r w:rsidRPr="007B2C37">
              <w:rPr>
                <w:b/>
                <w:sz w:val="22"/>
                <w:szCs w:val="22"/>
              </w:rPr>
              <w:t xml:space="preserve"> 0</w:t>
            </w:r>
            <w:r w:rsidRPr="007B2C37">
              <w:rPr>
                <w:b/>
                <w:sz w:val="22"/>
                <w:szCs w:val="22"/>
                <w:lang w:val="ru-RU"/>
              </w:rPr>
              <w:t>1</w:t>
            </w:r>
            <w:r w:rsidRPr="007B2C37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1241,4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235,6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B2C37"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152,7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B2C37"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361,2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82,8</w:t>
            </w:r>
          </w:p>
        </w:tc>
      </w:tr>
      <w:tr w:rsidR="00AF53D8" w:rsidTr="00AF53D8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B2C37"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A78A1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7,3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7,3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B2C37"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B2C37">
              <w:rPr>
                <w:sz w:val="22"/>
                <w:szCs w:val="22"/>
              </w:rPr>
              <w:t>07 1 03 00000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14,5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B2C37"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B2C37"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88,3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14,5</w:t>
            </w: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681428"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B541E3">
              <w:rPr>
                <w:b/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B541E3">
              <w:rPr>
                <w:b/>
                <w:i/>
                <w:sz w:val="22"/>
                <w:szCs w:val="22"/>
                <w:lang w:val="ru-RU"/>
              </w:rPr>
              <w:t>40,4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541E3"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B541E3">
              <w:rPr>
                <w:b/>
                <w:i/>
                <w:sz w:val="22"/>
                <w:szCs w:val="22"/>
                <w:lang w:val="ru-RU"/>
              </w:rPr>
              <w:t>02 1 00 00000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B541E3">
              <w:rPr>
                <w:b/>
                <w:i/>
                <w:sz w:val="22"/>
                <w:szCs w:val="22"/>
                <w:lang w:val="ru-RU"/>
              </w:rPr>
              <w:t>40,4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B541E3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4F1AD4">
              <w:rPr>
                <w:i/>
                <w:sz w:val="22"/>
                <w:szCs w:val="22"/>
                <w:lang w:val="ru-RU"/>
              </w:rPr>
              <w:t xml:space="preserve">Основное мероприятие </w:t>
            </w:r>
            <w:r w:rsidRPr="004F1AD4">
              <w:rPr>
                <w:rFonts w:eastAsia="Calibri"/>
                <w:i/>
                <w:sz w:val="22"/>
                <w:szCs w:val="22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541E3">
              <w:rPr>
                <w:i/>
                <w:sz w:val="22"/>
                <w:szCs w:val="22"/>
                <w:lang w:val="ru-RU"/>
              </w:rPr>
              <w:t>02 1 0</w:t>
            </w:r>
            <w:r w:rsidRPr="00B541E3">
              <w:rPr>
                <w:i/>
                <w:sz w:val="22"/>
                <w:szCs w:val="22"/>
              </w:rPr>
              <w:t>2</w:t>
            </w:r>
            <w:r w:rsidRPr="00B541E3">
              <w:rPr>
                <w:i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B541E3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541E3">
              <w:rPr>
                <w:i/>
                <w:sz w:val="22"/>
                <w:szCs w:val="22"/>
                <w:lang w:val="ru-RU"/>
              </w:rPr>
              <w:t>40,4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B541E3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16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2774C3" w:rsidRDefault="00AF53D8" w:rsidP="00A0730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81428">
              <w:rPr>
                <w:sz w:val="20"/>
                <w:szCs w:val="20"/>
                <w:lang w:val="ru-RU"/>
              </w:rPr>
              <w:lastRenderedPageBreak/>
              <w:t>Расходы на обустройство и восстановление воинских захоронений, находящихся в государственной (муниципальной) собственности, в рамках федеральной целевой программы «</w:t>
            </w:r>
            <w:r w:rsidRPr="00681428">
              <w:rPr>
                <w:rFonts w:eastAsia="Calibri"/>
                <w:sz w:val="20"/>
                <w:szCs w:val="20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B541E3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4F1AD4">
              <w:rPr>
                <w:sz w:val="22"/>
                <w:szCs w:val="22"/>
                <w:lang w:val="ru-RU"/>
              </w:rPr>
              <w:t>02 1 0</w:t>
            </w:r>
            <w:r>
              <w:rPr>
                <w:sz w:val="22"/>
                <w:szCs w:val="22"/>
              </w:rPr>
              <w:t>2</w:t>
            </w:r>
            <w:r w:rsidRPr="004F1AD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4F1AD4"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7B2C37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40,4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434,1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110,0</w:t>
            </w:r>
          </w:p>
        </w:tc>
      </w:tr>
      <w:tr w:rsidR="00AF53D8" w:rsidTr="00AF53D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CF63FD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211,0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CF63FD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27,1</w:t>
            </w:r>
          </w:p>
        </w:tc>
      </w:tr>
      <w:tr w:rsidR="00AF53D8" w:rsidTr="00AF53D8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211,0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27,1</w:t>
            </w:r>
          </w:p>
        </w:tc>
      </w:tr>
      <w:tr w:rsidR="00AF53D8" w:rsidTr="00AF53D8">
        <w:trPr>
          <w:trHeight w:val="6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CF63F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CF63F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25,4</w:t>
            </w:r>
          </w:p>
        </w:tc>
      </w:tr>
      <w:tr w:rsidR="00AF53D8" w:rsidTr="00AF53D8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1,7</w:t>
            </w: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2774C3" w:rsidRDefault="00AF53D8" w:rsidP="00A0730A">
            <w:pPr>
              <w:jc w:val="both"/>
              <w:rPr>
                <w:sz w:val="20"/>
                <w:szCs w:val="20"/>
                <w:lang w:val="ru-RU"/>
              </w:rPr>
            </w:pPr>
            <w:r w:rsidRPr="002774C3"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DC54E8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DC54E8"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DC54E8" w:rsidRDefault="00AF53D8" w:rsidP="00A0730A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DC54E8" w:rsidRDefault="00AF53D8" w:rsidP="00A0730A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167,9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82,9</w:t>
            </w: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1540B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3D2F6C"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 w:rsidRPr="003D2F6C"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DC54E8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DC54E8"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DC54E8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DC54E8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167,9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82,9</w:t>
            </w:r>
          </w:p>
        </w:tc>
      </w:tr>
      <w:tr w:rsidR="00AF53D8" w:rsidTr="00AF53D8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3D2F6C"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82,9</w:t>
            </w:r>
          </w:p>
        </w:tc>
      </w:tr>
      <w:tr w:rsidR="00AF53D8" w:rsidTr="00AF53D8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42DBC"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B0CDA" w:rsidRDefault="00AF53D8" w:rsidP="00A0730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6B0CDA"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6B0CDA" w:rsidRDefault="00AF53D8" w:rsidP="00A0730A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B0CDA" w:rsidRDefault="00AF53D8" w:rsidP="00A0730A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6B0CDA">
              <w:rPr>
                <w:b/>
                <w:i/>
                <w:color w:val="000000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6B0CDA" w:rsidRDefault="00AF53D8" w:rsidP="00A0730A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742DBC"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 w:rsidRPr="00742DBC"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B0CDA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6B0CDA"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6B0CDA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B0CDA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 w:rsidRPr="006B0CDA">
              <w:rPr>
                <w:i/>
                <w:color w:val="000000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6B0CDA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E73974"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3D2F6C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 w:rsidRPr="008E3CE8"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E73974" w:rsidRDefault="00AF53D8" w:rsidP="00A0730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73974"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 w:rsidRPr="00E73974"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B0CDA" w:rsidRDefault="00AF53D8" w:rsidP="00A0730A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6B0CDA">
              <w:rPr>
                <w:i/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6B0CDA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6B0CDA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 w:rsidRPr="006B0CDA">
              <w:rPr>
                <w:i/>
                <w:color w:val="000000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6B0CDA" w:rsidRDefault="00AF53D8" w:rsidP="00A0730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E73974" w:rsidRDefault="00AF53D8" w:rsidP="00A0730A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E73974"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3D2F6C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4B684E" w:rsidRDefault="00AF53D8" w:rsidP="00A0730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4B684E"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Pr="004B684E" w:rsidRDefault="00AF53D8" w:rsidP="00A0730A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4B684E" w:rsidRDefault="00AF53D8" w:rsidP="00A0730A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249,5</w:t>
            </w: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2807CE" w:rsidRDefault="00AF53D8" w:rsidP="00A0730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07CE">
              <w:rPr>
                <w:rFonts w:eastAsia="Calibri"/>
                <w:b/>
                <w:i/>
                <w:sz w:val="20"/>
                <w:szCs w:val="20"/>
                <w:lang w:val="ru-RU"/>
              </w:rPr>
              <w:lastRenderedPageBreak/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FC32CF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249,5</w:t>
            </w: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2807CE" w:rsidRDefault="00AF53D8" w:rsidP="00A0730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07CE"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FC32CF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249,5</w:t>
            </w:r>
          </w:p>
        </w:tc>
      </w:tr>
      <w:tr w:rsidR="00AF53D8" w:rsidTr="00AF53D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sz w:val="22"/>
                <w:szCs w:val="22"/>
                <w:lang w:val="ru-RU"/>
              </w:rPr>
              <w:t xml:space="preserve">Содержание и ремонт автомобильных дорог общего пользования местного значения, расположенных в границах </w:t>
            </w:r>
            <w:r>
              <w:rPr>
                <w:sz w:val="22"/>
                <w:szCs w:val="22"/>
                <w:lang w:val="ru-RU"/>
              </w:rPr>
              <w:t>сельского</w:t>
            </w:r>
            <w:r w:rsidRPr="004F0785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FC32CF" w:rsidRDefault="00AF53D8" w:rsidP="00A073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597,1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249,5</w:t>
            </w:r>
          </w:p>
        </w:tc>
      </w:tr>
      <w:tr w:rsidR="00AF53D8" w:rsidTr="00AF53D8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2315B0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2315B0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99,9</w:t>
            </w:r>
          </w:p>
        </w:tc>
      </w:tr>
      <w:tr w:rsidR="00AF53D8" w:rsidTr="00AF53D8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3D8" w:rsidRDefault="00AF53D8" w:rsidP="00A0730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2315B0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2315B0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99,9</w:t>
            </w:r>
          </w:p>
        </w:tc>
      </w:tr>
      <w:tr w:rsidR="00AF53D8" w:rsidTr="00AF53D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</w:tr>
      <w:tr w:rsidR="00AF53D8" w:rsidTr="00AF53D8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 w:rsidRPr="007B2C37">
              <w:rPr>
                <w:rFonts w:eastAsia="Calibri"/>
                <w:sz w:val="20"/>
                <w:szCs w:val="20"/>
                <w:lang w:val="ru-RU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 w:rsidRPr="007B2C37">
              <w:rPr>
                <w:rFonts w:eastAsia="Calibri"/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7B2C37">
              <w:rPr>
                <w:rFonts w:eastAsia="Calibri"/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4445BB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 w:rsidRPr="004445BB">
              <w:rPr>
                <w:sz w:val="22"/>
                <w:szCs w:val="22"/>
              </w:rPr>
              <w:t xml:space="preserve">90 9 01  00900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98,9</w:t>
            </w:r>
          </w:p>
        </w:tc>
      </w:tr>
      <w:tr w:rsidR="00AF53D8" w:rsidTr="00AF53D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4445BB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</w:tr>
      <w:tr w:rsidR="00AF53D8" w:rsidTr="00AF53D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7B2C37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 w:rsidRPr="007B2C37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 w:rsidRPr="007B2C37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7B2C37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0C40C1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 w:rsidRPr="000C40C1">
              <w:rPr>
                <w:sz w:val="22"/>
                <w:szCs w:val="22"/>
              </w:rPr>
              <w:t>90 9 00 23230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Default="00AF53D8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</w:tr>
      <w:tr w:rsidR="00AF53D8" w:rsidTr="00AF53D8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9E47CC" w:rsidRDefault="00AF53D8" w:rsidP="00A0730A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 w:rsidRPr="009E47CC"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9E47CC" w:rsidRDefault="00AF53D8" w:rsidP="00A0730A">
            <w:pPr>
              <w:autoSpaceDE w:val="0"/>
              <w:autoSpaceDN w:val="0"/>
              <w:adjustRightInd w:val="0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9E47CC" w:rsidRDefault="00AF53D8" w:rsidP="00A0730A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8" w:rsidRPr="009E47CC" w:rsidRDefault="00AF53D8" w:rsidP="00A0730A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3049,3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8" w:rsidRDefault="002315B0" w:rsidP="00A0730A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716,8</w:t>
            </w:r>
          </w:p>
        </w:tc>
      </w:tr>
    </w:tbl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F0459A" w:rsidRDefault="00F0459A" w:rsidP="00146CFC">
      <w:pPr>
        <w:rPr>
          <w:lang w:val="ru-RU"/>
        </w:rPr>
      </w:pPr>
    </w:p>
    <w:p w:rsidR="00146CFC" w:rsidRDefault="00146CFC" w:rsidP="00146CFC">
      <w:pPr>
        <w:rPr>
          <w:lang w:val="ru-RU"/>
        </w:rPr>
      </w:pPr>
    </w:p>
    <w:p w:rsidR="0034042F" w:rsidRPr="00E00E1B" w:rsidRDefault="0034042F" w:rsidP="0034042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  <w:lang w:val="ru-RU"/>
        </w:rPr>
        <w:t>5</w:t>
      </w:r>
    </w:p>
    <w:p w:rsidR="0034042F" w:rsidRPr="00E00E1B" w:rsidRDefault="002B32AD" w:rsidP="0034042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Постановлению</w:t>
      </w:r>
      <w:r w:rsidR="0034042F" w:rsidRPr="00E00E1B">
        <w:rPr>
          <w:sz w:val="22"/>
          <w:szCs w:val="22"/>
          <w:lang w:val="ru-RU"/>
        </w:rPr>
        <w:t xml:space="preserve"> администрации </w:t>
      </w:r>
    </w:p>
    <w:p w:rsidR="0034042F" w:rsidRPr="00E00E1B" w:rsidRDefault="0034042F" w:rsidP="0034042F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F0459A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</w:p>
    <w:p w:rsidR="00F0459A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</w:p>
    <w:p w:rsidR="00F0459A" w:rsidRPr="001B70DE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  <w:r>
        <w:rPr>
          <w:b/>
          <w:lang w:val="ru-RU"/>
        </w:rPr>
        <w:t>И</w:t>
      </w:r>
      <w:r w:rsidRPr="001B70DE">
        <w:rPr>
          <w:b/>
          <w:lang w:val="ru-RU"/>
        </w:rPr>
        <w:t>сточники</w:t>
      </w:r>
    </w:p>
    <w:p w:rsidR="00F0459A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  <w:r w:rsidRPr="001B70DE">
        <w:rPr>
          <w:b/>
          <w:lang w:val="ru-RU"/>
        </w:rPr>
        <w:t xml:space="preserve">финансирования дефицита бюджета </w:t>
      </w:r>
      <w:r>
        <w:rPr>
          <w:b/>
          <w:lang w:val="ru-RU"/>
        </w:rPr>
        <w:t xml:space="preserve"> </w:t>
      </w:r>
    </w:p>
    <w:p w:rsidR="00F0459A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F0459A" w:rsidRPr="001B70DE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</w:t>
      </w:r>
      <w:r w:rsidRPr="001B70DE">
        <w:rPr>
          <w:b/>
          <w:lang w:val="ru-RU"/>
        </w:rPr>
        <w:t>на</w:t>
      </w:r>
      <w:r>
        <w:rPr>
          <w:b/>
          <w:lang w:val="ru-RU"/>
        </w:rPr>
        <w:t xml:space="preserve"> 2022</w:t>
      </w:r>
      <w:r w:rsidRPr="001B70DE">
        <w:rPr>
          <w:b/>
          <w:lang w:val="ru-RU"/>
        </w:rPr>
        <w:t xml:space="preserve"> год</w:t>
      </w:r>
    </w:p>
    <w:p w:rsidR="00F0459A" w:rsidRPr="001B70DE" w:rsidRDefault="00F0459A" w:rsidP="00F0459A">
      <w:pPr>
        <w:numPr>
          <w:ilvl w:val="0"/>
          <w:numId w:val="3"/>
        </w:numPr>
        <w:jc w:val="center"/>
        <w:rPr>
          <w:b/>
          <w:lang w:val="ru-RU"/>
        </w:rPr>
      </w:pPr>
    </w:p>
    <w:p w:rsidR="00F0459A" w:rsidRDefault="00F0459A" w:rsidP="00F0459A">
      <w:pPr>
        <w:numPr>
          <w:ilvl w:val="0"/>
          <w:numId w:val="3"/>
        </w:numPr>
        <w:rPr>
          <w:lang w:val="ru-RU"/>
        </w:rPr>
      </w:pPr>
    </w:p>
    <w:p w:rsidR="00F0459A" w:rsidRDefault="00F0459A" w:rsidP="00F0459A">
      <w:pPr>
        <w:pStyle w:val="ConsPlusNormal"/>
        <w:widowControl/>
        <w:numPr>
          <w:ilvl w:val="0"/>
          <w:numId w:val="3"/>
        </w:numPr>
        <w:jc w:val="center"/>
      </w:pPr>
      <w:r>
        <w:t xml:space="preserve">                                                                                                          (тыс. рублей)</w:t>
      </w:r>
    </w:p>
    <w:p w:rsidR="00F0459A" w:rsidRDefault="00F0459A" w:rsidP="00F0459A">
      <w:pPr>
        <w:pStyle w:val="ConsPlusNonformat"/>
        <w:widowControl/>
        <w:numPr>
          <w:ilvl w:val="0"/>
          <w:numId w:val="3"/>
        </w:num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453"/>
        <w:gridCol w:w="1135"/>
        <w:gridCol w:w="1297"/>
      </w:tblGrid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Default="00F0459A" w:rsidP="008D50BD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Default="00F0459A" w:rsidP="008D50BD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Default="00F0459A" w:rsidP="008D50BD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2022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за 1 квартал 2022 года</w:t>
            </w:r>
          </w:p>
        </w:tc>
      </w:tr>
      <w:tr w:rsidR="00F0459A" w:rsidTr="008D50BD">
        <w:trPr>
          <w:trHeight w:val="27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Default="00F0459A" w:rsidP="008D50BD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Default="00F0459A" w:rsidP="008D50BD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Default="00F0459A" w:rsidP="008D50BD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F0459A" w:rsidP="008D50BD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01050000000000000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224,3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01050000000000500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-2574,8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-492,5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-2574,8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-492,5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01050201000000510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-2574,8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-492,5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01050201100000510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-2574,8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-492,5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01050000000000600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716,8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716,8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01050201000000610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716,8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01050201100000610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716,8</w:t>
            </w:r>
          </w:p>
        </w:tc>
      </w:tr>
      <w:tr w:rsidR="00F0459A" w:rsidTr="008D50B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Pr="008A471A" w:rsidRDefault="00F0459A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A" w:rsidRDefault="00727AD9" w:rsidP="008D50BD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-224,3</w:t>
            </w:r>
          </w:p>
        </w:tc>
      </w:tr>
    </w:tbl>
    <w:p w:rsidR="00F0459A" w:rsidRDefault="00F0459A" w:rsidP="00F0459A">
      <w:pPr>
        <w:pStyle w:val="ConsPlusNonformat"/>
        <w:widowControl/>
        <w:numPr>
          <w:ilvl w:val="0"/>
          <w:numId w:val="3"/>
        </w:numPr>
        <w:jc w:val="both"/>
        <w:rPr>
          <w:sz w:val="18"/>
          <w:szCs w:val="18"/>
        </w:rPr>
      </w:pPr>
    </w:p>
    <w:p w:rsidR="00F0459A" w:rsidRDefault="00F0459A" w:rsidP="00F0459A">
      <w:pPr>
        <w:numPr>
          <w:ilvl w:val="0"/>
          <w:numId w:val="3"/>
        </w:numPr>
        <w:rPr>
          <w:sz w:val="22"/>
          <w:szCs w:val="22"/>
          <w:lang w:val="ru-RU"/>
        </w:rPr>
      </w:pPr>
    </w:p>
    <w:p w:rsidR="00F0459A" w:rsidRDefault="00F0459A" w:rsidP="00F0459A">
      <w:pPr>
        <w:numPr>
          <w:ilvl w:val="0"/>
          <w:numId w:val="3"/>
        </w:numPr>
        <w:jc w:val="right"/>
        <w:rPr>
          <w:sz w:val="22"/>
          <w:szCs w:val="22"/>
          <w:lang w:val="ru-RU"/>
        </w:rPr>
      </w:pPr>
    </w:p>
    <w:p w:rsidR="00146CFC" w:rsidRDefault="00146CFC" w:rsidP="00146CFC">
      <w:pPr>
        <w:rPr>
          <w:lang w:val="ru-RU"/>
        </w:rPr>
      </w:pPr>
    </w:p>
    <w:sectPr w:rsidR="00146CFC" w:rsidSect="00AB47C8">
      <w:headerReference w:type="even" r:id="rId8"/>
      <w:headerReference w:type="default" r:id="rId9"/>
      <w:pgSz w:w="11906" w:h="16838"/>
      <w:pgMar w:top="4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A9" w:rsidRDefault="00E06AA9">
      <w:r>
        <w:separator/>
      </w:r>
    </w:p>
  </w:endnote>
  <w:endnote w:type="continuationSeparator" w:id="0">
    <w:p w:rsidR="00E06AA9" w:rsidRDefault="00E0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A9" w:rsidRDefault="00E06AA9">
      <w:r>
        <w:separator/>
      </w:r>
    </w:p>
  </w:footnote>
  <w:footnote w:type="continuationSeparator" w:id="0">
    <w:p w:rsidR="00E06AA9" w:rsidRDefault="00E0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A1" w:rsidRDefault="002B69A1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69A1" w:rsidRDefault="002B69A1" w:rsidP="00476B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A1" w:rsidRDefault="002B69A1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32AD">
      <w:rPr>
        <w:rStyle w:val="ab"/>
        <w:noProof/>
      </w:rPr>
      <w:t>2</w:t>
    </w:r>
    <w:r>
      <w:rPr>
        <w:rStyle w:val="ab"/>
      </w:rPr>
      <w:fldChar w:fldCharType="end"/>
    </w:r>
  </w:p>
  <w:p w:rsidR="002B69A1" w:rsidRDefault="002B69A1" w:rsidP="00476B6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CC79EB"/>
    <w:multiLevelType w:val="hybridMultilevel"/>
    <w:tmpl w:val="91282D96"/>
    <w:lvl w:ilvl="0" w:tplc="F9AAA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997"/>
    <w:rsid w:val="0000356D"/>
    <w:rsid w:val="000038DE"/>
    <w:rsid w:val="0000702A"/>
    <w:rsid w:val="000072F0"/>
    <w:rsid w:val="00007921"/>
    <w:rsid w:val="00010DA5"/>
    <w:rsid w:val="0001320F"/>
    <w:rsid w:val="00016A64"/>
    <w:rsid w:val="00024227"/>
    <w:rsid w:val="00024845"/>
    <w:rsid w:val="00024BFA"/>
    <w:rsid w:val="000256A9"/>
    <w:rsid w:val="00026FCB"/>
    <w:rsid w:val="0003179D"/>
    <w:rsid w:val="00033D14"/>
    <w:rsid w:val="000356F3"/>
    <w:rsid w:val="0004733F"/>
    <w:rsid w:val="0005155F"/>
    <w:rsid w:val="000520B7"/>
    <w:rsid w:val="00052954"/>
    <w:rsid w:val="00053C1E"/>
    <w:rsid w:val="000569DA"/>
    <w:rsid w:val="00060403"/>
    <w:rsid w:val="000634F1"/>
    <w:rsid w:val="00067BFE"/>
    <w:rsid w:val="0007268B"/>
    <w:rsid w:val="00073A4D"/>
    <w:rsid w:val="00073F6A"/>
    <w:rsid w:val="0007585B"/>
    <w:rsid w:val="0007658A"/>
    <w:rsid w:val="00080AF2"/>
    <w:rsid w:val="00081D30"/>
    <w:rsid w:val="00082AC9"/>
    <w:rsid w:val="00083B0F"/>
    <w:rsid w:val="000874B7"/>
    <w:rsid w:val="000911A2"/>
    <w:rsid w:val="00091D30"/>
    <w:rsid w:val="000932D2"/>
    <w:rsid w:val="00093CA0"/>
    <w:rsid w:val="00094636"/>
    <w:rsid w:val="00096AE4"/>
    <w:rsid w:val="000977CE"/>
    <w:rsid w:val="000A2F87"/>
    <w:rsid w:val="000A3304"/>
    <w:rsid w:val="000A52E0"/>
    <w:rsid w:val="000A61C1"/>
    <w:rsid w:val="000B169E"/>
    <w:rsid w:val="000B1BBF"/>
    <w:rsid w:val="000B1E88"/>
    <w:rsid w:val="000B2585"/>
    <w:rsid w:val="000B74AE"/>
    <w:rsid w:val="000C2743"/>
    <w:rsid w:val="000C4CC2"/>
    <w:rsid w:val="000C5F19"/>
    <w:rsid w:val="000C6E72"/>
    <w:rsid w:val="000D1AF7"/>
    <w:rsid w:val="000D3B04"/>
    <w:rsid w:val="000D6DF4"/>
    <w:rsid w:val="000D6E20"/>
    <w:rsid w:val="000D7000"/>
    <w:rsid w:val="000D7CDD"/>
    <w:rsid w:val="000E06B4"/>
    <w:rsid w:val="000E229F"/>
    <w:rsid w:val="000F2DDD"/>
    <w:rsid w:val="000F32BD"/>
    <w:rsid w:val="000F3670"/>
    <w:rsid w:val="000F4C3B"/>
    <w:rsid w:val="000F6181"/>
    <w:rsid w:val="00100E68"/>
    <w:rsid w:val="00107EBB"/>
    <w:rsid w:val="00117F81"/>
    <w:rsid w:val="0012652C"/>
    <w:rsid w:val="00126849"/>
    <w:rsid w:val="00130392"/>
    <w:rsid w:val="00132959"/>
    <w:rsid w:val="00132B9E"/>
    <w:rsid w:val="00135B64"/>
    <w:rsid w:val="00135BF8"/>
    <w:rsid w:val="00135D1D"/>
    <w:rsid w:val="00145F32"/>
    <w:rsid w:val="001469A0"/>
    <w:rsid w:val="00146CFC"/>
    <w:rsid w:val="00151574"/>
    <w:rsid w:val="001530B0"/>
    <w:rsid w:val="001535B0"/>
    <w:rsid w:val="001537EA"/>
    <w:rsid w:val="00154035"/>
    <w:rsid w:val="00164305"/>
    <w:rsid w:val="001719BB"/>
    <w:rsid w:val="00173F5E"/>
    <w:rsid w:val="00176B3C"/>
    <w:rsid w:val="00182632"/>
    <w:rsid w:val="0018396D"/>
    <w:rsid w:val="001912B5"/>
    <w:rsid w:val="0019384F"/>
    <w:rsid w:val="001941A9"/>
    <w:rsid w:val="00194265"/>
    <w:rsid w:val="00195FAE"/>
    <w:rsid w:val="00196D0F"/>
    <w:rsid w:val="001A1701"/>
    <w:rsid w:val="001A35A4"/>
    <w:rsid w:val="001B0C5F"/>
    <w:rsid w:val="001B2FAA"/>
    <w:rsid w:val="001B4A66"/>
    <w:rsid w:val="001B70DE"/>
    <w:rsid w:val="001C07DA"/>
    <w:rsid w:val="001C162F"/>
    <w:rsid w:val="001C398F"/>
    <w:rsid w:val="001D4738"/>
    <w:rsid w:val="001D55AD"/>
    <w:rsid w:val="001D55B3"/>
    <w:rsid w:val="001D6787"/>
    <w:rsid w:val="001E04CC"/>
    <w:rsid w:val="001E0D2B"/>
    <w:rsid w:val="001E239C"/>
    <w:rsid w:val="001E3B80"/>
    <w:rsid w:val="001E4950"/>
    <w:rsid w:val="001E49EE"/>
    <w:rsid w:val="001F0056"/>
    <w:rsid w:val="001F1A29"/>
    <w:rsid w:val="001F1FB7"/>
    <w:rsid w:val="001F3262"/>
    <w:rsid w:val="001F5164"/>
    <w:rsid w:val="0020074A"/>
    <w:rsid w:val="00200D9C"/>
    <w:rsid w:val="00202A2D"/>
    <w:rsid w:val="00202EE2"/>
    <w:rsid w:val="002122F7"/>
    <w:rsid w:val="002129FB"/>
    <w:rsid w:val="002140CB"/>
    <w:rsid w:val="00214ED6"/>
    <w:rsid w:val="002223C5"/>
    <w:rsid w:val="00222D29"/>
    <w:rsid w:val="00223BC9"/>
    <w:rsid w:val="002256F7"/>
    <w:rsid w:val="00230E78"/>
    <w:rsid w:val="002315B0"/>
    <w:rsid w:val="002352F8"/>
    <w:rsid w:val="00242DB1"/>
    <w:rsid w:val="002440DF"/>
    <w:rsid w:val="002466C8"/>
    <w:rsid w:val="002505D0"/>
    <w:rsid w:val="0025097A"/>
    <w:rsid w:val="00254008"/>
    <w:rsid w:val="00256B44"/>
    <w:rsid w:val="002576A3"/>
    <w:rsid w:val="00261E2B"/>
    <w:rsid w:val="00263FFD"/>
    <w:rsid w:val="00271A3F"/>
    <w:rsid w:val="00271FD0"/>
    <w:rsid w:val="00281A01"/>
    <w:rsid w:val="002839E7"/>
    <w:rsid w:val="00294031"/>
    <w:rsid w:val="002942C5"/>
    <w:rsid w:val="00297E8C"/>
    <w:rsid w:val="002A182F"/>
    <w:rsid w:val="002A493A"/>
    <w:rsid w:val="002A5740"/>
    <w:rsid w:val="002A6459"/>
    <w:rsid w:val="002A6480"/>
    <w:rsid w:val="002A6996"/>
    <w:rsid w:val="002B045B"/>
    <w:rsid w:val="002B2FBA"/>
    <w:rsid w:val="002B32AD"/>
    <w:rsid w:val="002B69A1"/>
    <w:rsid w:val="002C5D0C"/>
    <w:rsid w:val="002D17A8"/>
    <w:rsid w:val="002D2EBD"/>
    <w:rsid w:val="002D37D6"/>
    <w:rsid w:val="002D3A3F"/>
    <w:rsid w:val="002D4B72"/>
    <w:rsid w:val="002E0A03"/>
    <w:rsid w:val="002E0D58"/>
    <w:rsid w:val="002E345B"/>
    <w:rsid w:val="002E3CEB"/>
    <w:rsid w:val="002E63B1"/>
    <w:rsid w:val="002F1346"/>
    <w:rsid w:val="002F1617"/>
    <w:rsid w:val="002F2073"/>
    <w:rsid w:val="002F33F5"/>
    <w:rsid w:val="002F3A01"/>
    <w:rsid w:val="002F4703"/>
    <w:rsid w:val="002F538F"/>
    <w:rsid w:val="002F5578"/>
    <w:rsid w:val="00302BFF"/>
    <w:rsid w:val="003062BD"/>
    <w:rsid w:val="00306676"/>
    <w:rsid w:val="00307223"/>
    <w:rsid w:val="00312316"/>
    <w:rsid w:val="00315D51"/>
    <w:rsid w:val="003164EF"/>
    <w:rsid w:val="00323B35"/>
    <w:rsid w:val="0032525D"/>
    <w:rsid w:val="003305F7"/>
    <w:rsid w:val="00335963"/>
    <w:rsid w:val="003375C1"/>
    <w:rsid w:val="0034042F"/>
    <w:rsid w:val="00340A87"/>
    <w:rsid w:val="00343E6D"/>
    <w:rsid w:val="003469C7"/>
    <w:rsid w:val="00351710"/>
    <w:rsid w:val="003521E3"/>
    <w:rsid w:val="0035634E"/>
    <w:rsid w:val="00356F57"/>
    <w:rsid w:val="00361750"/>
    <w:rsid w:val="00375666"/>
    <w:rsid w:val="00382EA8"/>
    <w:rsid w:val="00383593"/>
    <w:rsid w:val="00387AF5"/>
    <w:rsid w:val="0039199C"/>
    <w:rsid w:val="00392F1E"/>
    <w:rsid w:val="00393990"/>
    <w:rsid w:val="00394EA5"/>
    <w:rsid w:val="003958C5"/>
    <w:rsid w:val="00395CFE"/>
    <w:rsid w:val="00396C78"/>
    <w:rsid w:val="003A079D"/>
    <w:rsid w:val="003A111D"/>
    <w:rsid w:val="003A269E"/>
    <w:rsid w:val="003A44C9"/>
    <w:rsid w:val="003B479C"/>
    <w:rsid w:val="003B51B4"/>
    <w:rsid w:val="003B5D67"/>
    <w:rsid w:val="003B6AAB"/>
    <w:rsid w:val="003B7B97"/>
    <w:rsid w:val="003C1750"/>
    <w:rsid w:val="003C2C0C"/>
    <w:rsid w:val="003C2C95"/>
    <w:rsid w:val="003C47EE"/>
    <w:rsid w:val="003D1D6E"/>
    <w:rsid w:val="003D4871"/>
    <w:rsid w:val="003D4906"/>
    <w:rsid w:val="003D5690"/>
    <w:rsid w:val="003E28A4"/>
    <w:rsid w:val="003E40D3"/>
    <w:rsid w:val="003F2CA9"/>
    <w:rsid w:val="00401472"/>
    <w:rsid w:val="00405629"/>
    <w:rsid w:val="00410F8C"/>
    <w:rsid w:val="004117B3"/>
    <w:rsid w:val="00412707"/>
    <w:rsid w:val="004143FD"/>
    <w:rsid w:val="004164A8"/>
    <w:rsid w:val="004204B5"/>
    <w:rsid w:val="00420B92"/>
    <w:rsid w:val="004241D6"/>
    <w:rsid w:val="0043239B"/>
    <w:rsid w:val="00435220"/>
    <w:rsid w:val="00436FF5"/>
    <w:rsid w:val="004401DC"/>
    <w:rsid w:val="00445A73"/>
    <w:rsid w:val="004460E8"/>
    <w:rsid w:val="00447232"/>
    <w:rsid w:val="0044758F"/>
    <w:rsid w:val="004511BA"/>
    <w:rsid w:val="00454C95"/>
    <w:rsid w:val="00457479"/>
    <w:rsid w:val="00460697"/>
    <w:rsid w:val="00466420"/>
    <w:rsid w:val="00467A0E"/>
    <w:rsid w:val="00471979"/>
    <w:rsid w:val="00475141"/>
    <w:rsid w:val="00476B6F"/>
    <w:rsid w:val="00477613"/>
    <w:rsid w:val="00480C29"/>
    <w:rsid w:val="00483E72"/>
    <w:rsid w:val="004855BD"/>
    <w:rsid w:val="004929E1"/>
    <w:rsid w:val="00492BD3"/>
    <w:rsid w:val="00497A7C"/>
    <w:rsid w:val="004A0B91"/>
    <w:rsid w:val="004A1F03"/>
    <w:rsid w:val="004A4748"/>
    <w:rsid w:val="004A492F"/>
    <w:rsid w:val="004A6944"/>
    <w:rsid w:val="004A6FDB"/>
    <w:rsid w:val="004A7F15"/>
    <w:rsid w:val="004B04BA"/>
    <w:rsid w:val="004C0F36"/>
    <w:rsid w:val="004C3296"/>
    <w:rsid w:val="004C45BB"/>
    <w:rsid w:val="004C5FF8"/>
    <w:rsid w:val="004C6575"/>
    <w:rsid w:val="004D149E"/>
    <w:rsid w:val="004D2A4E"/>
    <w:rsid w:val="004D3927"/>
    <w:rsid w:val="004D61B6"/>
    <w:rsid w:val="004D73DF"/>
    <w:rsid w:val="004E1683"/>
    <w:rsid w:val="004E30A2"/>
    <w:rsid w:val="004E6CC4"/>
    <w:rsid w:val="004F1401"/>
    <w:rsid w:val="004F4A76"/>
    <w:rsid w:val="004F76AE"/>
    <w:rsid w:val="0050178A"/>
    <w:rsid w:val="005029DD"/>
    <w:rsid w:val="0050311F"/>
    <w:rsid w:val="00504077"/>
    <w:rsid w:val="0050536A"/>
    <w:rsid w:val="0050663F"/>
    <w:rsid w:val="00510D49"/>
    <w:rsid w:val="005121B0"/>
    <w:rsid w:val="005144CD"/>
    <w:rsid w:val="00515008"/>
    <w:rsid w:val="00517F6E"/>
    <w:rsid w:val="00524F90"/>
    <w:rsid w:val="00526657"/>
    <w:rsid w:val="00531896"/>
    <w:rsid w:val="00531EB5"/>
    <w:rsid w:val="005332DB"/>
    <w:rsid w:val="00534C01"/>
    <w:rsid w:val="00536125"/>
    <w:rsid w:val="005366C1"/>
    <w:rsid w:val="00542A84"/>
    <w:rsid w:val="005441D2"/>
    <w:rsid w:val="005464F7"/>
    <w:rsid w:val="00547DDA"/>
    <w:rsid w:val="005510C2"/>
    <w:rsid w:val="00552DB4"/>
    <w:rsid w:val="0055394A"/>
    <w:rsid w:val="00554562"/>
    <w:rsid w:val="005546A7"/>
    <w:rsid w:val="00555C5C"/>
    <w:rsid w:val="0056086B"/>
    <w:rsid w:val="00561364"/>
    <w:rsid w:val="005620A3"/>
    <w:rsid w:val="00562A1B"/>
    <w:rsid w:val="00563B49"/>
    <w:rsid w:val="0056418D"/>
    <w:rsid w:val="00567444"/>
    <w:rsid w:val="0056764D"/>
    <w:rsid w:val="00570DB3"/>
    <w:rsid w:val="00574AB3"/>
    <w:rsid w:val="00576D21"/>
    <w:rsid w:val="005852E1"/>
    <w:rsid w:val="00585B88"/>
    <w:rsid w:val="00585EFD"/>
    <w:rsid w:val="00586355"/>
    <w:rsid w:val="00587C76"/>
    <w:rsid w:val="005900AD"/>
    <w:rsid w:val="0059108B"/>
    <w:rsid w:val="00592D9C"/>
    <w:rsid w:val="00595F05"/>
    <w:rsid w:val="005963C1"/>
    <w:rsid w:val="005A1C41"/>
    <w:rsid w:val="005A4194"/>
    <w:rsid w:val="005A630D"/>
    <w:rsid w:val="005A7D69"/>
    <w:rsid w:val="005B08DA"/>
    <w:rsid w:val="005B3FF5"/>
    <w:rsid w:val="005B4FB4"/>
    <w:rsid w:val="005B505D"/>
    <w:rsid w:val="005C0DAE"/>
    <w:rsid w:val="005C0EE3"/>
    <w:rsid w:val="005C6D18"/>
    <w:rsid w:val="005C7CD6"/>
    <w:rsid w:val="005D3D81"/>
    <w:rsid w:val="005D4642"/>
    <w:rsid w:val="005D70B4"/>
    <w:rsid w:val="005E019D"/>
    <w:rsid w:val="005E07F7"/>
    <w:rsid w:val="005E28E0"/>
    <w:rsid w:val="005E3EE6"/>
    <w:rsid w:val="005F0E22"/>
    <w:rsid w:val="005F132B"/>
    <w:rsid w:val="005F64D8"/>
    <w:rsid w:val="006015AA"/>
    <w:rsid w:val="00602923"/>
    <w:rsid w:val="006077EC"/>
    <w:rsid w:val="0061433B"/>
    <w:rsid w:val="0061757A"/>
    <w:rsid w:val="00621F41"/>
    <w:rsid w:val="00624098"/>
    <w:rsid w:val="00625C95"/>
    <w:rsid w:val="0062609C"/>
    <w:rsid w:val="0063030D"/>
    <w:rsid w:val="006319A3"/>
    <w:rsid w:val="00632C05"/>
    <w:rsid w:val="00636AEE"/>
    <w:rsid w:val="006374A4"/>
    <w:rsid w:val="00637D9B"/>
    <w:rsid w:val="00643545"/>
    <w:rsid w:val="00643B22"/>
    <w:rsid w:val="00651095"/>
    <w:rsid w:val="00652AB6"/>
    <w:rsid w:val="00653F5B"/>
    <w:rsid w:val="00657F7D"/>
    <w:rsid w:val="00660652"/>
    <w:rsid w:val="00660C98"/>
    <w:rsid w:val="00661CBA"/>
    <w:rsid w:val="0066664B"/>
    <w:rsid w:val="0066758B"/>
    <w:rsid w:val="00671623"/>
    <w:rsid w:val="006750A0"/>
    <w:rsid w:val="0067524F"/>
    <w:rsid w:val="00677776"/>
    <w:rsid w:val="00683524"/>
    <w:rsid w:val="00683EDC"/>
    <w:rsid w:val="0069249C"/>
    <w:rsid w:val="00693459"/>
    <w:rsid w:val="006A02ED"/>
    <w:rsid w:val="006A058F"/>
    <w:rsid w:val="006A09A2"/>
    <w:rsid w:val="006A0AB0"/>
    <w:rsid w:val="006A44A7"/>
    <w:rsid w:val="006A4615"/>
    <w:rsid w:val="006B28B3"/>
    <w:rsid w:val="006B48DD"/>
    <w:rsid w:val="006B5939"/>
    <w:rsid w:val="006C1502"/>
    <w:rsid w:val="006C1B86"/>
    <w:rsid w:val="006C2553"/>
    <w:rsid w:val="006C3FEF"/>
    <w:rsid w:val="006C7002"/>
    <w:rsid w:val="006D066B"/>
    <w:rsid w:val="006D1CD5"/>
    <w:rsid w:val="006D3E56"/>
    <w:rsid w:val="006E4D5B"/>
    <w:rsid w:val="006E4DFA"/>
    <w:rsid w:val="006E5582"/>
    <w:rsid w:val="006E5BD8"/>
    <w:rsid w:val="006F4511"/>
    <w:rsid w:val="006F5F1A"/>
    <w:rsid w:val="00700CDA"/>
    <w:rsid w:val="00701254"/>
    <w:rsid w:val="00701E1C"/>
    <w:rsid w:val="00704945"/>
    <w:rsid w:val="00713A11"/>
    <w:rsid w:val="00715B4D"/>
    <w:rsid w:val="00724AA4"/>
    <w:rsid w:val="007261ED"/>
    <w:rsid w:val="00727AD9"/>
    <w:rsid w:val="00727E7B"/>
    <w:rsid w:val="00732CDF"/>
    <w:rsid w:val="00734CBB"/>
    <w:rsid w:val="00737932"/>
    <w:rsid w:val="00737AC8"/>
    <w:rsid w:val="0074016C"/>
    <w:rsid w:val="00740D63"/>
    <w:rsid w:val="00742316"/>
    <w:rsid w:val="007451D2"/>
    <w:rsid w:val="00745BE0"/>
    <w:rsid w:val="00750DCF"/>
    <w:rsid w:val="00754092"/>
    <w:rsid w:val="0075414A"/>
    <w:rsid w:val="0075570B"/>
    <w:rsid w:val="00755B87"/>
    <w:rsid w:val="00763F4E"/>
    <w:rsid w:val="00765196"/>
    <w:rsid w:val="00766280"/>
    <w:rsid w:val="00766BB4"/>
    <w:rsid w:val="00767089"/>
    <w:rsid w:val="007718A4"/>
    <w:rsid w:val="00774A66"/>
    <w:rsid w:val="00775A4F"/>
    <w:rsid w:val="0077603F"/>
    <w:rsid w:val="007774CE"/>
    <w:rsid w:val="00777E0D"/>
    <w:rsid w:val="00786B68"/>
    <w:rsid w:val="00791891"/>
    <w:rsid w:val="00793ABC"/>
    <w:rsid w:val="00793BE0"/>
    <w:rsid w:val="00795345"/>
    <w:rsid w:val="007A4EFD"/>
    <w:rsid w:val="007A4FF9"/>
    <w:rsid w:val="007A5670"/>
    <w:rsid w:val="007B63E8"/>
    <w:rsid w:val="007C1228"/>
    <w:rsid w:val="007C1B20"/>
    <w:rsid w:val="007C4031"/>
    <w:rsid w:val="007C4346"/>
    <w:rsid w:val="007C4B5F"/>
    <w:rsid w:val="007D2934"/>
    <w:rsid w:val="007D406A"/>
    <w:rsid w:val="007D7A13"/>
    <w:rsid w:val="007E119F"/>
    <w:rsid w:val="007E14E7"/>
    <w:rsid w:val="007E5851"/>
    <w:rsid w:val="007F4AA3"/>
    <w:rsid w:val="007F5EC8"/>
    <w:rsid w:val="007F5FEA"/>
    <w:rsid w:val="007F69B3"/>
    <w:rsid w:val="00800F0D"/>
    <w:rsid w:val="0081042B"/>
    <w:rsid w:val="00817231"/>
    <w:rsid w:val="00823A63"/>
    <w:rsid w:val="00824917"/>
    <w:rsid w:val="00825B8A"/>
    <w:rsid w:val="0082711E"/>
    <w:rsid w:val="008342E2"/>
    <w:rsid w:val="008377DB"/>
    <w:rsid w:val="00837C0C"/>
    <w:rsid w:val="008508D1"/>
    <w:rsid w:val="00855266"/>
    <w:rsid w:val="008568BC"/>
    <w:rsid w:val="008607FE"/>
    <w:rsid w:val="00862924"/>
    <w:rsid w:val="00865744"/>
    <w:rsid w:val="00865F90"/>
    <w:rsid w:val="008674A3"/>
    <w:rsid w:val="0087076D"/>
    <w:rsid w:val="00870DE0"/>
    <w:rsid w:val="00871C5B"/>
    <w:rsid w:val="00875A38"/>
    <w:rsid w:val="00877DDF"/>
    <w:rsid w:val="00881041"/>
    <w:rsid w:val="00882079"/>
    <w:rsid w:val="00885CFF"/>
    <w:rsid w:val="00893C5A"/>
    <w:rsid w:val="0089592D"/>
    <w:rsid w:val="008A09D8"/>
    <w:rsid w:val="008A3A41"/>
    <w:rsid w:val="008A4F71"/>
    <w:rsid w:val="008A7BF7"/>
    <w:rsid w:val="008B4E61"/>
    <w:rsid w:val="008D3447"/>
    <w:rsid w:val="008D3872"/>
    <w:rsid w:val="008D3A07"/>
    <w:rsid w:val="008D4F96"/>
    <w:rsid w:val="008D50BD"/>
    <w:rsid w:val="008D66EF"/>
    <w:rsid w:val="008D6B09"/>
    <w:rsid w:val="008D70CE"/>
    <w:rsid w:val="008E3FDA"/>
    <w:rsid w:val="008E4E86"/>
    <w:rsid w:val="008E512D"/>
    <w:rsid w:val="008E5B83"/>
    <w:rsid w:val="008E5EEE"/>
    <w:rsid w:val="008E6614"/>
    <w:rsid w:val="008F04F1"/>
    <w:rsid w:val="008F224E"/>
    <w:rsid w:val="008F3607"/>
    <w:rsid w:val="008F4DC1"/>
    <w:rsid w:val="008F6EDB"/>
    <w:rsid w:val="008F7425"/>
    <w:rsid w:val="00900BF8"/>
    <w:rsid w:val="00904EA8"/>
    <w:rsid w:val="009053F3"/>
    <w:rsid w:val="00914B09"/>
    <w:rsid w:val="0092276E"/>
    <w:rsid w:val="00923EA7"/>
    <w:rsid w:val="00932700"/>
    <w:rsid w:val="009364D9"/>
    <w:rsid w:val="0094095C"/>
    <w:rsid w:val="0094409B"/>
    <w:rsid w:val="00945D55"/>
    <w:rsid w:val="00946B59"/>
    <w:rsid w:val="00947D21"/>
    <w:rsid w:val="00952887"/>
    <w:rsid w:val="00956DBD"/>
    <w:rsid w:val="0096384F"/>
    <w:rsid w:val="00964D6C"/>
    <w:rsid w:val="00965AB9"/>
    <w:rsid w:val="009707EE"/>
    <w:rsid w:val="00970E42"/>
    <w:rsid w:val="0097401A"/>
    <w:rsid w:val="0098249C"/>
    <w:rsid w:val="0098285D"/>
    <w:rsid w:val="00985674"/>
    <w:rsid w:val="00987C3B"/>
    <w:rsid w:val="00994046"/>
    <w:rsid w:val="009A14D7"/>
    <w:rsid w:val="009A3A4D"/>
    <w:rsid w:val="009A43D6"/>
    <w:rsid w:val="009B0FCF"/>
    <w:rsid w:val="009B1A7B"/>
    <w:rsid w:val="009B24E4"/>
    <w:rsid w:val="009B37DD"/>
    <w:rsid w:val="009B5C3F"/>
    <w:rsid w:val="009B66B9"/>
    <w:rsid w:val="009B7AA1"/>
    <w:rsid w:val="009B7D71"/>
    <w:rsid w:val="009C1B82"/>
    <w:rsid w:val="009C249A"/>
    <w:rsid w:val="009E078C"/>
    <w:rsid w:val="009E14E9"/>
    <w:rsid w:val="009E2315"/>
    <w:rsid w:val="009E50C0"/>
    <w:rsid w:val="009E716F"/>
    <w:rsid w:val="009F17C8"/>
    <w:rsid w:val="009F2CD1"/>
    <w:rsid w:val="00A04732"/>
    <w:rsid w:val="00A0730A"/>
    <w:rsid w:val="00A11842"/>
    <w:rsid w:val="00A1260E"/>
    <w:rsid w:val="00A127DC"/>
    <w:rsid w:val="00A13068"/>
    <w:rsid w:val="00A13D80"/>
    <w:rsid w:val="00A16471"/>
    <w:rsid w:val="00A174D9"/>
    <w:rsid w:val="00A218B5"/>
    <w:rsid w:val="00A21F62"/>
    <w:rsid w:val="00A235F0"/>
    <w:rsid w:val="00A336DF"/>
    <w:rsid w:val="00A357F6"/>
    <w:rsid w:val="00A40449"/>
    <w:rsid w:val="00A416E9"/>
    <w:rsid w:val="00A43529"/>
    <w:rsid w:val="00A44997"/>
    <w:rsid w:val="00A45AD4"/>
    <w:rsid w:val="00A45E5B"/>
    <w:rsid w:val="00A460F9"/>
    <w:rsid w:val="00A504C2"/>
    <w:rsid w:val="00A5248A"/>
    <w:rsid w:val="00A560F9"/>
    <w:rsid w:val="00A608EC"/>
    <w:rsid w:val="00A62BE7"/>
    <w:rsid w:val="00A66983"/>
    <w:rsid w:val="00A66C4C"/>
    <w:rsid w:val="00A671D4"/>
    <w:rsid w:val="00A704E5"/>
    <w:rsid w:val="00A71C88"/>
    <w:rsid w:val="00A77107"/>
    <w:rsid w:val="00A80E3D"/>
    <w:rsid w:val="00A80FAE"/>
    <w:rsid w:val="00A8134A"/>
    <w:rsid w:val="00A81E10"/>
    <w:rsid w:val="00A85299"/>
    <w:rsid w:val="00A87470"/>
    <w:rsid w:val="00AA1402"/>
    <w:rsid w:val="00AA75E2"/>
    <w:rsid w:val="00AA7816"/>
    <w:rsid w:val="00AB1A61"/>
    <w:rsid w:val="00AB47C8"/>
    <w:rsid w:val="00AB5890"/>
    <w:rsid w:val="00AC17CF"/>
    <w:rsid w:val="00AC1B3B"/>
    <w:rsid w:val="00AC3178"/>
    <w:rsid w:val="00AC5C2D"/>
    <w:rsid w:val="00AC62FD"/>
    <w:rsid w:val="00AD2447"/>
    <w:rsid w:val="00AD2756"/>
    <w:rsid w:val="00AD3B4D"/>
    <w:rsid w:val="00AD5B0B"/>
    <w:rsid w:val="00AD671D"/>
    <w:rsid w:val="00AD731D"/>
    <w:rsid w:val="00AE2A55"/>
    <w:rsid w:val="00AE2AA6"/>
    <w:rsid w:val="00AE5355"/>
    <w:rsid w:val="00AE6751"/>
    <w:rsid w:val="00AE6FDB"/>
    <w:rsid w:val="00AF3E2A"/>
    <w:rsid w:val="00AF53D8"/>
    <w:rsid w:val="00B0216B"/>
    <w:rsid w:val="00B0292D"/>
    <w:rsid w:val="00B04E7C"/>
    <w:rsid w:val="00B0640C"/>
    <w:rsid w:val="00B1141C"/>
    <w:rsid w:val="00B116F4"/>
    <w:rsid w:val="00B146A0"/>
    <w:rsid w:val="00B178E9"/>
    <w:rsid w:val="00B212D9"/>
    <w:rsid w:val="00B23F49"/>
    <w:rsid w:val="00B24B33"/>
    <w:rsid w:val="00B31EE0"/>
    <w:rsid w:val="00B32EC4"/>
    <w:rsid w:val="00B3455D"/>
    <w:rsid w:val="00B349D9"/>
    <w:rsid w:val="00B354B0"/>
    <w:rsid w:val="00B37C77"/>
    <w:rsid w:val="00B40913"/>
    <w:rsid w:val="00B433D0"/>
    <w:rsid w:val="00B4602B"/>
    <w:rsid w:val="00B50FCF"/>
    <w:rsid w:val="00B54486"/>
    <w:rsid w:val="00B55291"/>
    <w:rsid w:val="00B57239"/>
    <w:rsid w:val="00B66E4E"/>
    <w:rsid w:val="00B6731A"/>
    <w:rsid w:val="00B70BC8"/>
    <w:rsid w:val="00B735E8"/>
    <w:rsid w:val="00B807F2"/>
    <w:rsid w:val="00B86DEF"/>
    <w:rsid w:val="00B920A3"/>
    <w:rsid w:val="00B931F8"/>
    <w:rsid w:val="00B96552"/>
    <w:rsid w:val="00B974D4"/>
    <w:rsid w:val="00BA09EA"/>
    <w:rsid w:val="00BA47AB"/>
    <w:rsid w:val="00BA5C4A"/>
    <w:rsid w:val="00BA6C5C"/>
    <w:rsid w:val="00BA6E6B"/>
    <w:rsid w:val="00BB232D"/>
    <w:rsid w:val="00BB4F15"/>
    <w:rsid w:val="00BB68E4"/>
    <w:rsid w:val="00BC0FD9"/>
    <w:rsid w:val="00BC28B4"/>
    <w:rsid w:val="00BC2FF1"/>
    <w:rsid w:val="00BC45FB"/>
    <w:rsid w:val="00BD082E"/>
    <w:rsid w:val="00BD432D"/>
    <w:rsid w:val="00BD7FFC"/>
    <w:rsid w:val="00BE0E8A"/>
    <w:rsid w:val="00BE3628"/>
    <w:rsid w:val="00BE3863"/>
    <w:rsid w:val="00BE56D5"/>
    <w:rsid w:val="00BE6D6E"/>
    <w:rsid w:val="00BF00C2"/>
    <w:rsid w:val="00BF1FBA"/>
    <w:rsid w:val="00BF2353"/>
    <w:rsid w:val="00BF362E"/>
    <w:rsid w:val="00BF5029"/>
    <w:rsid w:val="00BF71D7"/>
    <w:rsid w:val="00C07758"/>
    <w:rsid w:val="00C12923"/>
    <w:rsid w:val="00C20FF2"/>
    <w:rsid w:val="00C229AD"/>
    <w:rsid w:val="00C24516"/>
    <w:rsid w:val="00C268F4"/>
    <w:rsid w:val="00C27AFD"/>
    <w:rsid w:val="00C3126D"/>
    <w:rsid w:val="00C34985"/>
    <w:rsid w:val="00C36948"/>
    <w:rsid w:val="00C42C43"/>
    <w:rsid w:val="00C449EC"/>
    <w:rsid w:val="00C50514"/>
    <w:rsid w:val="00C52091"/>
    <w:rsid w:val="00C54933"/>
    <w:rsid w:val="00C57E46"/>
    <w:rsid w:val="00C63A8D"/>
    <w:rsid w:val="00C63C27"/>
    <w:rsid w:val="00C66F72"/>
    <w:rsid w:val="00C672E8"/>
    <w:rsid w:val="00C6748D"/>
    <w:rsid w:val="00C710D3"/>
    <w:rsid w:val="00C7274F"/>
    <w:rsid w:val="00C737E4"/>
    <w:rsid w:val="00C73832"/>
    <w:rsid w:val="00C73FCF"/>
    <w:rsid w:val="00C81982"/>
    <w:rsid w:val="00C83C6F"/>
    <w:rsid w:val="00C9342D"/>
    <w:rsid w:val="00C93D4A"/>
    <w:rsid w:val="00C95362"/>
    <w:rsid w:val="00C96E94"/>
    <w:rsid w:val="00C976D5"/>
    <w:rsid w:val="00C9777B"/>
    <w:rsid w:val="00C97A5B"/>
    <w:rsid w:val="00C97CED"/>
    <w:rsid w:val="00CA0DB7"/>
    <w:rsid w:val="00CA3434"/>
    <w:rsid w:val="00CA39EB"/>
    <w:rsid w:val="00CA3E6F"/>
    <w:rsid w:val="00CB6A6D"/>
    <w:rsid w:val="00CC07E3"/>
    <w:rsid w:val="00CC2659"/>
    <w:rsid w:val="00CC34DD"/>
    <w:rsid w:val="00CC58F3"/>
    <w:rsid w:val="00CC73FD"/>
    <w:rsid w:val="00CD0D07"/>
    <w:rsid w:val="00CD3678"/>
    <w:rsid w:val="00CE02D4"/>
    <w:rsid w:val="00CE1398"/>
    <w:rsid w:val="00CE2905"/>
    <w:rsid w:val="00CE3280"/>
    <w:rsid w:val="00CE7B9B"/>
    <w:rsid w:val="00CF31BC"/>
    <w:rsid w:val="00CF35DF"/>
    <w:rsid w:val="00CF3687"/>
    <w:rsid w:val="00CF3D50"/>
    <w:rsid w:val="00CF63FD"/>
    <w:rsid w:val="00D038B3"/>
    <w:rsid w:val="00D04F45"/>
    <w:rsid w:val="00D105DD"/>
    <w:rsid w:val="00D11373"/>
    <w:rsid w:val="00D15DC5"/>
    <w:rsid w:val="00D16863"/>
    <w:rsid w:val="00D168C1"/>
    <w:rsid w:val="00D17E62"/>
    <w:rsid w:val="00D214E3"/>
    <w:rsid w:val="00D21D74"/>
    <w:rsid w:val="00D22CC8"/>
    <w:rsid w:val="00D22CE6"/>
    <w:rsid w:val="00D237EC"/>
    <w:rsid w:val="00D3242C"/>
    <w:rsid w:val="00D353AA"/>
    <w:rsid w:val="00D403BC"/>
    <w:rsid w:val="00D4778D"/>
    <w:rsid w:val="00D51883"/>
    <w:rsid w:val="00D51C2B"/>
    <w:rsid w:val="00D53055"/>
    <w:rsid w:val="00D53175"/>
    <w:rsid w:val="00D53B37"/>
    <w:rsid w:val="00D54775"/>
    <w:rsid w:val="00D54BBF"/>
    <w:rsid w:val="00D54D58"/>
    <w:rsid w:val="00D556B4"/>
    <w:rsid w:val="00D6087A"/>
    <w:rsid w:val="00D61423"/>
    <w:rsid w:val="00D6229F"/>
    <w:rsid w:val="00D66700"/>
    <w:rsid w:val="00D67BC4"/>
    <w:rsid w:val="00D70E39"/>
    <w:rsid w:val="00D72A4F"/>
    <w:rsid w:val="00D7391B"/>
    <w:rsid w:val="00D77679"/>
    <w:rsid w:val="00D83F0E"/>
    <w:rsid w:val="00D84615"/>
    <w:rsid w:val="00D8531B"/>
    <w:rsid w:val="00D853EC"/>
    <w:rsid w:val="00D909E7"/>
    <w:rsid w:val="00D92525"/>
    <w:rsid w:val="00D933D1"/>
    <w:rsid w:val="00D93A8C"/>
    <w:rsid w:val="00D941EA"/>
    <w:rsid w:val="00D96452"/>
    <w:rsid w:val="00DA04E8"/>
    <w:rsid w:val="00DA3E51"/>
    <w:rsid w:val="00DA4B4D"/>
    <w:rsid w:val="00DB1F12"/>
    <w:rsid w:val="00DB2D30"/>
    <w:rsid w:val="00DC412B"/>
    <w:rsid w:val="00DC4738"/>
    <w:rsid w:val="00DC4A8C"/>
    <w:rsid w:val="00DC60EA"/>
    <w:rsid w:val="00DD2057"/>
    <w:rsid w:val="00DD5554"/>
    <w:rsid w:val="00DD6753"/>
    <w:rsid w:val="00DD6EA4"/>
    <w:rsid w:val="00DF0083"/>
    <w:rsid w:val="00DF2891"/>
    <w:rsid w:val="00DF3083"/>
    <w:rsid w:val="00DF365A"/>
    <w:rsid w:val="00DF436D"/>
    <w:rsid w:val="00DF506B"/>
    <w:rsid w:val="00DF52AF"/>
    <w:rsid w:val="00DF73D1"/>
    <w:rsid w:val="00E002BA"/>
    <w:rsid w:val="00E0257C"/>
    <w:rsid w:val="00E031B4"/>
    <w:rsid w:val="00E06AA9"/>
    <w:rsid w:val="00E10914"/>
    <w:rsid w:val="00E10FB0"/>
    <w:rsid w:val="00E11014"/>
    <w:rsid w:val="00E12DF1"/>
    <w:rsid w:val="00E13460"/>
    <w:rsid w:val="00E14F2F"/>
    <w:rsid w:val="00E15576"/>
    <w:rsid w:val="00E164EB"/>
    <w:rsid w:val="00E16E94"/>
    <w:rsid w:val="00E173BE"/>
    <w:rsid w:val="00E20C7F"/>
    <w:rsid w:val="00E319CE"/>
    <w:rsid w:val="00E33F35"/>
    <w:rsid w:val="00E3506D"/>
    <w:rsid w:val="00E36637"/>
    <w:rsid w:val="00E37A68"/>
    <w:rsid w:val="00E411F0"/>
    <w:rsid w:val="00E43706"/>
    <w:rsid w:val="00E441B4"/>
    <w:rsid w:val="00E473A3"/>
    <w:rsid w:val="00E52661"/>
    <w:rsid w:val="00E52D4A"/>
    <w:rsid w:val="00E535E4"/>
    <w:rsid w:val="00E55479"/>
    <w:rsid w:val="00E579CB"/>
    <w:rsid w:val="00E57B3D"/>
    <w:rsid w:val="00E60FED"/>
    <w:rsid w:val="00E709AE"/>
    <w:rsid w:val="00E720DC"/>
    <w:rsid w:val="00E72B62"/>
    <w:rsid w:val="00E73B63"/>
    <w:rsid w:val="00E77242"/>
    <w:rsid w:val="00E81498"/>
    <w:rsid w:val="00E83960"/>
    <w:rsid w:val="00E8487E"/>
    <w:rsid w:val="00E84895"/>
    <w:rsid w:val="00E9046C"/>
    <w:rsid w:val="00E917E0"/>
    <w:rsid w:val="00E93635"/>
    <w:rsid w:val="00E94985"/>
    <w:rsid w:val="00E951F8"/>
    <w:rsid w:val="00E96EED"/>
    <w:rsid w:val="00E972EC"/>
    <w:rsid w:val="00EA0D05"/>
    <w:rsid w:val="00EA2B62"/>
    <w:rsid w:val="00EA765C"/>
    <w:rsid w:val="00EB5A8B"/>
    <w:rsid w:val="00EC13E8"/>
    <w:rsid w:val="00EC4020"/>
    <w:rsid w:val="00EC4D66"/>
    <w:rsid w:val="00EC58BA"/>
    <w:rsid w:val="00ED08FE"/>
    <w:rsid w:val="00ED6426"/>
    <w:rsid w:val="00ED76A8"/>
    <w:rsid w:val="00EE0497"/>
    <w:rsid w:val="00EE4A02"/>
    <w:rsid w:val="00EE5549"/>
    <w:rsid w:val="00EF1072"/>
    <w:rsid w:val="00EF420C"/>
    <w:rsid w:val="00EF69AE"/>
    <w:rsid w:val="00F0459A"/>
    <w:rsid w:val="00F04629"/>
    <w:rsid w:val="00F06B41"/>
    <w:rsid w:val="00F07496"/>
    <w:rsid w:val="00F077A7"/>
    <w:rsid w:val="00F11215"/>
    <w:rsid w:val="00F177A0"/>
    <w:rsid w:val="00F27AA7"/>
    <w:rsid w:val="00F31309"/>
    <w:rsid w:val="00F32249"/>
    <w:rsid w:val="00F32E3A"/>
    <w:rsid w:val="00F33754"/>
    <w:rsid w:val="00F34D44"/>
    <w:rsid w:val="00F35D0A"/>
    <w:rsid w:val="00F42118"/>
    <w:rsid w:val="00F46347"/>
    <w:rsid w:val="00F50D89"/>
    <w:rsid w:val="00F5591A"/>
    <w:rsid w:val="00F6002B"/>
    <w:rsid w:val="00F6093D"/>
    <w:rsid w:val="00F61596"/>
    <w:rsid w:val="00F63332"/>
    <w:rsid w:val="00F6448B"/>
    <w:rsid w:val="00F677D3"/>
    <w:rsid w:val="00F6785D"/>
    <w:rsid w:val="00F76D54"/>
    <w:rsid w:val="00F81797"/>
    <w:rsid w:val="00F84D62"/>
    <w:rsid w:val="00F86454"/>
    <w:rsid w:val="00F871F4"/>
    <w:rsid w:val="00F9030C"/>
    <w:rsid w:val="00F917D1"/>
    <w:rsid w:val="00F96CEE"/>
    <w:rsid w:val="00FA03EA"/>
    <w:rsid w:val="00FA20F9"/>
    <w:rsid w:val="00FA2F98"/>
    <w:rsid w:val="00FA38AA"/>
    <w:rsid w:val="00FA5471"/>
    <w:rsid w:val="00FA6C42"/>
    <w:rsid w:val="00FB00EB"/>
    <w:rsid w:val="00FB17A5"/>
    <w:rsid w:val="00FB3F5E"/>
    <w:rsid w:val="00FC20E4"/>
    <w:rsid w:val="00FC3F1F"/>
    <w:rsid w:val="00FC462F"/>
    <w:rsid w:val="00FC74C9"/>
    <w:rsid w:val="00FC7D28"/>
    <w:rsid w:val="00FD027F"/>
    <w:rsid w:val="00FD31C2"/>
    <w:rsid w:val="00FD5B52"/>
    <w:rsid w:val="00FD60D7"/>
    <w:rsid w:val="00FD66E9"/>
    <w:rsid w:val="00FD72FF"/>
    <w:rsid w:val="00FE4C95"/>
    <w:rsid w:val="00FE5378"/>
    <w:rsid w:val="00FE6A97"/>
    <w:rsid w:val="00FF30B2"/>
    <w:rsid w:val="00FF36DE"/>
    <w:rsid w:val="00FF4457"/>
    <w:rsid w:val="00FF605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1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4499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449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4499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A449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499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615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449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449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449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997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A44997"/>
    <w:rPr>
      <w:b/>
      <w:bCs/>
      <w:sz w:val="20"/>
      <w:szCs w:val="20"/>
    </w:rPr>
  </w:style>
  <w:style w:type="paragraph" w:customStyle="1" w:styleId="Web">
    <w:name w:val="Обычный (Web)"/>
    <w:basedOn w:val="a"/>
    <w:rsid w:val="00A4499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44997"/>
    <w:pPr>
      <w:spacing w:after="120"/>
    </w:pPr>
  </w:style>
  <w:style w:type="paragraph" w:styleId="21">
    <w:name w:val="Body Text 2"/>
    <w:basedOn w:val="a"/>
    <w:rsid w:val="00A44997"/>
    <w:pPr>
      <w:spacing w:after="120" w:line="480" w:lineRule="auto"/>
    </w:pPr>
  </w:style>
  <w:style w:type="paragraph" w:styleId="a7">
    <w:name w:val="header"/>
    <w:basedOn w:val="a"/>
    <w:link w:val="a8"/>
    <w:rsid w:val="00A44997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alloon Text"/>
    <w:basedOn w:val="a"/>
    <w:link w:val="aa"/>
    <w:rsid w:val="00FF30B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61596"/>
    <w:pPr>
      <w:spacing w:after="120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F61596"/>
    <w:pPr>
      <w:widowControl w:val="0"/>
      <w:autoSpaceDE w:val="0"/>
      <w:autoSpaceDN w:val="0"/>
      <w:adjustRightInd w:val="0"/>
    </w:pPr>
    <w:rPr>
      <w:snapToGrid w:val="0"/>
      <w:sz w:val="28"/>
      <w:szCs w:val="20"/>
      <w:lang w:val="ru-RU" w:eastAsia="ru-RU"/>
    </w:rPr>
  </w:style>
  <w:style w:type="paragraph" w:customStyle="1" w:styleId="ConsPlusNormal">
    <w:name w:val="ConsPlusNormal"/>
    <w:rsid w:val="00410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0F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AD671D"/>
    <w:rPr>
      <w:sz w:val="24"/>
      <w:szCs w:val="24"/>
      <w:lang w:val="en-US" w:eastAsia="en-US" w:bidi="ar-SA"/>
    </w:rPr>
  </w:style>
  <w:style w:type="character" w:styleId="ab">
    <w:name w:val="page number"/>
    <w:basedOn w:val="a0"/>
    <w:rsid w:val="00476B6F"/>
  </w:style>
  <w:style w:type="paragraph" w:customStyle="1" w:styleId="31">
    <w:name w:val="Основной текст 31"/>
    <w:basedOn w:val="a"/>
    <w:rsid w:val="00DD555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D5B52"/>
    <w:rPr>
      <w:sz w:val="16"/>
      <w:szCs w:val="16"/>
      <w:lang w:val="en-US" w:eastAsia="en-US"/>
    </w:rPr>
  </w:style>
  <w:style w:type="paragraph" w:styleId="ac">
    <w:name w:val="No Spacing"/>
    <w:uiPriority w:val="1"/>
    <w:qFormat/>
    <w:rsid w:val="00082AC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0FCF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900BF8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00BF8"/>
    <w:rPr>
      <w:b/>
      <w:bCs/>
      <w:sz w:val="24"/>
      <w:szCs w:val="22"/>
    </w:rPr>
  </w:style>
  <w:style w:type="paragraph" w:customStyle="1" w:styleId="WW-">
    <w:name w:val="WW-Без интервала"/>
    <w:rsid w:val="00146CFC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146CFC"/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146CF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146CFC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146CFC"/>
    <w:rPr>
      <w:rFonts w:ascii="Arial" w:hAnsi="Arial" w:cs="Arial"/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146CFC"/>
  </w:style>
  <w:style w:type="character" w:customStyle="1" w:styleId="WW-Absatz-Standardschriftart">
    <w:name w:val="WW-Absatz-Standardschriftart"/>
    <w:rsid w:val="00146CFC"/>
  </w:style>
  <w:style w:type="character" w:customStyle="1" w:styleId="WW-Absatz-Standardschriftart1">
    <w:name w:val="WW-Absatz-Standardschriftart1"/>
    <w:rsid w:val="00146CFC"/>
  </w:style>
  <w:style w:type="character" w:customStyle="1" w:styleId="WW-Absatz-Standardschriftart11">
    <w:name w:val="WW-Absatz-Standardschriftart11"/>
    <w:rsid w:val="00146CFC"/>
  </w:style>
  <w:style w:type="character" w:customStyle="1" w:styleId="WW-Absatz-Standardschriftart111">
    <w:name w:val="WW-Absatz-Standardschriftart111"/>
    <w:rsid w:val="00146CFC"/>
  </w:style>
  <w:style w:type="character" w:customStyle="1" w:styleId="WW-Absatz-Standardschriftart1111">
    <w:name w:val="WW-Absatz-Standardschriftart1111"/>
    <w:rsid w:val="00146CFC"/>
  </w:style>
  <w:style w:type="character" w:customStyle="1" w:styleId="WW-Absatz-Standardschriftart11111">
    <w:name w:val="WW-Absatz-Standardschriftart11111"/>
    <w:rsid w:val="00146CFC"/>
  </w:style>
  <w:style w:type="character" w:customStyle="1" w:styleId="WW-Absatz-Standardschriftart111111">
    <w:name w:val="WW-Absatz-Standardschriftart111111"/>
    <w:rsid w:val="00146CFC"/>
  </w:style>
  <w:style w:type="character" w:customStyle="1" w:styleId="12">
    <w:name w:val="Основной шрифт абзаца1"/>
    <w:rsid w:val="00146CFC"/>
  </w:style>
  <w:style w:type="paragraph" w:customStyle="1" w:styleId="ae">
    <w:name w:val="Заголовок"/>
    <w:basedOn w:val="a"/>
    <w:next w:val="a5"/>
    <w:rsid w:val="00146CFC"/>
    <w:pPr>
      <w:keepNext/>
      <w:suppressAutoHyphens/>
      <w:spacing w:before="240" w:after="120"/>
    </w:pPr>
    <w:rPr>
      <w:rFonts w:ascii="Liberation Sans" w:eastAsia="DejaVu Sans" w:hAnsi="Liberation Sans" w:cs="Tahoma"/>
      <w:sz w:val="28"/>
      <w:szCs w:val="28"/>
      <w:lang w:eastAsia="ar-SA"/>
    </w:rPr>
  </w:style>
  <w:style w:type="paragraph" w:styleId="af">
    <w:name w:val="List"/>
    <w:basedOn w:val="a5"/>
    <w:rsid w:val="00146CFC"/>
    <w:pPr>
      <w:suppressAutoHyphens/>
    </w:pPr>
    <w:rPr>
      <w:rFonts w:ascii="Liberation Sans" w:hAnsi="Liberation Sans" w:cs="Tahoma"/>
      <w:lang w:eastAsia="ar-SA"/>
    </w:rPr>
  </w:style>
  <w:style w:type="paragraph" w:customStyle="1" w:styleId="13">
    <w:name w:val="Название1"/>
    <w:basedOn w:val="a"/>
    <w:rsid w:val="00146CFC"/>
    <w:pPr>
      <w:suppressLineNumbers/>
      <w:suppressAutoHyphens/>
      <w:spacing w:before="120" w:after="120"/>
    </w:pPr>
    <w:rPr>
      <w:rFonts w:ascii="Liberation Sans" w:hAnsi="Liberation Sans" w:cs="Tahoma"/>
      <w:i/>
      <w:iCs/>
      <w:lang w:eastAsia="ar-SA"/>
    </w:rPr>
  </w:style>
  <w:style w:type="paragraph" w:customStyle="1" w:styleId="14">
    <w:name w:val="Указатель1"/>
    <w:basedOn w:val="a"/>
    <w:rsid w:val="00146CFC"/>
    <w:pPr>
      <w:suppressLineNumbers/>
      <w:suppressAutoHyphens/>
    </w:pPr>
    <w:rPr>
      <w:rFonts w:ascii="Liberation Sans" w:hAnsi="Liberation Sans" w:cs="Tahoma"/>
      <w:lang w:eastAsia="ar-SA"/>
    </w:rPr>
  </w:style>
  <w:style w:type="paragraph" w:styleId="af0">
    <w:name w:val="Title"/>
    <w:basedOn w:val="ae"/>
    <w:next w:val="af1"/>
    <w:link w:val="af2"/>
    <w:qFormat/>
    <w:rsid w:val="00146CFC"/>
  </w:style>
  <w:style w:type="character" w:customStyle="1" w:styleId="af2">
    <w:name w:val="Название Знак"/>
    <w:basedOn w:val="a0"/>
    <w:link w:val="af0"/>
    <w:rsid w:val="00146CFC"/>
    <w:rPr>
      <w:rFonts w:ascii="Liberation Sans" w:eastAsia="DejaVu Sans" w:hAnsi="Liberation Sans" w:cs="Tahoma"/>
      <w:sz w:val="28"/>
      <w:szCs w:val="28"/>
      <w:lang w:val="en-US" w:eastAsia="ar-SA"/>
    </w:rPr>
  </w:style>
  <w:style w:type="paragraph" w:styleId="af1">
    <w:name w:val="Subtitle"/>
    <w:basedOn w:val="ae"/>
    <w:next w:val="a5"/>
    <w:link w:val="af3"/>
    <w:qFormat/>
    <w:rsid w:val="00146CF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146CFC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paragraph" w:customStyle="1" w:styleId="100">
    <w:name w:val="Заголовок 10"/>
    <w:basedOn w:val="ae"/>
    <w:next w:val="a5"/>
    <w:rsid w:val="00146CFC"/>
    <w:rPr>
      <w:b/>
      <w:bCs/>
      <w:sz w:val="21"/>
      <w:szCs w:val="21"/>
    </w:rPr>
  </w:style>
  <w:style w:type="character" w:customStyle="1" w:styleId="a8">
    <w:name w:val="Верхний колонтитул Знак"/>
    <w:basedOn w:val="a0"/>
    <w:link w:val="a7"/>
    <w:rsid w:val="00146CF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46CFC"/>
    <w:rPr>
      <w:sz w:val="24"/>
      <w:szCs w:val="24"/>
      <w:lang w:val="en-US" w:eastAsia="en-US"/>
    </w:rPr>
  </w:style>
  <w:style w:type="paragraph" w:customStyle="1" w:styleId="af4">
    <w:name w:val="Содержимое таблицы"/>
    <w:basedOn w:val="a"/>
    <w:rsid w:val="00146CFC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146CFC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46CFC"/>
    <w:pPr>
      <w:suppressAutoHyphens/>
      <w:spacing w:after="120" w:line="480" w:lineRule="auto"/>
    </w:pPr>
    <w:rPr>
      <w:lang w:eastAsia="ar-SA"/>
    </w:rPr>
  </w:style>
  <w:style w:type="character" w:customStyle="1" w:styleId="aa">
    <w:name w:val="Текст выноски Знак"/>
    <w:basedOn w:val="a0"/>
    <w:link w:val="a9"/>
    <w:rsid w:val="00146CF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CC3E-7E37-4507-A3CF-67D2B004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/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pc</cp:lastModifiedBy>
  <cp:revision>2</cp:revision>
  <cp:lastPrinted>2022-04-13T07:19:00Z</cp:lastPrinted>
  <dcterms:created xsi:type="dcterms:W3CDTF">2022-04-13T07:24:00Z</dcterms:created>
  <dcterms:modified xsi:type="dcterms:W3CDTF">2022-04-13T07:24:00Z</dcterms:modified>
</cp:coreProperties>
</file>