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14" w:rsidRDefault="00782D14"/>
    <w:p w:rsidR="00C921F1" w:rsidRPr="00321A64" w:rsidRDefault="00C921F1" w:rsidP="00321A64">
      <w:pPr>
        <w:pStyle w:val="1"/>
        <w:ind w:left="3540"/>
        <w:jc w:val="both"/>
        <w:rPr>
          <w:rFonts w:ascii="Times New Roman" w:hAnsi="Times New Roman"/>
          <w:sz w:val="24"/>
          <w:szCs w:val="24"/>
        </w:rPr>
      </w:pPr>
      <w:r w:rsidRPr="00321A64">
        <w:rPr>
          <w:rFonts w:ascii="Times New Roman" w:hAnsi="Times New Roman"/>
          <w:sz w:val="24"/>
          <w:szCs w:val="24"/>
        </w:rPr>
        <w:t>Российская Федерация</w:t>
      </w:r>
    </w:p>
    <w:p w:rsidR="00C921F1" w:rsidRPr="00321A64" w:rsidRDefault="00C921F1" w:rsidP="00321A64">
      <w:pPr>
        <w:pStyle w:val="HEADERTEXT"/>
        <w:jc w:val="both"/>
        <w:rPr>
          <w:rFonts w:ascii="Times New Roman" w:hAnsi="Times New Roman" w:cs="Times New Roman"/>
          <w:b/>
          <w:bCs/>
          <w:color w:val="auto"/>
          <w:sz w:val="24"/>
          <w:szCs w:val="24"/>
        </w:rPr>
      </w:pPr>
      <w:r w:rsidRPr="00321A64">
        <w:rPr>
          <w:rFonts w:ascii="Times New Roman" w:hAnsi="Times New Roman" w:cs="Times New Roman"/>
          <w:b/>
          <w:bCs/>
          <w:color w:val="auto"/>
          <w:sz w:val="24"/>
          <w:szCs w:val="24"/>
        </w:rPr>
        <w:t xml:space="preserve">   </w:t>
      </w:r>
      <w:r w:rsidRPr="00321A64">
        <w:rPr>
          <w:rFonts w:ascii="Times New Roman" w:hAnsi="Times New Roman" w:cs="Times New Roman"/>
          <w:b/>
          <w:bCs/>
          <w:color w:val="auto"/>
          <w:sz w:val="24"/>
          <w:szCs w:val="24"/>
        </w:rPr>
        <w:tab/>
      </w:r>
      <w:r w:rsidRPr="00321A64">
        <w:rPr>
          <w:rFonts w:ascii="Times New Roman" w:hAnsi="Times New Roman" w:cs="Times New Roman"/>
          <w:b/>
          <w:bCs/>
          <w:color w:val="auto"/>
          <w:sz w:val="24"/>
          <w:szCs w:val="24"/>
        </w:rPr>
        <w:tab/>
      </w:r>
      <w:r w:rsidRPr="00321A64">
        <w:rPr>
          <w:rFonts w:ascii="Times New Roman" w:hAnsi="Times New Roman" w:cs="Times New Roman"/>
          <w:b/>
          <w:bCs/>
          <w:color w:val="auto"/>
          <w:sz w:val="24"/>
          <w:szCs w:val="24"/>
        </w:rPr>
        <w:tab/>
      </w:r>
      <w:r w:rsidRPr="00321A64">
        <w:rPr>
          <w:rFonts w:ascii="Times New Roman" w:hAnsi="Times New Roman" w:cs="Times New Roman"/>
          <w:b/>
          <w:bCs/>
          <w:color w:val="auto"/>
          <w:sz w:val="24"/>
          <w:szCs w:val="24"/>
        </w:rPr>
        <w:tab/>
        <w:t xml:space="preserve"> Псковская область </w:t>
      </w:r>
      <w:proofErr w:type="spellStart"/>
      <w:r w:rsidRPr="00321A64">
        <w:rPr>
          <w:rFonts w:ascii="Times New Roman" w:hAnsi="Times New Roman" w:cs="Times New Roman"/>
          <w:b/>
          <w:bCs/>
          <w:color w:val="auto"/>
          <w:sz w:val="24"/>
          <w:szCs w:val="24"/>
        </w:rPr>
        <w:t>Пустошкинский</w:t>
      </w:r>
      <w:proofErr w:type="spellEnd"/>
      <w:r w:rsidRPr="00321A64">
        <w:rPr>
          <w:rFonts w:ascii="Times New Roman" w:hAnsi="Times New Roman" w:cs="Times New Roman"/>
          <w:b/>
          <w:bCs/>
          <w:color w:val="auto"/>
          <w:sz w:val="24"/>
          <w:szCs w:val="24"/>
        </w:rPr>
        <w:t xml:space="preserve"> район</w:t>
      </w:r>
    </w:p>
    <w:p w:rsidR="00C921F1" w:rsidRPr="00321A64" w:rsidRDefault="00C921F1" w:rsidP="00321A64">
      <w:pPr>
        <w:pStyle w:val="HEADERTEXT"/>
        <w:jc w:val="both"/>
        <w:rPr>
          <w:rFonts w:ascii="Times New Roman" w:hAnsi="Times New Roman" w:cs="Times New Roman"/>
          <w:b/>
          <w:bCs/>
          <w:color w:val="auto"/>
          <w:sz w:val="24"/>
          <w:szCs w:val="24"/>
        </w:rPr>
      </w:pPr>
      <w:r w:rsidRPr="00321A64">
        <w:rPr>
          <w:rFonts w:ascii="Times New Roman" w:hAnsi="Times New Roman" w:cs="Times New Roman"/>
          <w:b/>
          <w:bCs/>
          <w:color w:val="auto"/>
          <w:sz w:val="24"/>
          <w:szCs w:val="24"/>
        </w:rPr>
        <w:t xml:space="preserve">                     Администрация сельского поселения "Гультяевская  волость"</w:t>
      </w:r>
    </w:p>
    <w:p w:rsidR="00C921F1" w:rsidRPr="00321A64" w:rsidRDefault="00C921F1" w:rsidP="00321A64">
      <w:pPr>
        <w:pStyle w:val="HEADERTEXT"/>
        <w:jc w:val="both"/>
        <w:rPr>
          <w:rFonts w:ascii="Times New Roman" w:hAnsi="Times New Roman" w:cs="Times New Roman"/>
          <w:b/>
          <w:bCs/>
          <w:color w:val="auto"/>
          <w:sz w:val="24"/>
          <w:szCs w:val="24"/>
        </w:rPr>
      </w:pPr>
    </w:p>
    <w:p w:rsidR="00C921F1" w:rsidRPr="00321A64" w:rsidRDefault="00C921F1" w:rsidP="00321A64">
      <w:pPr>
        <w:pStyle w:val="HEADERTEXT"/>
        <w:jc w:val="center"/>
        <w:rPr>
          <w:rFonts w:ascii="Times New Roman" w:hAnsi="Times New Roman" w:cs="Times New Roman"/>
          <w:b/>
          <w:bCs/>
          <w:color w:val="auto"/>
          <w:sz w:val="24"/>
          <w:szCs w:val="24"/>
        </w:rPr>
      </w:pPr>
      <w:r w:rsidRPr="00321A64">
        <w:rPr>
          <w:rFonts w:ascii="Times New Roman" w:hAnsi="Times New Roman" w:cs="Times New Roman"/>
          <w:b/>
          <w:bCs/>
          <w:color w:val="auto"/>
          <w:sz w:val="24"/>
          <w:szCs w:val="24"/>
        </w:rPr>
        <w:t>ПОСТАНОВЛЕНИЕ</w:t>
      </w:r>
    </w:p>
    <w:p w:rsidR="00C921F1" w:rsidRPr="00321A64" w:rsidRDefault="000F712A" w:rsidP="00321A64">
      <w:pPr>
        <w:pStyle w:val="HEADERTEX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№06</w:t>
      </w:r>
    </w:p>
    <w:p w:rsidR="00C921F1" w:rsidRPr="00321A64" w:rsidRDefault="00C921F1" w:rsidP="00321A64">
      <w:pPr>
        <w:pStyle w:val="HEADERTEXT"/>
        <w:jc w:val="both"/>
        <w:rPr>
          <w:rFonts w:ascii="Times New Roman" w:hAnsi="Times New Roman" w:cs="Times New Roman"/>
          <w:b/>
          <w:bCs/>
          <w:color w:val="auto"/>
          <w:sz w:val="24"/>
          <w:szCs w:val="24"/>
        </w:rPr>
      </w:pPr>
      <w:r w:rsidRPr="00321A64">
        <w:rPr>
          <w:rFonts w:ascii="Times New Roman" w:hAnsi="Times New Roman" w:cs="Times New Roman"/>
          <w:bCs/>
          <w:color w:val="auto"/>
          <w:sz w:val="24"/>
          <w:szCs w:val="24"/>
        </w:rPr>
        <w:t>от</w:t>
      </w:r>
      <w:r w:rsidR="000F712A">
        <w:rPr>
          <w:rFonts w:ascii="Times New Roman" w:hAnsi="Times New Roman" w:cs="Times New Roman"/>
          <w:bCs/>
          <w:color w:val="auto"/>
          <w:sz w:val="24"/>
          <w:szCs w:val="24"/>
        </w:rPr>
        <w:t xml:space="preserve"> 26</w:t>
      </w:r>
      <w:r w:rsidR="00321A64" w:rsidRPr="00321A64">
        <w:rPr>
          <w:rFonts w:ascii="Times New Roman" w:hAnsi="Times New Roman" w:cs="Times New Roman"/>
          <w:bCs/>
          <w:color w:val="auto"/>
          <w:sz w:val="24"/>
          <w:szCs w:val="24"/>
        </w:rPr>
        <w:t>.</w:t>
      </w:r>
      <w:r w:rsidR="00217BFF" w:rsidRPr="00321A64">
        <w:rPr>
          <w:rFonts w:ascii="Times New Roman" w:hAnsi="Times New Roman" w:cs="Times New Roman"/>
          <w:bCs/>
          <w:color w:val="auto"/>
          <w:sz w:val="24"/>
          <w:szCs w:val="24"/>
        </w:rPr>
        <w:t>03</w:t>
      </w:r>
      <w:r w:rsidRPr="00321A64">
        <w:rPr>
          <w:rFonts w:ascii="Times New Roman" w:hAnsi="Times New Roman" w:cs="Times New Roman"/>
          <w:bCs/>
          <w:color w:val="auto"/>
          <w:sz w:val="24"/>
          <w:szCs w:val="24"/>
        </w:rPr>
        <w:t>.202</w:t>
      </w:r>
      <w:r w:rsidR="00217BFF" w:rsidRPr="00321A64">
        <w:rPr>
          <w:rFonts w:ascii="Times New Roman" w:hAnsi="Times New Roman" w:cs="Times New Roman"/>
          <w:bCs/>
          <w:color w:val="auto"/>
          <w:sz w:val="24"/>
          <w:szCs w:val="24"/>
        </w:rPr>
        <w:t>4</w:t>
      </w:r>
      <w:r w:rsidRPr="00321A64">
        <w:rPr>
          <w:rFonts w:ascii="Times New Roman" w:hAnsi="Times New Roman" w:cs="Times New Roman"/>
          <w:b/>
          <w:bCs/>
          <w:color w:val="auto"/>
          <w:sz w:val="24"/>
          <w:szCs w:val="24"/>
        </w:rPr>
        <w:t>.</w:t>
      </w:r>
    </w:p>
    <w:p w:rsidR="00C921F1" w:rsidRPr="00321A64" w:rsidRDefault="00C921F1" w:rsidP="00321A64">
      <w:pPr>
        <w:pStyle w:val="HEADERTEXT"/>
        <w:jc w:val="both"/>
        <w:rPr>
          <w:rFonts w:ascii="Times New Roman" w:hAnsi="Times New Roman" w:cs="Times New Roman"/>
          <w:bCs/>
          <w:color w:val="auto"/>
          <w:sz w:val="24"/>
          <w:szCs w:val="24"/>
        </w:rPr>
      </w:pPr>
      <w:r w:rsidRPr="00321A64">
        <w:rPr>
          <w:rFonts w:ascii="Times New Roman" w:hAnsi="Times New Roman" w:cs="Times New Roman"/>
          <w:bCs/>
          <w:color w:val="auto"/>
          <w:sz w:val="24"/>
          <w:szCs w:val="24"/>
        </w:rPr>
        <w:t>д. Гультяи</w:t>
      </w:r>
    </w:p>
    <w:p w:rsidR="00C921F1" w:rsidRPr="00AC22E5" w:rsidRDefault="00C921F1" w:rsidP="00AC22E5">
      <w:pPr>
        <w:spacing w:after="0" w:line="240" w:lineRule="auto"/>
        <w:jc w:val="center"/>
        <w:rPr>
          <w:rFonts w:ascii="Times New Roman" w:hAnsi="Times New Roman" w:cs="Times New Roman"/>
          <w:b/>
          <w:sz w:val="24"/>
          <w:szCs w:val="24"/>
        </w:rPr>
      </w:pPr>
      <w:r w:rsidRPr="00AC22E5">
        <w:rPr>
          <w:rFonts w:ascii="Times New Roman" w:hAnsi="Times New Roman" w:cs="Times New Roman"/>
          <w:b/>
          <w:sz w:val="24"/>
          <w:szCs w:val="24"/>
        </w:rPr>
        <w:t>О внесении изменений в Постановление администрации</w:t>
      </w:r>
    </w:p>
    <w:p w:rsidR="00C921F1" w:rsidRPr="00AC22E5" w:rsidRDefault="00C921F1" w:rsidP="00AC22E5">
      <w:pPr>
        <w:spacing w:after="0" w:line="240" w:lineRule="auto"/>
        <w:jc w:val="center"/>
        <w:rPr>
          <w:rFonts w:ascii="Times New Roman" w:hAnsi="Times New Roman" w:cs="Times New Roman"/>
          <w:b/>
          <w:sz w:val="24"/>
          <w:szCs w:val="24"/>
        </w:rPr>
      </w:pPr>
      <w:r w:rsidRPr="00AC22E5">
        <w:rPr>
          <w:rFonts w:ascii="Times New Roman" w:hAnsi="Times New Roman" w:cs="Times New Roman"/>
          <w:b/>
          <w:sz w:val="24"/>
          <w:szCs w:val="24"/>
        </w:rPr>
        <w:t>сельского поселения "Гультяевская  волость"</w:t>
      </w:r>
    </w:p>
    <w:p w:rsidR="00C921F1" w:rsidRPr="00AC22E5" w:rsidRDefault="00C921F1" w:rsidP="00AC22E5">
      <w:pPr>
        <w:spacing w:after="0" w:line="240" w:lineRule="auto"/>
        <w:jc w:val="center"/>
        <w:rPr>
          <w:rFonts w:ascii="Times New Roman" w:hAnsi="Times New Roman" w:cs="Times New Roman"/>
          <w:b/>
          <w:sz w:val="24"/>
          <w:szCs w:val="24"/>
        </w:rPr>
      </w:pPr>
      <w:r w:rsidRPr="00AC22E5">
        <w:rPr>
          <w:rFonts w:ascii="Times New Roman" w:hAnsi="Times New Roman" w:cs="Times New Roman"/>
          <w:b/>
          <w:sz w:val="24"/>
          <w:szCs w:val="24"/>
        </w:rPr>
        <w:t>от 24.11.2016 г. № 26</w:t>
      </w:r>
      <w:r w:rsidR="00AC22E5">
        <w:rPr>
          <w:rFonts w:ascii="Times New Roman" w:hAnsi="Times New Roman" w:cs="Times New Roman"/>
          <w:b/>
          <w:sz w:val="24"/>
          <w:szCs w:val="24"/>
        </w:rPr>
        <w:t xml:space="preserve"> </w:t>
      </w:r>
      <w:r w:rsidRPr="00AC22E5">
        <w:rPr>
          <w:rFonts w:ascii="Times New Roman" w:hAnsi="Times New Roman" w:cs="Times New Roman"/>
          <w:b/>
          <w:sz w:val="24"/>
          <w:szCs w:val="24"/>
        </w:rPr>
        <w:t xml:space="preserve">«Об утверждении Положения о комиссии </w:t>
      </w:r>
      <w:proofErr w:type="gramStart"/>
      <w:r w:rsidRPr="00AC22E5">
        <w:rPr>
          <w:rFonts w:ascii="Times New Roman" w:hAnsi="Times New Roman" w:cs="Times New Roman"/>
          <w:b/>
          <w:sz w:val="24"/>
          <w:szCs w:val="24"/>
        </w:rPr>
        <w:t>по</w:t>
      </w:r>
      <w:proofErr w:type="gramEnd"/>
    </w:p>
    <w:p w:rsidR="00C921F1" w:rsidRPr="00AC22E5" w:rsidRDefault="00C921F1" w:rsidP="00AC22E5">
      <w:pPr>
        <w:spacing w:after="0" w:line="240" w:lineRule="auto"/>
        <w:jc w:val="center"/>
        <w:rPr>
          <w:rFonts w:ascii="Times New Roman" w:hAnsi="Times New Roman" w:cs="Times New Roman"/>
          <w:b/>
          <w:sz w:val="24"/>
          <w:szCs w:val="24"/>
        </w:rPr>
      </w:pPr>
      <w:r w:rsidRPr="00AC22E5">
        <w:rPr>
          <w:rFonts w:ascii="Times New Roman" w:hAnsi="Times New Roman" w:cs="Times New Roman"/>
          <w:b/>
          <w:sz w:val="24"/>
          <w:szCs w:val="24"/>
        </w:rPr>
        <w:t>соблюдению требований к служебному поведению</w:t>
      </w:r>
    </w:p>
    <w:p w:rsidR="00C921F1" w:rsidRPr="00AC22E5" w:rsidRDefault="00C921F1" w:rsidP="00AC22E5">
      <w:pPr>
        <w:spacing w:after="0" w:line="240" w:lineRule="auto"/>
        <w:jc w:val="center"/>
        <w:rPr>
          <w:rFonts w:ascii="Times New Roman" w:hAnsi="Times New Roman" w:cs="Times New Roman"/>
          <w:b/>
          <w:sz w:val="24"/>
          <w:szCs w:val="24"/>
        </w:rPr>
      </w:pPr>
      <w:r w:rsidRPr="00AC22E5">
        <w:rPr>
          <w:rFonts w:ascii="Times New Roman" w:hAnsi="Times New Roman" w:cs="Times New Roman"/>
          <w:b/>
          <w:sz w:val="24"/>
          <w:szCs w:val="24"/>
        </w:rPr>
        <w:t>муниципальных служащих и урегулированию</w:t>
      </w:r>
    </w:p>
    <w:p w:rsidR="00C921F1" w:rsidRPr="00AC22E5" w:rsidRDefault="00C921F1" w:rsidP="00AC22E5">
      <w:pPr>
        <w:spacing w:after="0" w:line="240" w:lineRule="auto"/>
        <w:jc w:val="center"/>
        <w:rPr>
          <w:rFonts w:ascii="Times New Roman" w:hAnsi="Times New Roman" w:cs="Times New Roman"/>
          <w:b/>
          <w:sz w:val="24"/>
          <w:szCs w:val="24"/>
        </w:rPr>
      </w:pPr>
      <w:r w:rsidRPr="00AC22E5">
        <w:rPr>
          <w:rFonts w:ascii="Times New Roman" w:hAnsi="Times New Roman" w:cs="Times New Roman"/>
          <w:b/>
          <w:sz w:val="24"/>
          <w:szCs w:val="24"/>
        </w:rPr>
        <w:t xml:space="preserve">конфликта интересов на муниципальной службе </w:t>
      </w:r>
      <w:proofErr w:type="gramStart"/>
      <w:r w:rsidRPr="00AC22E5">
        <w:rPr>
          <w:rFonts w:ascii="Times New Roman" w:hAnsi="Times New Roman" w:cs="Times New Roman"/>
          <w:b/>
          <w:sz w:val="24"/>
          <w:szCs w:val="24"/>
        </w:rPr>
        <w:t>в</w:t>
      </w:r>
      <w:proofErr w:type="gramEnd"/>
    </w:p>
    <w:p w:rsidR="00C921F1" w:rsidRPr="00AC22E5" w:rsidRDefault="00C921F1" w:rsidP="00AC22E5">
      <w:pPr>
        <w:spacing w:after="0" w:line="240" w:lineRule="auto"/>
        <w:jc w:val="center"/>
        <w:rPr>
          <w:rFonts w:ascii="Times New Roman" w:hAnsi="Times New Roman" w:cs="Times New Roman"/>
          <w:b/>
          <w:sz w:val="24"/>
          <w:szCs w:val="24"/>
        </w:rPr>
      </w:pPr>
      <w:r w:rsidRPr="00AC22E5">
        <w:rPr>
          <w:rFonts w:ascii="Times New Roman" w:hAnsi="Times New Roman" w:cs="Times New Roman"/>
          <w:b/>
          <w:sz w:val="24"/>
          <w:szCs w:val="24"/>
        </w:rPr>
        <w:t>Администрации сельского поселения</w:t>
      </w:r>
    </w:p>
    <w:p w:rsidR="00C921F1" w:rsidRPr="00AC22E5" w:rsidRDefault="00C921F1" w:rsidP="00AC22E5">
      <w:pPr>
        <w:spacing w:after="0" w:line="240" w:lineRule="auto"/>
        <w:jc w:val="center"/>
        <w:rPr>
          <w:rFonts w:ascii="Times New Roman" w:hAnsi="Times New Roman" w:cs="Times New Roman"/>
          <w:b/>
          <w:sz w:val="24"/>
          <w:szCs w:val="24"/>
        </w:rPr>
      </w:pPr>
      <w:r w:rsidRPr="00AC22E5">
        <w:rPr>
          <w:rFonts w:ascii="Times New Roman" w:hAnsi="Times New Roman" w:cs="Times New Roman"/>
          <w:b/>
          <w:sz w:val="24"/>
          <w:szCs w:val="24"/>
        </w:rPr>
        <w:t>"Гультяевская волость"</w:t>
      </w:r>
    </w:p>
    <w:p w:rsidR="00217BFF" w:rsidRPr="00321A64" w:rsidRDefault="00217BFF" w:rsidP="00321A64">
      <w:pPr>
        <w:spacing w:after="0" w:line="240" w:lineRule="auto"/>
        <w:ind w:firstLine="360"/>
        <w:jc w:val="both"/>
        <w:rPr>
          <w:rFonts w:ascii="Times New Roman" w:hAnsi="Times New Roman" w:cs="Times New Roman"/>
          <w:sz w:val="24"/>
          <w:szCs w:val="24"/>
        </w:rPr>
      </w:pPr>
    </w:p>
    <w:p w:rsidR="00217BFF" w:rsidRPr="00321A64" w:rsidRDefault="00217BFF" w:rsidP="00321A64">
      <w:pPr>
        <w:spacing w:after="0" w:line="240" w:lineRule="auto"/>
        <w:ind w:firstLine="360"/>
        <w:jc w:val="both"/>
        <w:rPr>
          <w:rFonts w:ascii="Times New Roman" w:hAnsi="Times New Roman" w:cs="Times New Roman"/>
          <w:bCs/>
          <w:sz w:val="24"/>
          <w:szCs w:val="24"/>
        </w:rPr>
      </w:pPr>
      <w:r w:rsidRPr="00321A64">
        <w:rPr>
          <w:rFonts w:ascii="Times New Roman" w:hAnsi="Times New Roman" w:cs="Times New Roman"/>
          <w:sz w:val="24"/>
          <w:szCs w:val="24"/>
        </w:rPr>
        <w:t xml:space="preserve">В соответствии с Федеральным законом от 10.07.2023 № 286-ФЗ «О внесении изменений в отдельные законодательные акты Российской Федерации» (далее </w:t>
      </w:r>
      <w:proofErr w:type="gramStart"/>
      <w:r w:rsidRPr="00321A64">
        <w:rPr>
          <w:rFonts w:ascii="Times New Roman" w:hAnsi="Times New Roman" w:cs="Times New Roman"/>
          <w:sz w:val="24"/>
          <w:szCs w:val="24"/>
        </w:rPr>
        <w:t>–Ф</w:t>
      </w:r>
      <w:proofErr w:type="gramEnd"/>
      <w:r w:rsidRPr="00321A64">
        <w:rPr>
          <w:rFonts w:ascii="Times New Roman" w:hAnsi="Times New Roman" w:cs="Times New Roman"/>
          <w:sz w:val="24"/>
          <w:szCs w:val="24"/>
        </w:rPr>
        <w:t xml:space="preserve">едеральный закон от 10.07.2023№ 286-ФЗ)  Федеральным законом от 25.12.2008 № 273 «О противодействии коррупции» и Федеральным закон от 02.03.2007 № 25 – ФЗ «О муниципальной службе в Российской Федерации» (далее – Федеральный закон № 25-ФЗ) </w:t>
      </w:r>
      <w:r w:rsidR="00C921F1" w:rsidRPr="00321A64">
        <w:rPr>
          <w:rFonts w:ascii="Times New Roman" w:hAnsi="Times New Roman" w:cs="Times New Roman"/>
          <w:sz w:val="24"/>
          <w:szCs w:val="24"/>
        </w:rPr>
        <w:t>Указом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с Законом Псковской области от 12.01.2016 № 1628-ОЗ, протестом прокура</w:t>
      </w:r>
      <w:r w:rsidRPr="00321A64">
        <w:rPr>
          <w:rFonts w:ascii="Times New Roman" w:hAnsi="Times New Roman" w:cs="Times New Roman"/>
          <w:sz w:val="24"/>
          <w:szCs w:val="24"/>
        </w:rPr>
        <w:t xml:space="preserve">туры Пустошкинского района от 13.03.2024 № 02-42-24 </w:t>
      </w:r>
      <w:proofErr w:type="spellStart"/>
      <w:r w:rsidRPr="00321A64">
        <w:rPr>
          <w:rFonts w:ascii="Times New Roman" w:hAnsi="Times New Roman" w:cs="Times New Roman"/>
          <w:sz w:val="24"/>
          <w:szCs w:val="24"/>
        </w:rPr>
        <w:t>Прдп</w:t>
      </w:r>
      <w:proofErr w:type="spellEnd"/>
      <w:r w:rsidRPr="00321A64">
        <w:rPr>
          <w:rFonts w:ascii="Times New Roman" w:hAnsi="Times New Roman" w:cs="Times New Roman"/>
          <w:sz w:val="24"/>
          <w:szCs w:val="24"/>
        </w:rPr>
        <w:t xml:space="preserve"> 28-24-20580015,</w:t>
      </w:r>
      <w:r w:rsidR="00C921F1" w:rsidRPr="00321A64">
        <w:rPr>
          <w:rFonts w:ascii="Times New Roman" w:hAnsi="Times New Roman" w:cs="Times New Roman"/>
          <w:sz w:val="24"/>
          <w:szCs w:val="24"/>
        </w:rPr>
        <w:t xml:space="preserve"> руководствуясь Уставом муниципального образования "Гультяевская волость"</w:t>
      </w:r>
      <w:r w:rsidR="00C921F1" w:rsidRPr="00321A64">
        <w:rPr>
          <w:rFonts w:ascii="Times New Roman" w:hAnsi="Times New Roman" w:cs="Times New Roman"/>
          <w:bCs/>
          <w:sz w:val="24"/>
          <w:szCs w:val="24"/>
        </w:rPr>
        <w:t xml:space="preserve"> Администрация сельского поселения "Гультяевская  волость"</w:t>
      </w:r>
    </w:p>
    <w:p w:rsidR="00C921F1" w:rsidRPr="00321A64" w:rsidRDefault="00AC22E5" w:rsidP="00C9623F">
      <w:pPr>
        <w:spacing w:after="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ПОСТАНОВЛЯЕТ</w:t>
      </w:r>
      <w:r w:rsidR="00C921F1" w:rsidRPr="00321A64">
        <w:rPr>
          <w:rFonts w:ascii="Times New Roman" w:hAnsi="Times New Roman" w:cs="Times New Roman"/>
          <w:bCs/>
          <w:sz w:val="24"/>
          <w:szCs w:val="24"/>
        </w:rPr>
        <w:t>:</w:t>
      </w:r>
    </w:p>
    <w:p w:rsidR="00217BFF" w:rsidRPr="00321A64" w:rsidRDefault="00217BFF" w:rsidP="00321A64">
      <w:pPr>
        <w:pStyle w:val="a5"/>
        <w:numPr>
          <w:ilvl w:val="0"/>
          <w:numId w:val="3"/>
        </w:numPr>
        <w:spacing w:after="0" w:line="240" w:lineRule="auto"/>
        <w:jc w:val="both"/>
        <w:rPr>
          <w:rFonts w:ascii="Times New Roman" w:hAnsi="Times New Roman" w:cs="Times New Roman"/>
          <w:sz w:val="24"/>
          <w:szCs w:val="24"/>
        </w:rPr>
      </w:pPr>
      <w:r w:rsidRPr="00321A64">
        <w:rPr>
          <w:rFonts w:ascii="Times New Roman" w:hAnsi="Times New Roman" w:cs="Times New Roman"/>
          <w:sz w:val="24"/>
          <w:szCs w:val="24"/>
        </w:rPr>
        <w:t xml:space="preserve">Внести изменения в </w:t>
      </w:r>
      <w:r w:rsidR="001D3480" w:rsidRPr="00321A64">
        <w:rPr>
          <w:rFonts w:ascii="Times New Roman" w:hAnsi="Times New Roman" w:cs="Times New Roman"/>
          <w:sz w:val="24"/>
          <w:szCs w:val="24"/>
        </w:rPr>
        <w:t>«Положение</w:t>
      </w:r>
      <w:r w:rsidRPr="00321A64">
        <w:rPr>
          <w:rFonts w:ascii="Times New Roman" w:hAnsi="Times New Roman" w:cs="Times New Roman"/>
          <w:sz w:val="24"/>
          <w:szCs w:val="24"/>
        </w:rPr>
        <w:t xml:space="preserve"> о комиссии по соблюдению требований к служебному поведению</w:t>
      </w:r>
      <w:r w:rsidR="001D3480" w:rsidRPr="00321A64">
        <w:rPr>
          <w:rFonts w:ascii="Times New Roman" w:hAnsi="Times New Roman" w:cs="Times New Roman"/>
          <w:sz w:val="24"/>
          <w:szCs w:val="24"/>
        </w:rPr>
        <w:t xml:space="preserve"> </w:t>
      </w:r>
      <w:r w:rsidRPr="00321A64">
        <w:rPr>
          <w:rFonts w:ascii="Times New Roman" w:hAnsi="Times New Roman" w:cs="Times New Roman"/>
          <w:sz w:val="24"/>
          <w:szCs w:val="24"/>
        </w:rPr>
        <w:t>муниципальных служащих и урегулированию конфликта интересов на муниципальной службе в</w:t>
      </w:r>
      <w:r w:rsidR="001D3480" w:rsidRPr="00321A64">
        <w:rPr>
          <w:rFonts w:ascii="Times New Roman" w:hAnsi="Times New Roman" w:cs="Times New Roman"/>
          <w:sz w:val="24"/>
          <w:szCs w:val="24"/>
        </w:rPr>
        <w:t xml:space="preserve"> </w:t>
      </w:r>
      <w:r w:rsidRPr="00321A64">
        <w:rPr>
          <w:rFonts w:ascii="Times New Roman" w:hAnsi="Times New Roman" w:cs="Times New Roman"/>
          <w:sz w:val="24"/>
          <w:szCs w:val="24"/>
        </w:rPr>
        <w:t>Администрации сельского поселения</w:t>
      </w:r>
      <w:r w:rsidR="00AC22E5">
        <w:rPr>
          <w:rFonts w:ascii="Times New Roman" w:hAnsi="Times New Roman" w:cs="Times New Roman"/>
          <w:sz w:val="24"/>
          <w:szCs w:val="24"/>
        </w:rPr>
        <w:t xml:space="preserve"> </w:t>
      </w:r>
      <w:r w:rsidRPr="00321A64">
        <w:rPr>
          <w:rFonts w:ascii="Times New Roman" w:hAnsi="Times New Roman" w:cs="Times New Roman"/>
          <w:sz w:val="24"/>
          <w:szCs w:val="24"/>
        </w:rPr>
        <w:t>"Гультяевская волость"</w:t>
      </w:r>
      <w:r w:rsidR="001D3480" w:rsidRPr="00321A64">
        <w:rPr>
          <w:rFonts w:ascii="Times New Roman" w:hAnsi="Times New Roman" w:cs="Times New Roman"/>
          <w:sz w:val="24"/>
          <w:szCs w:val="24"/>
        </w:rPr>
        <w:t>, утвержденное</w:t>
      </w:r>
      <w:r w:rsidR="00AC22E5">
        <w:rPr>
          <w:rFonts w:ascii="Times New Roman" w:hAnsi="Times New Roman" w:cs="Times New Roman"/>
          <w:sz w:val="24"/>
          <w:szCs w:val="24"/>
        </w:rPr>
        <w:t xml:space="preserve"> п</w:t>
      </w:r>
      <w:r w:rsidRPr="00321A64">
        <w:rPr>
          <w:rFonts w:ascii="Times New Roman" w:hAnsi="Times New Roman" w:cs="Times New Roman"/>
          <w:sz w:val="24"/>
          <w:szCs w:val="24"/>
        </w:rPr>
        <w:t>остановлением администрации сельского поселения "Гультяевская  волость" от 24.11.2016 г. № 26</w:t>
      </w:r>
      <w:r w:rsidR="00321A64" w:rsidRPr="00321A64">
        <w:rPr>
          <w:rFonts w:ascii="Times New Roman" w:hAnsi="Times New Roman" w:cs="Times New Roman"/>
          <w:sz w:val="24"/>
          <w:szCs w:val="24"/>
        </w:rPr>
        <w:t>, дополнив его следующим пунктом</w:t>
      </w:r>
      <w:r w:rsidRPr="00321A64">
        <w:rPr>
          <w:rFonts w:ascii="Times New Roman" w:hAnsi="Times New Roman" w:cs="Times New Roman"/>
          <w:sz w:val="24"/>
          <w:szCs w:val="24"/>
        </w:rPr>
        <w:t>:</w:t>
      </w:r>
    </w:p>
    <w:p w:rsidR="00321A64" w:rsidRPr="00321A64" w:rsidRDefault="00321A64" w:rsidP="00321A64">
      <w:pPr>
        <w:spacing w:after="0" w:line="240" w:lineRule="auto"/>
        <w:ind w:left="360"/>
        <w:jc w:val="both"/>
        <w:rPr>
          <w:rFonts w:ascii="Times New Roman" w:hAnsi="Times New Roman" w:cs="Times New Roman"/>
          <w:sz w:val="24"/>
          <w:szCs w:val="24"/>
        </w:rPr>
      </w:pPr>
    </w:p>
    <w:p w:rsidR="00C921F1" w:rsidRPr="00321A64" w:rsidRDefault="00321A64" w:rsidP="00321A64">
      <w:pPr>
        <w:pStyle w:val="a5"/>
        <w:numPr>
          <w:ilvl w:val="0"/>
          <w:numId w:val="3"/>
        </w:numPr>
        <w:spacing w:after="0" w:line="240" w:lineRule="auto"/>
        <w:jc w:val="both"/>
        <w:rPr>
          <w:rFonts w:ascii="Times New Roman" w:hAnsi="Times New Roman" w:cs="Times New Roman"/>
          <w:sz w:val="24"/>
          <w:szCs w:val="24"/>
        </w:rPr>
      </w:pPr>
      <w:r w:rsidRPr="00321A64">
        <w:rPr>
          <w:rFonts w:ascii="Times New Roman" w:hAnsi="Times New Roman" w:cs="Times New Roman"/>
          <w:sz w:val="24"/>
          <w:szCs w:val="24"/>
        </w:rPr>
        <w:t>«39. Предотвращение и урегулирование конфликта интересов на государственной и муниципальной службе</w:t>
      </w:r>
      <w:r w:rsidR="00AC22E5">
        <w:rPr>
          <w:rFonts w:ascii="Times New Roman" w:hAnsi="Times New Roman" w:cs="Times New Roman"/>
          <w:sz w:val="24"/>
          <w:szCs w:val="24"/>
        </w:rPr>
        <w:t>:</w:t>
      </w:r>
    </w:p>
    <w:p w:rsidR="004F4696" w:rsidRDefault="004F4696" w:rsidP="00321A64">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C921F1" w:rsidRPr="00C921F1" w:rsidRDefault="00C921F1" w:rsidP="00321A6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C921F1">
        <w:rPr>
          <w:rFonts w:ascii="Times New Roman" w:eastAsia="Times New Roman" w:hAnsi="Times New Roman" w:cs="Times New Roman"/>
          <w:sz w:val="24"/>
          <w:szCs w:val="24"/>
          <w:lang w:eastAsia="ru-RU"/>
        </w:rPr>
        <w:t>3</w:t>
      </w:r>
      <w:r w:rsidR="00321A64" w:rsidRPr="00321A64">
        <w:rPr>
          <w:rFonts w:ascii="Times New Roman" w:eastAsia="Times New Roman" w:hAnsi="Times New Roman" w:cs="Times New Roman"/>
          <w:sz w:val="24"/>
          <w:szCs w:val="24"/>
          <w:lang w:eastAsia="ru-RU"/>
        </w:rPr>
        <w:t>9</w:t>
      </w:r>
      <w:r w:rsidRPr="00C921F1">
        <w:rPr>
          <w:rFonts w:ascii="Times New Roman" w:eastAsia="Times New Roman" w:hAnsi="Times New Roman" w:cs="Times New Roman"/>
          <w:sz w:val="24"/>
          <w:szCs w:val="24"/>
          <w:lang w:eastAsia="ru-RU"/>
        </w:rPr>
        <w:t>.</w:t>
      </w:r>
      <w:r w:rsidR="00321A64" w:rsidRPr="00321A64">
        <w:rPr>
          <w:rFonts w:ascii="Times New Roman" w:eastAsia="Times New Roman" w:hAnsi="Times New Roman" w:cs="Times New Roman"/>
          <w:sz w:val="24"/>
          <w:szCs w:val="24"/>
          <w:lang w:eastAsia="ru-RU"/>
        </w:rPr>
        <w:t>1.</w:t>
      </w:r>
      <w:r w:rsidRPr="00C921F1">
        <w:rPr>
          <w:rFonts w:ascii="Times New Roman" w:eastAsia="Times New Roman" w:hAnsi="Times New Roman" w:cs="Times New Roman"/>
          <w:sz w:val="24"/>
          <w:szCs w:val="24"/>
          <w:lang w:eastAsia="ru-RU"/>
        </w:rPr>
        <w:t xml:space="preserve"> </w:t>
      </w:r>
      <w:proofErr w:type="gramStart"/>
      <w:r w:rsidRPr="00C921F1">
        <w:rPr>
          <w:rFonts w:ascii="Times New Roman" w:eastAsia="Times New Roman" w:hAnsi="Times New Roman" w:cs="Times New Roman"/>
          <w:sz w:val="24"/>
          <w:szCs w:val="24"/>
          <w:lang w:eastAsia="ru-RU"/>
        </w:rPr>
        <w:t>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5" w:anchor="dst337" w:history="1">
        <w:r w:rsidRPr="00321A64">
          <w:rPr>
            <w:rFonts w:ascii="Times New Roman" w:eastAsia="Times New Roman" w:hAnsi="Times New Roman" w:cs="Times New Roman"/>
            <w:sz w:val="24"/>
            <w:szCs w:val="24"/>
            <w:u w:val="single"/>
            <w:lang w:eastAsia="ru-RU"/>
          </w:rPr>
          <w:t>обстоятельств</w:t>
        </w:r>
        <w:proofErr w:type="gramEnd"/>
      </w:hyperlink>
      <w:r w:rsidRPr="00C921F1">
        <w:rPr>
          <w:rFonts w:ascii="Times New Roman" w:eastAsia="Times New Roman" w:hAnsi="Times New Roman" w:cs="Times New Roman"/>
          <w:sz w:val="24"/>
          <w:szCs w:val="24"/>
          <w:lang w:eastAsia="ru-RU"/>
        </w:rPr>
        <w:t>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C921F1" w:rsidRPr="00C921F1" w:rsidRDefault="00C921F1" w:rsidP="00321A64">
      <w:pPr>
        <w:shd w:val="clear" w:color="auto" w:fill="FFFFFF"/>
        <w:spacing w:after="0" w:line="360" w:lineRule="atLeast"/>
        <w:jc w:val="both"/>
        <w:rPr>
          <w:rFonts w:ascii="Times New Roman" w:eastAsia="Times New Roman" w:hAnsi="Times New Roman" w:cs="Times New Roman"/>
          <w:sz w:val="24"/>
          <w:szCs w:val="24"/>
          <w:lang w:eastAsia="ru-RU"/>
        </w:rPr>
      </w:pPr>
      <w:r w:rsidRPr="00C921F1">
        <w:rPr>
          <w:rFonts w:ascii="Times New Roman" w:eastAsia="Times New Roman" w:hAnsi="Times New Roman" w:cs="Times New Roman"/>
          <w:sz w:val="24"/>
          <w:szCs w:val="24"/>
          <w:lang w:eastAsia="ru-RU"/>
        </w:rPr>
        <w:lastRenderedPageBreak/>
        <w:t>(часть 3 введена Федеральным </w:t>
      </w:r>
      <w:hyperlink r:id="rId6" w:anchor="dst100125" w:history="1">
        <w:r w:rsidRPr="00321A64">
          <w:rPr>
            <w:rFonts w:ascii="Times New Roman" w:eastAsia="Times New Roman" w:hAnsi="Times New Roman" w:cs="Times New Roman"/>
            <w:sz w:val="24"/>
            <w:szCs w:val="24"/>
            <w:lang w:eastAsia="ru-RU"/>
          </w:rPr>
          <w:t>законом</w:t>
        </w:r>
      </w:hyperlink>
      <w:r w:rsidRPr="00C921F1">
        <w:rPr>
          <w:rFonts w:ascii="Times New Roman" w:eastAsia="Times New Roman" w:hAnsi="Times New Roman" w:cs="Times New Roman"/>
          <w:sz w:val="24"/>
          <w:szCs w:val="24"/>
          <w:lang w:eastAsia="ru-RU"/>
        </w:rPr>
        <w:t> от 10.07.2023 N 286-ФЗ)</w:t>
      </w:r>
    </w:p>
    <w:p w:rsidR="00AC22E5" w:rsidRDefault="00AC22E5" w:rsidP="00AC22E5">
      <w:pPr>
        <w:spacing w:after="0" w:line="240" w:lineRule="auto"/>
        <w:ind w:firstLine="708"/>
        <w:jc w:val="both"/>
        <w:rPr>
          <w:rFonts w:ascii="Times New Roman" w:eastAsia="Times New Roman" w:hAnsi="Times New Roman" w:cs="Times New Roman"/>
          <w:sz w:val="24"/>
          <w:szCs w:val="24"/>
          <w:lang w:eastAsia="ru-RU"/>
        </w:rPr>
      </w:pPr>
    </w:p>
    <w:p w:rsidR="00555201" w:rsidRDefault="00321A64" w:rsidP="00555201">
      <w:pPr>
        <w:spacing w:after="0" w:line="240" w:lineRule="auto"/>
        <w:ind w:firstLine="708"/>
        <w:jc w:val="both"/>
        <w:rPr>
          <w:rFonts w:ascii="Times New Roman" w:eastAsia="Times New Roman" w:hAnsi="Times New Roman" w:cs="Times New Roman"/>
          <w:sz w:val="24"/>
          <w:szCs w:val="24"/>
          <w:lang w:eastAsia="ru-RU"/>
        </w:rPr>
      </w:pPr>
      <w:r w:rsidRPr="00321A64">
        <w:rPr>
          <w:rFonts w:ascii="Times New Roman" w:eastAsia="Times New Roman" w:hAnsi="Times New Roman" w:cs="Times New Roman"/>
          <w:sz w:val="24"/>
          <w:szCs w:val="24"/>
          <w:lang w:eastAsia="ru-RU"/>
        </w:rPr>
        <w:t>39</w:t>
      </w:r>
      <w:r w:rsidR="00C921F1" w:rsidRPr="00C921F1">
        <w:rPr>
          <w:rFonts w:ascii="Times New Roman" w:eastAsia="Times New Roman" w:hAnsi="Times New Roman" w:cs="Times New Roman"/>
          <w:sz w:val="24"/>
          <w:szCs w:val="24"/>
          <w:lang w:eastAsia="ru-RU"/>
        </w:rPr>
        <w:t>.</w:t>
      </w:r>
      <w:r w:rsidRPr="00321A64">
        <w:rPr>
          <w:rFonts w:ascii="Times New Roman" w:eastAsia="Times New Roman" w:hAnsi="Times New Roman" w:cs="Times New Roman"/>
          <w:sz w:val="24"/>
          <w:szCs w:val="24"/>
          <w:lang w:eastAsia="ru-RU"/>
        </w:rPr>
        <w:t>2.</w:t>
      </w:r>
      <w:r w:rsidR="00555201">
        <w:rPr>
          <w:rFonts w:ascii="Times New Roman" w:eastAsia="Times New Roman" w:hAnsi="Times New Roman" w:cs="Times New Roman"/>
          <w:sz w:val="24"/>
          <w:szCs w:val="24"/>
          <w:lang w:eastAsia="ru-RU"/>
        </w:rPr>
        <w:t xml:space="preserve"> </w:t>
      </w:r>
      <w:proofErr w:type="gramStart"/>
      <w:r w:rsidR="00555201">
        <w:rPr>
          <w:rFonts w:ascii="Times New Roman" w:eastAsia="Times New Roman" w:hAnsi="Times New Roman" w:cs="Times New Roman"/>
          <w:sz w:val="24"/>
          <w:szCs w:val="24"/>
          <w:lang w:eastAsia="ru-RU"/>
        </w:rPr>
        <w:t>Н</w:t>
      </w:r>
      <w:r w:rsidR="00C921F1" w:rsidRPr="00C921F1">
        <w:rPr>
          <w:rFonts w:ascii="Times New Roman" w:eastAsia="Times New Roman" w:hAnsi="Times New Roman" w:cs="Times New Roman"/>
          <w:sz w:val="24"/>
          <w:szCs w:val="24"/>
          <w:lang w:eastAsia="ru-RU"/>
        </w:rPr>
        <w:t>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w:t>
      </w:r>
      <w:proofErr w:type="gramEnd"/>
      <w:r w:rsidR="00C921F1" w:rsidRPr="00C921F1">
        <w:rPr>
          <w:rFonts w:ascii="Times New Roman" w:eastAsia="Times New Roman" w:hAnsi="Times New Roman" w:cs="Times New Roman"/>
          <w:sz w:val="24"/>
          <w:szCs w:val="24"/>
          <w:lang w:eastAsia="ru-RU"/>
        </w:rPr>
        <w:t xml:space="preserve"> противодействия коррупции. </w:t>
      </w:r>
      <w:proofErr w:type="gramStart"/>
      <w:r w:rsidR="00C921F1" w:rsidRPr="00C921F1">
        <w:rPr>
          <w:rFonts w:ascii="Times New Roman" w:eastAsia="Times New Roman" w:hAnsi="Times New Roman" w:cs="Times New Roman"/>
          <w:sz w:val="24"/>
          <w:szCs w:val="24"/>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00C921F1" w:rsidRPr="00C921F1">
        <w:rPr>
          <w:rFonts w:ascii="Times New Roman" w:eastAsia="Times New Roman" w:hAnsi="Times New Roman" w:cs="Times New Roman"/>
          <w:sz w:val="24"/>
          <w:szCs w:val="24"/>
          <w:lang w:eastAsia="ru-RU"/>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C921F1" w:rsidRPr="00C921F1" w:rsidRDefault="00C921F1" w:rsidP="00555201">
      <w:pPr>
        <w:spacing w:after="0" w:line="240" w:lineRule="auto"/>
        <w:jc w:val="both"/>
        <w:rPr>
          <w:rFonts w:ascii="Times New Roman" w:eastAsia="Times New Roman" w:hAnsi="Times New Roman" w:cs="Times New Roman"/>
          <w:sz w:val="24"/>
          <w:szCs w:val="24"/>
          <w:lang w:eastAsia="ru-RU"/>
        </w:rPr>
      </w:pPr>
      <w:r w:rsidRPr="00C921F1">
        <w:rPr>
          <w:rFonts w:ascii="Times New Roman" w:eastAsia="Times New Roman" w:hAnsi="Times New Roman" w:cs="Times New Roman"/>
          <w:sz w:val="24"/>
          <w:szCs w:val="24"/>
          <w:lang w:eastAsia="ru-RU"/>
        </w:rPr>
        <w:t>(часть 4 введена Федеральным </w:t>
      </w:r>
      <w:hyperlink r:id="rId7" w:anchor="dst100127" w:history="1">
        <w:r w:rsidRPr="00321A64">
          <w:rPr>
            <w:rFonts w:ascii="Times New Roman" w:eastAsia="Times New Roman" w:hAnsi="Times New Roman" w:cs="Times New Roman"/>
            <w:sz w:val="24"/>
            <w:szCs w:val="24"/>
            <w:lang w:eastAsia="ru-RU"/>
          </w:rPr>
          <w:t>законом</w:t>
        </w:r>
      </w:hyperlink>
      <w:r w:rsidRPr="00C921F1">
        <w:rPr>
          <w:rFonts w:ascii="Times New Roman" w:eastAsia="Times New Roman" w:hAnsi="Times New Roman" w:cs="Times New Roman"/>
          <w:sz w:val="24"/>
          <w:szCs w:val="24"/>
          <w:lang w:eastAsia="ru-RU"/>
        </w:rPr>
        <w:t> от 10.07.2023 N 286-ФЗ)</w:t>
      </w:r>
    </w:p>
    <w:p w:rsidR="00555201" w:rsidRDefault="00555201" w:rsidP="00555201">
      <w:pPr>
        <w:spacing w:after="0" w:line="240" w:lineRule="auto"/>
        <w:ind w:firstLine="708"/>
        <w:jc w:val="both"/>
        <w:rPr>
          <w:rFonts w:ascii="Times New Roman" w:eastAsia="Times New Roman" w:hAnsi="Times New Roman" w:cs="Times New Roman"/>
          <w:sz w:val="24"/>
          <w:szCs w:val="24"/>
          <w:lang w:eastAsia="ru-RU"/>
        </w:rPr>
      </w:pPr>
    </w:p>
    <w:p w:rsidR="004F4696" w:rsidRDefault="00321A64" w:rsidP="004F4696">
      <w:pPr>
        <w:spacing w:after="0" w:line="240" w:lineRule="auto"/>
        <w:ind w:firstLine="708"/>
        <w:jc w:val="both"/>
        <w:rPr>
          <w:rFonts w:ascii="Times New Roman" w:eastAsia="Times New Roman" w:hAnsi="Times New Roman" w:cs="Times New Roman"/>
          <w:sz w:val="24"/>
          <w:szCs w:val="24"/>
          <w:lang w:eastAsia="ru-RU"/>
        </w:rPr>
      </w:pPr>
      <w:r w:rsidRPr="00321A64">
        <w:rPr>
          <w:rFonts w:ascii="Times New Roman" w:eastAsia="Times New Roman" w:hAnsi="Times New Roman" w:cs="Times New Roman"/>
          <w:sz w:val="24"/>
          <w:szCs w:val="24"/>
          <w:lang w:eastAsia="ru-RU"/>
        </w:rPr>
        <w:t>39</w:t>
      </w:r>
      <w:r w:rsidR="00C921F1" w:rsidRPr="00C921F1">
        <w:rPr>
          <w:rFonts w:ascii="Times New Roman" w:eastAsia="Times New Roman" w:hAnsi="Times New Roman" w:cs="Times New Roman"/>
          <w:sz w:val="24"/>
          <w:szCs w:val="24"/>
          <w:lang w:eastAsia="ru-RU"/>
        </w:rPr>
        <w:t xml:space="preserve">. </w:t>
      </w:r>
      <w:r w:rsidRPr="00321A64">
        <w:rPr>
          <w:rFonts w:ascii="Times New Roman" w:eastAsia="Times New Roman" w:hAnsi="Times New Roman" w:cs="Times New Roman"/>
          <w:sz w:val="24"/>
          <w:szCs w:val="24"/>
          <w:lang w:eastAsia="ru-RU"/>
        </w:rPr>
        <w:t xml:space="preserve">3. </w:t>
      </w:r>
      <w:proofErr w:type="gramStart"/>
      <w:r w:rsidR="00C921F1" w:rsidRPr="00C921F1">
        <w:rPr>
          <w:rFonts w:ascii="Times New Roman" w:eastAsia="Times New Roman" w:hAnsi="Times New Roman" w:cs="Times New Roman"/>
          <w:sz w:val="24"/>
          <w:szCs w:val="24"/>
          <w:lang w:eastAsia="ru-RU"/>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w:t>
      </w:r>
      <w:r w:rsidR="00555201">
        <w:rPr>
          <w:rFonts w:ascii="Times New Roman" w:eastAsia="Times New Roman" w:hAnsi="Times New Roman" w:cs="Times New Roman"/>
          <w:sz w:val="24"/>
          <w:szCs w:val="24"/>
          <w:lang w:eastAsia="ru-RU"/>
        </w:rPr>
        <w:t xml:space="preserve">му поведению </w:t>
      </w:r>
      <w:r w:rsidR="00C921F1" w:rsidRPr="00C921F1">
        <w:rPr>
          <w:rFonts w:ascii="Times New Roman" w:eastAsia="Times New Roman" w:hAnsi="Times New Roman" w:cs="Times New Roman"/>
          <w:sz w:val="24"/>
          <w:szCs w:val="24"/>
          <w:lang w:eastAsia="ru-RU"/>
        </w:rPr>
        <w:t xml:space="preserve"> муниципальных служащих</w:t>
      </w:r>
      <w:r w:rsidR="00555201">
        <w:rPr>
          <w:rFonts w:ascii="Times New Roman" w:eastAsia="Times New Roman" w:hAnsi="Times New Roman" w:cs="Times New Roman"/>
          <w:sz w:val="24"/>
          <w:szCs w:val="24"/>
          <w:lang w:eastAsia="ru-RU"/>
        </w:rPr>
        <w:t xml:space="preserve"> </w:t>
      </w:r>
      <w:r w:rsidR="00C921F1" w:rsidRPr="00C921F1">
        <w:rPr>
          <w:rFonts w:ascii="Times New Roman" w:eastAsia="Times New Roman" w:hAnsi="Times New Roman" w:cs="Times New Roman"/>
          <w:sz w:val="24"/>
          <w:szCs w:val="24"/>
          <w:lang w:eastAsia="ru-RU"/>
        </w:rPr>
        <w:t xml:space="preserve"> и урегулиров</w:t>
      </w:r>
      <w:r w:rsidR="00555201">
        <w:rPr>
          <w:rFonts w:ascii="Times New Roman" w:eastAsia="Times New Roman" w:hAnsi="Times New Roman" w:cs="Times New Roman"/>
          <w:sz w:val="24"/>
          <w:szCs w:val="24"/>
          <w:lang w:eastAsia="ru-RU"/>
        </w:rPr>
        <w:t>анию конфликта интересов на</w:t>
      </w:r>
      <w:proofErr w:type="gramEnd"/>
      <w:r w:rsidR="00555201">
        <w:rPr>
          <w:rFonts w:ascii="Times New Roman" w:eastAsia="Times New Roman" w:hAnsi="Times New Roman" w:cs="Times New Roman"/>
          <w:sz w:val="24"/>
          <w:szCs w:val="24"/>
          <w:lang w:eastAsia="ru-RU"/>
        </w:rPr>
        <w:t xml:space="preserve"> муниципальной службе</w:t>
      </w:r>
      <w:r w:rsidR="00555201" w:rsidRPr="00C921F1">
        <w:rPr>
          <w:rFonts w:ascii="Times New Roman" w:eastAsia="Times New Roman" w:hAnsi="Times New Roman" w:cs="Times New Roman"/>
          <w:sz w:val="24"/>
          <w:szCs w:val="24"/>
          <w:lang w:eastAsia="ru-RU"/>
        </w:rPr>
        <w:t xml:space="preserve"> </w:t>
      </w:r>
      <w:r w:rsidR="00555201">
        <w:rPr>
          <w:rFonts w:ascii="Times New Roman" w:eastAsia="Times New Roman" w:hAnsi="Times New Roman" w:cs="Times New Roman"/>
          <w:sz w:val="24"/>
          <w:szCs w:val="24"/>
          <w:lang w:eastAsia="ru-RU"/>
        </w:rPr>
        <w:t>в Администрации СП «Гультяевская волость»</w:t>
      </w:r>
      <w:r w:rsidR="00C921F1" w:rsidRPr="00C921F1">
        <w:rPr>
          <w:rFonts w:ascii="Times New Roman" w:eastAsia="Times New Roman" w:hAnsi="Times New Roman" w:cs="Times New Roman"/>
          <w:sz w:val="24"/>
          <w:szCs w:val="24"/>
          <w:lang w:eastAsia="ru-RU"/>
        </w:rPr>
        <w:t xml:space="preserve">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C921F1" w:rsidRPr="00C921F1" w:rsidRDefault="00C921F1" w:rsidP="004F4696">
      <w:pPr>
        <w:spacing w:after="0" w:line="240" w:lineRule="auto"/>
        <w:ind w:firstLine="708"/>
        <w:jc w:val="both"/>
        <w:rPr>
          <w:rFonts w:ascii="Times New Roman" w:eastAsia="Times New Roman" w:hAnsi="Times New Roman" w:cs="Times New Roman"/>
          <w:sz w:val="24"/>
          <w:szCs w:val="24"/>
          <w:lang w:eastAsia="ru-RU"/>
        </w:rPr>
      </w:pPr>
      <w:r w:rsidRPr="00C921F1">
        <w:rPr>
          <w:rFonts w:ascii="Times New Roman" w:eastAsia="Times New Roman" w:hAnsi="Times New Roman" w:cs="Times New Roman"/>
          <w:sz w:val="24"/>
          <w:szCs w:val="24"/>
          <w:lang w:eastAsia="ru-RU"/>
        </w:rPr>
        <w:t>(часть 5 введена Федеральным </w:t>
      </w:r>
      <w:hyperlink r:id="rId8" w:anchor="dst100128" w:history="1">
        <w:r w:rsidRPr="00321A64">
          <w:rPr>
            <w:rFonts w:ascii="Times New Roman" w:eastAsia="Times New Roman" w:hAnsi="Times New Roman" w:cs="Times New Roman"/>
            <w:sz w:val="24"/>
            <w:szCs w:val="24"/>
            <w:lang w:eastAsia="ru-RU"/>
          </w:rPr>
          <w:t>законом</w:t>
        </w:r>
      </w:hyperlink>
      <w:r w:rsidRPr="00C921F1">
        <w:rPr>
          <w:rFonts w:ascii="Times New Roman" w:eastAsia="Times New Roman" w:hAnsi="Times New Roman" w:cs="Times New Roman"/>
          <w:sz w:val="24"/>
          <w:szCs w:val="24"/>
          <w:lang w:eastAsia="ru-RU"/>
        </w:rPr>
        <w:t> от 10.07.2023 N 286-ФЗ)</w:t>
      </w:r>
    </w:p>
    <w:p w:rsidR="004F4696" w:rsidRDefault="004F4696" w:rsidP="004F4696">
      <w:pPr>
        <w:spacing w:after="0" w:line="240" w:lineRule="auto"/>
        <w:ind w:firstLine="708"/>
        <w:jc w:val="both"/>
        <w:rPr>
          <w:rFonts w:ascii="Times New Roman" w:eastAsia="Times New Roman" w:hAnsi="Times New Roman" w:cs="Times New Roman"/>
          <w:sz w:val="24"/>
          <w:szCs w:val="24"/>
          <w:lang w:eastAsia="ru-RU"/>
        </w:rPr>
      </w:pPr>
    </w:p>
    <w:p w:rsidR="00555201" w:rsidRDefault="00321A64" w:rsidP="004F4696">
      <w:pPr>
        <w:spacing w:after="0" w:line="240" w:lineRule="auto"/>
        <w:ind w:firstLine="708"/>
        <w:jc w:val="both"/>
        <w:rPr>
          <w:rFonts w:ascii="Times New Roman" w:eastAsia="Times New Roman" w:hAnsi="Times New Roman" w:cs="Times New Roman"/>
          <w:sz w:val="24"/>
          <w:szCs w:val="24"/>
          <w:lang w:eastAsia="ru-RU"/>
        </w:rPr>
      </w:pPr>
      <w:r w:rsidRPr="00321A64">
        <w:rPr>
          <w:rFonts w:ascii="Times New Roman" w:eastAsia="Times New Roman" w:hAnsi="Times New Roman" w:cs="Times New Roman"/>
          <w:sz w:val="24"/>
          <w:szCs w:val="24"/>
          <w:lang w:eastAsia="ru-RU"/>
        </w:rPr>
        <w:t>39</w:t>
      </w:r>
      <w:r w:rsidR="00C921F1" w:rsidRPr="00C921F1">
        <w:rPr>
          <w:rFonts w:ascii="Times New Roman" w:eastAsia="Times New Roman" w:hAnsi="Times New Roman" w:cs="Times New Roman"/>
          <w:sz w:val="24"/>
          <w:szCs w:val="24"/>
          <w:lang w:eastAsia="ru-RU"/>
        </w:rPr>
        <w:t>.</w:t>
      </w:r>
      <w:r w:rsidRPr="00321A64">
        <w:rPr>
          <w:rFonts w:ascii="Times New Roman" w:eastAsia="Times New Roman" w:hAnsi="Times New Roman" w:cs="Times New Roman"/>
          <w:sz w:val="24"/>
          <w:szCs w:val="24"/>
          <w:lang w:eastAsia="ru-RU"/>
        </w:rPr>
        <w:t>4.</w:t>
      </w:r>
      <w:r w:rsidR="00C921F1" w:rsidRPr="00C921F1">
        <w:rPr>
          <w:rFonts w:ascii="Times New Roman" w:eastAsia="Times New Roman" w:hAnsi="Times New Roman" w:cs="Times New Roman"/>
          <w:sz w:val="24"/>
          <w:szCs w:val="24"/>
          <w:lang w:eastAsia="ru-RU"/>
        </w:rPr>
        <w:t xml:space="preserve"> </w:t>
      </w:r>
      <w:proofErr w:type="gramStart"/>
      <w:r w:rsidR="00C921F1" w:rsidRPr="00C921F1">
        <w:rPr>
          <w:rFonts w:ascii="Times New Roman" w:eastAsia="Times New Roman" w:hAnsi="Times New Roman" w:cs="Times New Roman"/>
          <w:sz w:val="24"/>
          <w:szCs w:val="24"/>
          <w:lang w:eastAsia="ru-RU"/>
        </w:rPr>
        <w:t>Физическое лицо, указанное в </w:t>
      </w:r>
      <w:hyperlink r:id="rId9" w:anchor="dst336" w:history="1">
        <w:r w:rsidR="00C921F1" w:rsidRPr="00321A64">
          <w:rPr>
            <w:rFonts w:ascii="Times New Roman" w:eastAsia="Times New Roman" w:hAnsi="Times New Roman" w:cs="Times New Roman"/>
            <w:sz w:val="24"/>
            <w:szCs w:val="24"/>
            <w:u w:val="single"/>
            <w:lang w:eastAsia="ru-RU"/>
          </w:rPr>
          <w:t>части 3</w:t>
        </w:r>
      </w:hyperlink>
      <w:r w:rsidR="00C921F1" w:rsidRPr="00C921F1">
        <w:rPr>
          <w:rFonts w:ascii="Times New Roman" w:eastAsia="Times New Roman" w:hAnsi="Times New Roman" w:cs="Times New Roman"/>
          <w:sz w:val="24"/>
          <w:szCs w:val="24"/>
          <w:lang w:eastAsia="ru-RU"/>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w:t>
      </w:r>
      <w:r w:rsidR="00555201">
        <w:rPr>
          <w:rFonts w:ascii="Times New Roman" w:eastAsia="Times New Roman" w:hAnsi="Times New Roman" w:cs="Times New Roman"/>
          <w:sz w:val="24"/>
          <w:szCs w:val="24"/>
          <w:lang w:eastAsia="ru-RU"/>
        </w:rPr>
        <w:t xml:space="preserve">обязано подать в </w:t>
      </w:r>
      <w:r w:rsidR="00C921F1" w:rsidRPr="00C921F1">
        <w:rPr>
          <w:rFonts w:ascii="Times New Roman" w:eastAsia="Times New Roman" w:hAnsi="Times New Roman" w:cs="Times New Roman"/>
          <w:sz w:val="24"/>
          <w:szCs w:val="24"/>
          <w:lang w:eastAsia="ru-RU"/>
        </w:rPr>
        <w:t xml:space="preserve"> комиссию по соблюдению</w:t>
      </w:r>
      <w:proofErr w:type="gramEnd"/>
      <w:r w:rsidR="00C921F1" w:rsidRPr="00C921F1">
        <w:rPr>
          <w:rFonts w:ascii="Times New Roman" w:eastAsia="Times New Roman" w:hAnsi="Times New Roman" w:cs="Times New Roman"/>
          <w:sz w:val="24"/>
          <w:szCs w:val="24"/>
          <w:lang w:eastAsia="ru-RU"/>
        </w:rPr>
        <w:t xml:space="preserve"> требований к служебно</w:t>
      </w:r>
      <w:r w:rsidR="00555201">
        <w:rPr>
          <w:rFonts w:ascii="Times New Roman" w:eastAsia="Times New Roman" w:hAnsi="Times New Roman" w:cs="Times New Roman"/>
          <w:sz w:val="24"/>
          <w:szCs w:val="24"/>
          <w:lang w:eastAsia="ru-RU"/>
        </w:rPr>
        <w:t xml:space="preserve">му поведению </w:t>
      </w:r>
      <w:r w:rsidR="00C921F1" w:rsidRPr="00C921F1">
        <w:rPr>
          <w:rFonts w:ascii="Times New Roman" w:eastAsia="Times New Roman" w:hAnsi="Times New Roman" w:cs="Times New Roman"/>
          <w:sz w:val="24"/>
          <w:szCs w:val="24"/>
          <w:lang w:eastAsia="ru-RU"/>
        </w:rPr>
        <w:t xml:space="preserve"> муниципальных служащих</w:t>
      </w:r>
      <w:r w:rsidR="00555201">
        <w:rPr>
          <w:rFonts w:ascii="Times New Roman" w:eastAsia="Times New Roman" w:hAnsi="Times New Roman" w:cs="Times New Roman"/>
          <w:sz w:val="24"/>
          <w:szCs w:val="24"/>
          <w:lang w:eastAsia="ru-RU"/>
        </w:rPr>
        <w:t xml:space="preserve"> </w:t>
      </w:r>
      <w:r w:rsidR="00C921F1" w:rsidRPr="00C921F1">
        <w:rPr>
          <w:rFonts w:ascii="Times New Roman" w:eastAsia="Times New Roman" w:hAnsi="Times New Roman" w:cs="Times New Roman"/>
          <w:sz w:val="24"/>
          <w:szCs w:val="24"/>
          <w:lang w:eastAsia="ru-RU"/>
        </w:rPr>
        <w:t xml:space="preserve"> и урегулированию конфликта интересов </w:t>
      </w:r>
      <w:r w:rsidR="00555201">
        <w:rPr>
          <w:rFonts w:ascii="Times New Roman" w:eastAsia="Times New Roman" w:hAnsi="Times New Roman" w:cs="Times New Roman"/>
          <w:sz w:val="24"/>
          <w:szCs w:val="24"/>
          <w:lang w:eastAsia="ru-RU"/>
        </w:rPr>
        <w:t>на муниципальной службе</w:t>
      </w:r>
      <w:r w:rsidR="00C921F1" w:rsidRPr="00C921F1">
        <w:rPr>
          <w:rFonts w:ascii="Times New Roman" w:eastAsia="Times New Roman" w:hAnsi="Times New Roman" w:cs="Times New Roman"/>
          <w:sz w:val="24"/>
          <w:szCs w:val="24"/>
          <w:lang w:eastAsia="ru-RU"/>
        </w:rPr>
        <w:t xml:space="preserve"> </w:t>
      </w:r>
      <w:r w:rsidR="00555201">
        <w:rPr>
          <w:rFonts w:ascii="Times New Roman" w:eastAsia="Times New Roman" w:hAnsi="Times New Roman" w:cs="Times New Roman"/>
          <w:sz w:val="24"/>
          <w:szCs w:val="24"/>
          <w:lang w:eastAsia="ru-RU"/>
        </w:rPr>
        <w:t xml:space="preserve">в Администрации СП «Гультяевская волость» </w:t>
      </w:r>
      <w:r w:rsidR="00C921F1" w:rsidRPr="00C921F1">
        <w:rPr>
          <w:rFonts w:ascii="Times New Roman" w:eastAsia="Times New Roman" w:hAnsi="Times New Roman" w:cs="Times New Roman"/>
          <w:sz w:val="24"/>
          <w:szCs w:val="24"/>
          <w:lang w:eastAsia="ru-RU"/>
        </w:rPr>
        <w:t>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C921F1" w:rsidRPr="00C921F1">
        <w:rPr>
          <w:rFonts w:ascii="Times New Roman" w:eastAsia="Times New Roman" w:hAnsi="Times New Roman" w:cs="Times New Roman"/>
          <w:sz w:val="24"/>
          <w:szCs w:val="24"/>
          <w:lang w:eastAsia="ru-RU"/>
        </w:rPr>
        <w:t>,</w:t>
      </w:r>
      <w:proofErr w:type="gramEnd"/>
      <w:r w:rsidR="00C921F1" w:rsidRPr="00C921F1">
        <w:rPr>
          <w:rFonts w:ascii="Times New Roman" w:eastAsia="Times New Roman" w:hAnsi="Times New Roman" w:cs="Times New Roman"/>
          <w:sz w:val="24"/>
          <w:szCs w:val="24"/>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921F1" w:rsidRPr="00C921F1" w:rsidRDefault="00C921F1" w:rsidP="00555201">
      <w:pPr>
        <w:spacing w:after="0" w:line="240" w:lineRule="auto"/>
        <w:jc w:val="both"/>
        <w:rPr>
          <w:rFonts w:ascii="Times New Roman" w:eastAsia="Times New Roman" w:hAnsi="Times New Roman" w:cs="Times New Roman"/>
          <w:sz w:val="24"/>
          <w:szCs w:val="24"/>
          <w:lang w:eastAsia="ru-RU"/>
        </w:rPr>
      </w:pPr>
      <w:r w:rsidRPr="00C921F1">
        <w:rPr>
          <w:rFonts w:ascii="Times New Roman" w:eastAsia="Times New Roman" w:hAnsi="Times New Roman" w:cs="Times New Roman"/>
          <w:sz w:val="24"/>
          <w:szCs w:val="24"/>
          <w:lang w:eastAsia="ru-RU"/>
        </w:rPr>
        <w:t>(часть 6 введена Федеральным </w:t>
      </w:r>
      <w:hyperlink r:id="rId10" w:anchor="dst100129" w:history="1">
        <w:r w:rsidRPr="00321A64">
          <w:rPr>
            <w:rFonts w:ascii="Times New Roman" w:eastAsia="Times New Roman" w:hAnsi="Times New Roman" w:cs="Times New Roman"/>
            <w:sz w:val="24"/>
            <w:szCs w:val="24"/>
            <w:lang w:eastAsia="ru-RU"/>
          </w:rPr>
          <w:t>законом</w:t>
        </w:r>
      </w:hyperlink>
      <w:r w:rsidRPr="00C921F1">
        <w:rPr>
          <w:rFonts w:ascii="Times New Roman" w:eastAsia="Times New Roman" w:hAnsi="Times New Roman" w:cs="Times New Roman"/>
          <w:sz w:val="24"/>
          <w:szCs w:val="24"/>
          <w:lang w:eastAsia="ru-RU"/>
        </w:rPr>
        <w:t> от 10.07.2023 N 286-ФЗ)</w:t>
      </w:r>
    </w:p>
    <w:p w:rsidR="004F4696" w:rsidRDefault="00321A64" w:rsidP="004F4696">
      <w:pPr>
        <w:pStyle w:val="a3"/>
        <w:shd w:val="clear" w:color="auto" w:fill="FFFFFF"/>
        <w:spacing w:before="0" w:beforeAutospacing="0" w:after="0" w:afterAutospacing="0"/>
        <w:jc w:val="both"/>
      </w:pPr>
      <w:r w:rsidRPr="00321A64">
        <w:t xml:space="preserve"> </w:t>
      </w:r>
      <w:r w:rsidR="004F4696">
        <w:tab/>
      </w:r>
    </w:p>
    <w:p w:rsidR="004F4696" w:rsidRDefault="00321A64" w:rsidP="004F4696">
      <w:pPr>
        <w:pStyle w:val="a3"/>
        <w:shd w:val="clear" w:color="auto" w:fill="FFFFFF"/>
        <w:spacing w:before="0" w:beforeAutospacing="0" w:after="0" w:afterAutospacing="0"/>
        <w:ind w:firstLine="708"/>
        <w:jc w:val="both"/>
      </w:pPr>
      <w:r w:rsidRPr="00321A64">
        <w:t>39.5</w:t>
      </w:r>
      <w:r w:rsidR="00C921F1" w:rsidRPr="00321A64">
        <w:t xml:space="preserve">. </w:t>
      </w:r>
      <w:proofErr w:type="gramStart"/>
      <w:r w:rsidR="00C921F1" w:rsidRPr="00321A64">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C921F1" w:rsidRPr="00321A64">
        <w:lastRenderedPageBreak/>
        <w:t>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 w:anchor="dst336" w:history="1">
        <w:r w:rsidR="00C921F1" w:rsidRPr="00321A64">
          <w:rPr>
            <w:rStyle w:val="a4"/>
            <w:color w:val="auto"/>
          </w:rPr>
          <w:t>частями 3</w:t>
        </w:r>
      </w:hyperlink>
      <w:r w:rsidR="00C921F1" w:rsidRPr="00321A64">
        <w:t> - </w:t>
      </w:r>
      <w:hyperlink r:id="rId12" w:anchor="dst339" w:history="1">
        <w:r w:rsidR="00C921F1" w:rsidRPr="00321A64">
          <w:rPr>
            <w:rStyle w:val="a4"/>
            <w:color w:val="auto"/>
          </w:rPr>
          <w:t>6</w:t>
        </w:r>
        <w:proofErr w:type="gramEnd"/>
        <w:r w:rsidR="00C921F1" w:rsidRPr="00321A64">
          <w:rPr>
            <w:rStyle w:val="a4"/>
            <w:color w:val="auto"/>
          </w:rPr>
          <w:t xml:space="preserve"> статьи 13</w:t>
        </w:r>
      </w:hyperlink>
      <w:r w:rsidR="00C921F1" w:rsidRPr="00321A64">
        <w:t> Федерального закона от 25 декабря 2008 года N 273-ФЗ "О противодействии коррупции"</w:t>
      </w:r>
      <w:r w:rsidRPr="00321A64">
        <w:t>»</w:t>
      </w:r>
      <w:r w:rsidR="00C921F1" w:rsidRPr="00321A64">
        <w:t>.</w:t>
      </w:r>
    </w:p>
    <w:p w:rsidR="00321A64" w:rsidRPr="00321A64" w:rsidRDefault="00C921F1" w:rsidP="004F4696">
      <w:pPr>
        <w:pStyle w:val="a3"/>
        <w:shd w:val="clear" w:color="auto" w:fill="FFFFFF"/>
        <w:spacing w:before="0" w:beforeAutospacing="0" w:after="0" w:afterAutospacing="0"/>
        <w:jc w:val="both"/>
      </w:pPr>
      <w:r w:rsidRPr="00321A64">
        <w:t>(часть 1.1 введена Федеральным </w:t>
      </w:r>
      <w:hyperlink r:id="rId13" w:anchor="dst100112" w:history="1">
        <w:r w:rsidRPr="00321A64">
          <w:rPr>
            <w:rStyle w:val="a4"/>
            <w:color w:val="auto"/>
            <w:u w:val="none"/>
          </w:rPr>
          <w:t>законом</w:t>
        </w:r>
      </w:hyperlink>
      <w:r w:rsidRPr="00321A64">
        <w:t> от 10.07.2023 N 286-ФЗ)</w:t>
      </w:r>
    </w:p>
    <w:p w:rsidR="00321A64" w:rsidRPr="00C237CB" w:rsidRDefault="00321A64" w:rsidP="00321A64">
      <w:pPr>
        <w:pStyle w:val="FORMATTEXT"/>
        <w:jc w:val="both"/>
      </w:pPr>
    </w:p>
    <w:p w:rsidR="00321A64" w:rsidRPr="00321A64" w:rsidRDefault="00321A64" w:rsidP="00321A64">
      <w:pPr>
        <w:pStyle w:val="FORMATTEXT"/>
        <w:jc w:val="both"/>
        <w:rPr>
          <w:rFonts w:ascii="Times New Roman" w:hAnsi="Times New Roman" w:cs="Times New Roman"/>
          <w:sz w:val="24"/>
          <w:szCs w:val="24"/>
        </w:rPr>
      </w:pPr>
      <w:r w:rsidRPr="00321A64">
        <w:rPr>
          <w:rFonts w:ascii="Times New Roman" w:hAnsi="Times New Roman" w:cs="Times New Roman"/>
          <w:sz w:val="24"/>
          <w:szCs w:val="24"/>
        </w:rPr>
        <w:t>4. Постановление вступает в силу со дня его официального обнародования.</w:t>
      </w:r>
    </w:p>
    <w:p w:rsidR="00321A64" w:rsidRPr="00321A64" w:rsidRDefault="00321A64" w:rsidP="00321A64">
      <w:pPr>
        <w:pStyle w:val="FORMATTEXT"/>
        <w:ind w:firstLine="568"/>
        <w:jc w:val="both"/>
        <w:rPr>
          <w:rFonts w:ascii="Times New Roman" w:hAnsi="Times New Roman" w:cs="Times New Roman"/>
          <w:sz w:val="24"/>
          <w:szCs w:val="24"/>
        </w:rPr>
      </w:pPr>
    </w:p>
    <w:p w:rsidR="00321A64" w:rsidRPr="00321A64" w:rsidRDefault="00321A64" w:rsidP="00321A64">
      <w:pPr>
        <w:pStyle w:val="FORMATTEXT"/>
        <w:jc w:val="both"/>
        <w:rPr>
          <w:rFonts w:ascii="Times New Roman" w:hAnsi="Times New Roman" w:cs="Times New Roman"/>
          <w:sz w:val="24"/>
          <w:szCs w:val="24"/>
        </w:rPr>
      </w:pPr>
      <w:r w:rsidRPr="00321A64">
        <w:rPr>
          <w:rFonts w:ascii="Times New Roman" w:hAnsi="Times New Roman" w:cs="Times New Roman"/>
          <w:sz w:val="24"/>
          <w:szCs w:val="24"/>
        </w:rPr>
        <w:t>5. Обнародовать настоящее Постановление в порядке, установленном Уставом  муниципального образования "Гультяевская  волость".</w:t>
      </w:r>
    </w:p>
    <w:p w:rsidR="00321A64" w:rsidRPr="00321A64" w:rsidRDefault="00321A64" w:rsidP="00321A64">
      <w:pPr>
        <w:pStyle w:val="FORMATTEXT"/>
        <w:ind w:firstLine="568"/>
        <w:jc w:val="both"/>
        <w:rPr>
          <w:rFonts w:ascii="Times New Roman" w:hAnsi="Times New Roman" w:cs="Times New Roman"/>
          <w:sz w:val="24"/>
          <w:szCs w:val="24"/>
        </w:rPr>
      </w:pPr>
    </w:p>
    <w:p w:rsidR="00321A64" w:rsidRPr="00321A64" w:rsidRDefault="00321A64" w:rsidP="00321A64">
      <w:pPr>
        <w:pStyle w:val="FORMATTEXT"/>
        <w:jc w:val="both"/>
        <w:rPr>
          <w:rFonts w:ascii="Times New Roman" w:hAnsi="Times New Roman" w:cs="Times New Roman"/>
          <w:sz w:val="24"/>
          <w:szCs w:val="24"/>
        </w:rPr>
      </w:pPr>
    </w:p>
    <w:p w:rsidR="00321A64" w:rsidRPr="00321A64" w:rsidRDefault="00321A64" w:rsidP="00321A64">
      <w:pPr>
        <w:pStyle w:val="FORMATTEXT"/>
        <w:ind w:firstLine="720"/>
        <w:jc w:val="both"/>
        <w:rPr>
          <w:rFonts w:ascii="Times New Roman" w:hAnsi="Times New Roman" w:cs="Times New Roman"/>
          <w:sz w:val="24"/>
          <w:szCs w:val="24"/>
        </w:rPr>
      </w:pPr>
      <w:r w:rsidRPr="00321A64">
        <w:rPr>
          <w:rFonts w:ascii="Times New Roman" w:hAnsi="Times New Roman" w:cs="Times New Roman"/>
          <w:sz w:val="24"/>
          <w:szCs w:val="24"/>
        </w:rPr>
        <w:t>Глава сельского поселения</w:t>
      </w:r>
    </w:p>
    <w:p w:rsidR="00321A64" w:rsidRPr="00321A64" w:rsidRDefault="00321A64" w:rsidP="00321A64">
      <w:pPr>
        <w:pStyle w:val="FORMATTEXT"/>
        <w:ind w:firstLine="720"/>
        <w:jc w:val="both"/>
        <w:rPr>
          <w:rFonts w:ascii="Times New Roman" w:hAnsi="Times New Roman" w:cs="Times New Roman"/>
          <w:sz w:val="24"/>
          <w:szCs w:val="24"/>
        </w:rPr>
      </w:pPr>
      <w:r w:rsidRPr="00321A64">
        <w:rPr>
          <w:rFonts w:ascii="Times New Roman" w:hAnsi="Times New Roman" w:cs="Times New Roman"/>
          <w:sz w:val="24"/>
          <w:szCs w:val="24"/>
        </w:rPr>
        <w:t xml:space="preserve"> "Гультяевская  волость"</w:t>
      </w:r>
      <w:r w:rsidRPr="00321A64">
        <w:rPr>
          <w:rFonts w:ascii="Times New Roman" w:hAnsi="Times New Roman" w:cs="Times New Roman"/>
          <w:sz w:val="24"/>
          <w:szCs w:val="24"/>
        </w:rPr>
        <w:tab/>
      </w:r>
      <w:r w:rsidRPr="00321A64">
        <w:rPr>
          <w:rFonts w:ascii="Times New Roman" w:hAnsi="Times New Roman" w:cs="Times New Roman"/>
          <w:sz w:val="24"/>
          <w:szCs w:val="24"/>
        </w:rPr>
        <w:tab/>
      </w:r>
      <w:r w:rsidRPr="00321A64">
        <w:rPr>
          <w:rFonts w:ascii="Times New Roman" w:hAnsi="Times New Roman" w:cs="Times New Roman"/>
          <w:sz w:val="24"/>
          <w:szCs w:val="24"/>
        </w:rPr>
        <w:tab/>
      </w:r>
      <w:r w:rsidRPr="00321A64">
        <w:rPr>
          <w:rFonts w:ascii="Times New Roman" w:hAnsi="Times New Roman" w:cs="Times New Roman"/>
          <w:sz w:val="24"/>
          <w:szCs w:val="24"/>
        </w:rPr>
        <w:tab/>
      </w:r>
      <w:r w:rsidRPr="00321A64">
        <w:rPr>
          <w:rFonts w:ascii="Times New Roman" w:hAnsi="Times New Roman" w:cs="Times New Roman"/>
          <w:sz w:val="24"/>
          <w:szCs w:val="24"/>
        </w:rPr>
        <w:tab/>
        <w:t>Л.П. Сохраняева.</w:t>
      </w:r>
    </w:p>
    <w:p w:rsidR="00321A64" w:rsidRPr="00321A64" w:rsidRDefault="00321A64" w:rsidP="00321A64">
      <w:pPr>
        <w:pStyle w:val="FORMATTEXT"/>
        <w:jc w:val="both"/>
        <w:rPr>
          <w:rFonts w:ascii="Times New Roman" w:hAnsi="Times New Roman" w:cs="Times New Roman"/>
          <w:sz w:val="24"/>
          <w:szCs w:val="24"/>
        </w:rPr>
      </w:pPr>
    </w:p>
    <w:p w:rsidR="00C921F1" w:rsidRPr="00321A64" w:rsidRDefault="00C921F1" w:rsidP="00321A64">
      <w:pPr>
        <w:jc w:val="both"/>
        <w:rPr>
          <w:rFonts w:ascii="Times New Roman" w:hAnsi="Times New Roman" w:cs="Times New Roman"/>
          <w:sz w:val="24"/>
          <w:szCs w:val="24"/>
        </w:rPr>
      </w:pPr>
    </w:p>
    <w:sectPr w:rsidR="00C921F1" w:rsidRPr="00321A64" w:rsidSect="00782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291C"/>
    <w:multiLevelType w:val="hybridMultilevel"/>
    <w:tmpl w:val="4FC0D3B4"/>
    <w:lvl w:ilvl="0" w:tplc="9230A7D6">
      <w:start w:val="1"/>
      <w:numFmt w:val="decimal"/>
      <w:lvlText w:val="%1."/>
      <w:lvlJc w:val="left"/>
      <w:pPr>
        <w:ind w:left="720" w:hanging="360"/>
      </w:pPr>
      <w:rPr>
        <w:rFonts w:ascii="Times New Roman" w:hAnsi="Times New Roman" w:hint="default"/>
        <w:color w:val="00000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F5F68"/>
    <w:multiLevelType w:val="hybridMultilevel"/>
    <w:tmpl w:val="8E58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900C15"/>
    <w:multiLevelType w:val="hybridMultilevel"/>
    <w:tmpl w:val="32A06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1F1"/>
    <w:rsid w:val="000169B6"/>
    <w:rsid w:val="000F712A"/>
    <w:rsid w:val="001D3480"/>
    <w:rsid w:val="00217BFF"/>
    <w:rsid w:val="00321A64"/>
    <w:rsid w:val="004F4696"/>
    <w:rsid w:val="00555201"/>
    <w:rsid w:val="00782D14"/>
    <w:rsid w:val="00894067"/>
    <w:rsid w:val="008E34B3"/>
    <w:rsid w:val="009E080C"/>
    <w:rsid w:val="00A560C1"/>
    <w:rsid w:val="00AC22E5"/>
    <w:rsid w:val="00C921F1"/>
    <w:rsid w:val="00C96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D14"/>
  </w:style>
  <w:style w:type="paragraph" w:styleId="1">
    <w:name w:val="heading 1"/>
    <w:basedOn w:val="a"/>
    <w:next w:val="a"/>
    <w:link w:val="10"/>
    <w:uiPriority w:val="9"/>
    <w:qFormat/>
    <w:rsid w:val="00C921F1"/>
    <w:pPr>
      <w:keepNext/>
      <w:spacing w:before="240" w:after="60" w:line="12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2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21F1"/>
    <w:rPr>
      <w:color w:val="0000FF"/>
      <w:u w:val="single"/>
    </w:rPr>
  </w:style>
  <w:style w:type="paragraph" w:customStyle="1" w:styleId="no-indent">
    <w:name w:val="no-indent"/>
    <w:basedOn w:val="a"/>
    <w:rsid w:val="00C92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21F1"/>
    <w:rPr>
      <w:rFonts w:ascii="Cambria" w:eastAsia="Times New Roman" w:hAnsi="Cambria" w:cs="Times New Roman"/>
      <w:b/>
      <w:bCs/>
      <w:kern w:val="32"/>
      <w:sz w:val="32"/>
      <w:szCs w:val="32"/>
    </w:rPr>
  </w:style>
  <w:style w:type="paragraph" w:customStyle="1" w:styleId="HEADERTEXT">
    <w:name w:val=".HEADERTEXT"/>
    <w:uiPriority w:val="99"/>
    <w:rsid w:val="00C921F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5">
    <w:name w:val="List Paragraph"/>
    <w:basedOn w:val="a"/>
    <w:uiPriority w:val="34"/>
    <w:qFormat/>
    <w:rsid w:val="00217BFF"/>
    <w:pPr>
      <w:ind w:left="720"/>
      <w:contextualSpacing/>
    </w:pPr>
  </w:style>
  <w:style w:type="paragraph" w:customStyle="1" w:styleId="FORMATTEXT">
    <w:name w:val=".FORMATTEXT"/>
    <w:uiPriority w:val="99"/>
    <w:rsid w:val="00321A6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59912464">
      <w:bodyDiv w:val="1"/>
      <w:marLeft w:val="0"/>
      <w:marRight w:val="0"/>
      <w:marTop w:val="0"/>
      <w:marBottom w:val="0"/>
      <w:divBdr>
        <w:top w:val="none" w:sz="0" w:space="0" w:color="auto"/>
        <w:left w:val="none" w:sz="0" w:space="0" w:color="auto"/>
        <w:bottom w:val="none" w:sz="0" w:space="0" w:color="auto"/>
        <w:right w:val="none" w:sz="0" w:space="0" w:color="auto"/>
      </w:divBdr>
      <w:divsChild>
        <w:div w:id="1558855625">
          <w:marLeft w:val="0"/>
          <w:marRight w:val="0"/>
          <w:marTop w:val="0"/>
          <w:marBottom w:val="0"/>
          <w:divBdr>
            <w:top w:val="none" w:sz="0" w:space="0" w:color="auto"/>
            <w:left w:val="none" w:sz="0" w:space="0" w:color="auto"/>
            <w:bottom w:val="none" w:sz="0" w:space="0" w:color="auto"/>
            <w:right w:val="none" w:sz="0" w:space="0" w:color="auto"/>
          </w:divBdr>
        </w:div>
      </w:divsChild>
    </w:div>
    <w:div w:id="950282994">
      <w:bodyDiv w:val="1"/>
      <w:marLeft w:val="0"/>
      <w:marRight w:val="0"/>
      <w:marTop w:val="0"/>
      <w:marBottom w:val="0"/>
      <w:divBdr>
        <w:top w:val="none" w:sz="0" w:space="0" w:color="auto"/>
        <w:left w:val="none" w:sz="0" w:space="0" w:color="auto"/>
        <w:bottom w:val="none" w:sz="0" w:space="0" w:color="auto"/>
        <w:right w:val="none" w:sz="0" w:space="0" w:color="auto"/>
      </w:divBdr>
      <w:divsChild>
        <w:div w:id="1972242403">
          <w:marLeft w:val="0"/>
          <w:marRight w:val="0"/>
          <w:marTop w:val="0"/>
          <w:marBottom w:val="0"/>
          <w:divBdr>
            <w:top w:val="none" w:sz="0" w:space="0" w:color="auto"/>
            <w:left w:val="none" w:sz="0" w:space="0" w:color="auto"/>
            <w:bottom w:val="none" w:sz="0" w:space="0" w:color="auto"/>
            <w:right w:val="none" w:sz="0" w:space="0" w:color="auto"/>
          </w:divBdr>
        </w:div>
        <w:div w:id="308678192">
          <w:marLeft w:val="0"/>
          <w:marRight w:val="0"/>
          <w:marTop w:val="0"/>
          <w:marBottom w:val="0"/>
          <w:divBdr>
            <w:top w:val="none" w:sz="0" w:space="0" w:color="auto"/>
            <w:left w:val="none" w:sz="0" w:space="0" w:color="auto"/>
            <w:bottom w:val="none" w:sz="0" w:space="0" w:color="auto"/>
            <w:right w:val="none" w:sz="0" w:space="0" w:color="auto"/>
          </w:divBdr>
        </w:div>
        <w:div w:id="1629508017">
          <w:marLeft w:val="0"/>
          <w:marRight w:val="0"/>
          <w:marTop w:val="0"/>
          <w:marBottom w:val="0"/>
          <w:divBdr>
            <w:top w:val="none" w:sz="0" w:space="0" w:color="auto"/>
            <w:left w:val="none" w:sz="0" w:space="0" w:color="auto"/>
            <w:bottom w:val="none" w:sz="0" w:space="0" w:color="auto"/>
            <w:right w:val="none" w:sz="0" w:space="0" w:color="auto"/>
          </w:divBdr>
        </w:div>
        <w:div w:id="346911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1645/e625deadfee87da5d5eb6e1866ae6969140b685b/" TargetMode="External"/><Relationship Id="rId13" Type="http://schemas.openxmlformats.org/officeDocument/2006/relationships/hyperlink" Target="https://www.consultant.ru/document/cons_doc_LAW_451645/e07f3a5e4b089705af512b1d4058f49e1857300d/" TargetMode="External"/><Relationship Id="rId3" Type="http://schemas.openxmlformats.org/officeDocument/2006/relationships/settings" Target="settings.xml"/><Relationship Id="rId7" Type="http://schemas.openxmlformats.org/officeDocument/2006/relationships/hyperlink" Target="https://www.consultant.ru/document/cons_doc_LAW_451645/e625deadfee87da5d5eb6e1866ae6969140b685b/" TargetMode="External"/><Relationship Id="rId12" Type="http://schemas.openxmlformats.org/officeDocument/2006/relationships/hyperlink" Target="https://www.consultant.ru/document/cons_doc_LAW_464894/98b73280366f58e51bc537f966aaf48159cacd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51645/e625deadfee87da5d5eb6e1866ae6969140b685b/" TargetMode="External"/><Relationship Id="rId11" Type="http://schemas.openxmlformats.org/officeDocument/2006/relationships/hyperlink" Target="https://www.consultant.ru/document/cons_doc_LAW_464894/98b73280366f58e51bc537f966aaf48159cacda7/" TargetMode="External"/><Relationship Id="rId5" Type="http://schemas.openxmlformats.org/officeDocument/2006/relationships/hyperlink" Target="https://www.consultant.ru/document/cons_doc_LAW_464894/98b73280366f58e51bc537f966aaf48159cacda7/" TargetMode="External"/><Relationship Id="rId15" Type="http://schemas.openxmlformats.org/officeDocument/2006/relationships/theme" Target="theme/theme1.xml"/><Relationship Id="rId10" Type="http://schemas.openxmlformats.org/officeDocument/2006/relationships/hyperlink" Target="https://www.consultant.ru/document/cons_doc_LAW_451645/e625deadfee87da5d5eb6e1866ae6969140b685b/" TargetMode="External"/><Relationship Id="rId4" Type="http://schemas.openxmlformats.org/officeDocument/2006/relationships/webSettings" Target="webSettings.xml"/><Relationship Id="rId9" Type="http://schemas.openxmlformats.org/officeDocument/2006/relationships/hyperlink" Target="https://www.consultant.ru/document/cons_doc_LAW_464894/98b73280366f58e51bc537f966aaf48159cacda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1226</Words>
  <Characters>6992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2024-03-20T12:18:00Z</dcterms:created>
  <dcterms:modified xsi:type="dcterms:W3CDTF">2024-03-26T09:31:00Z</dcterms:modified>
</cp:coreProperties>
</file>