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5" w:rsidRPr="00C43B5F" w:rsidRDefault="00501075" w:rsidP="00501075">
      <w:pPr>
        <w:spacing w:line="360" w:lineRule="auto"/>
        <w:jc w:val="right"/>
        <w:rPr>
          <w:b/>
          <w:sz w:val="28"/>
          <w:szCs w:val="28"/>
        </w:rPr>
      </w:pPr>
    </w:p>
    <w:p w:rsidR="00501075" w:rsidRPr="00C43B5F" w:rsidRDefault="00501075" w:rsidP="00501075">
      <w:pPr>
        <w:spacing w:line="360" w:lineRule="auto"/>
        <w:jc w:val="right"/>
        <w:rPr>
          <w:b/>
          <w:sz w:val="28"/>
          <w:szCs w:val="28"/>
        </w:rPr>
      </w:pPr>
    </w:p>
    <w:p w:rsidR="008A0A2A" w:rsidRPr="00CE32C0" w:rsidRDefault="00501075" w:rsidP="00501075">
      <w:pPr>
        <w:spacing w:line="360" w:lineRule="auto"/>
        <w:jc w:val="center"/>
        <w:rPr>
          <w:b/>
          <w:sz w:val="26"/>
          <w:szCs w:val="26"/>
        </w:rPr>
      </w:pPr>
      <w:r w:rsidRPr="00CE32C0">
        <w:rPr>
          <w:b/>
          <w:sz w:val="26"/>
          <w:szCs w:val="26"/>
        </w:rPr>
        <w:t xml:space="preserve">ПСКОВСКАЯ ОБЛАСТЬ </w:t>
      </w:r>
    </w:p>
    <w:p w:rsidR="00501075" w:rsidRPr="00CE32C0" w:rsidRDefault="00501075" w:rsidP="00501075">
      <w:pPr>
        <w:spacing w:line="360" w:lineRule="auto"/>
        <w:jc w:val="center"/>
        <w:rPr>
          <w:b/>
          <w:sz w:val="26"/>
          <w:szCs w:val="26"/>
        </w:rPr>
      </w:pPr>
      <w:r w:rsidRPr="00CE32C0">
        <w:rPr>
          <w:b/>
          <w:sz w:val="26"/>
          <w:szCs w:val="26"/>
        </w:rPr>
        <w:t>ПУСТОШКИНСКИЙ РАЙОН</w:t>
      </w:r>
    </w:p>
    <w:p w:rsidR="00A24991" w:rsidRPr="00CE32C0" w:rsidRDefault="00A24991" w:rsidP="00501075">
      <w:pPr>
        <w:spacing w:line="360" w:lineRule="auto"/>
        <w:jc w:val="center"/>
        <w:rPr>
          <w:b/>
          <w:sz w:val="26"/>
          <w:szCs w:val="26"/>
        </w:rPr>
      </w:pPr>
      <w:r w:rsidRPr="00CE32C0">
        <w:rPr>
          <w:b/>
          <w:sz w:val="28"/>
          <w:szCs w:val="28"/>
        </w:rPr>
        <w:t>МУНИЦИПАЛЬНОЕ ОБРАЗОВАНИЕ «</w:t>
      </w:r>
      <w:r w:rsidR="001742D1" w:rsidRPr="00CE32C0">
        <w:rPr>
          <w:b/>
          <w:sz w:val="28"/>
          <w:szCs w:val="28"/>
        </w:rPr>
        <w:t>ГУЛЬТЯЕВСКАЯ</w:t>
      </w:r>
      <w:r w:rsidRPr="00CE32C0">
        <w:rPr>
          <w:b/>
          <w:sz w:val="28"/>
          <w:szCs w:val="28"/>
        </w:rPr>
        <w:t xml:space="preserve"> ВОЛОСТЬ»</w:t>
      </w:r>
    </w:p>
    <w:p w:rsidR="00501075" w:rsidRPr="00CE32C0" w:rsidRDefault="00501075" w:rsidP="00501075">
      <w:pPr>
        <w:pStyle w:val="a4"/>
        <w:jc w:val="center"/>
        <w:rPr>
          <w:b/>
          <w:sz w:val="28"/>
          <w:szCs w:val="28"/>
        </w:rPr>
      </w:pPr>
      <w:r w:rsidRPr="00CE32C0">
        <w:rPr>
          <w:b/>
          <w:sz w:val="28"/>
          <w:szCs w:val="28"/>
        </w:rPr>
        <w:t xml:space="preserve">Администрация сельского поселения </w:t>
      </w:r>
      <w:r w:rsidR="008A0A2A" w:rsidRPr="00CE32C0">
        <w:rPr>
          <w:b/>
          <w:bCs/>
          <w:sz w:val="28"/>
          <w:szCs w:val="28"/>
        </w:rPr>
        <w:t>«</w:t>
      </w:r>
      <w:r w:rsidR="001742D1" w:rsidRPr="00CE32C0">
        <w:rPr>
          <w:b/>
          <w:bCs/>
          <w:sz w:val="28"/>
          <w:szCs w:val="28"/>
        </w:rPr>
        <w:t xml:space="preserve">Гультяевская </w:t>
      </w:r>
      <w:r w:rsidR="008A0A2A" w:rsidRPr="00CE32C0">
        <w:rPr>
          <w:b/>
          <w:bCs/>
          <w:sz w:val="28"/>
          <w:szCs w:val="28"/>
        </w:rPr>
        <w:t>волость»</w:t>
      </w:r>
    </w:p>
    <w:p w:rsidR="00501075" w:rsidRPr="00C43B5F" w:rsidRDefault="00501075" w:rsidP="00501075">
      <w:pPr>
        <w:jc w:val="center"/>
        <w:rPr>
          <w:b/>
          <w:sz w:val="28"/>
          <w:szCs w:val="28"/>
        </w:rPr>
      </w:pPr>
    </w:p>
    <w:p w:rsidR="00501075" w:rsidRPr="00C43B5F" w:rsidRDefault="00501075" w:rsidP="00501075">
      <w:pPr>
        <w:jc w:val="center"/>
        <w:rPr>
          <w:b/>
          <w:sz w:val="28"/>
          <w:szCs w:val="28"/>
        </w:rPr>
      </w:pPr>
    </w:p>
    <w:p w:rsidR="00501075" w:rsidRPr="00C43B5F" w:rsidRDefault="00501075" w:rsidP="00501075">
      <w:pPr>
        <w:jc w:val="center"/>
        <w:rPr>
          <w:b/>
          <w:sz w:val="28"/>
          <w:szCs w:val="28"/>
        </w:rPr>
      </w:pPr>
      <w:r w:rsidRPr="00C43B5F">
        <w:rPr>
          <w:b/>
          <w:sz w:val="28"/>
          <w:szCs w:val="28"/>
        </w:rPr>
        <w:t>ПОСТАНОВЛЕНИЕ</w:t>
      </w:r>
    </w:p>
    <w:p w:rsidR="00501075" w:rsidRPr="00C43B5F" w:rsidRDefault="00501075" w:rsidP="00501075">
      <w:pPr>
        <w:jc w:val="center"/>
        <w:rPr>
          <w:b/>
          <w:sz w:val="28"/>
          <w:szCs w:val="28"/>
        </w:rPr>
      </w:pPr>
    </w:p>
    <w:p w:rsidR="00501075" w:rsidRPr="00C43B5F" w:rsidRDefault="00501075" w:rsidP="00501075">
      <w:pPr>
        <w:jc w:val="center"/>
        <w:rPr>
          <w:b/>
          <w:sz w:val="28"/>
          <w:szCs w:val="28"/>
        </w:rPr>
      </w:pPr>
    </w:p>
    <w:p w:rsidR="00501075" w:rsidRPr="003026FF" w:rsidRDefault="004924C7" w:rsidP="005010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10.04.2023</w:t>
      </w:r>
      <w:r w:rsidR="00501075" w:rsidRPr="00302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№ 03</w:t>
      </w:r>
    </w:p>
    <w:p w:rsidR="00501075" w:rsidRPr="003026FF" w:rsidRDefault="00774A4B" w:rsidP="005010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</w:t>
      </w:r>
      <w:r w:rsidR="001742D1">
        <w:rPr>
          <w:sz w:val="28"/>
          <w:szCs w:val="28"/>
        </w:rPr>
        <w:t>Г</w:t>
      </w:r>
      <w:proofErr w:type="gramEnd"/>
      <w:r w:rsidR="001742D1">
        <w:rPr>
          <w:sz w:val="28"/>
          <w:szCs w:val="28"/>
        </w:rPr>
        <w:t>ультяи</w:t>
      </w:r>
      <w:proofErr w:type="spellEnd"/>
    </w:p>
    <w:p w:rsidR="00501075" w:rsidRDefault="00501075" w:rsidP="00501075">
      <w:pPr>
        <w:jc w:val="both"/>
        <w:rPr>
          <w:b/>
          <w:sz w:val="28"/>
          <w:szCs w:val="28"/>
        </w:rPr>
      </w:pPr>
    </w:p>
    <w:p w:rsidR="00501075" w:rsidRPr="00C43B5F" w:rsidRDefault="00501075" w:rsidP="00501075">
      <w:pPr>
        <w:jc w:val="both"/>
        <w:rPr>
          <w:sz w:val="28"/>
          <w:szCs w:val="28"/>
        </w:rPr>
      </w:pPr>
    </w:p>
    <w:tbl>
      <w:tblPr>
        <w:tblW w:w="9940" w:type="dxa"/>
        <w:tblLook w:val="04A0"/>
      </w:tblPr>
      <w:tblGrid>
        <w:gridCol w:w="5211"/>
        <w:gridCol w:w="4729"/>
      </w:tblGrid>
      <w:tr w:rsidR="00501075" w:rsidRPr="00065C08" w:rsidTr="00A24991">
        <w:tc>
          <w:tcPr>
            <w:tcW w:w="5211" w:type="dxa"/>
            <w:shd w:val="clear" w:color="auto" w:fill="auto"/>
          </w:tcPr>
          <w:p w:rsidR="00501075" w:rsidRDefault="00501075" w:rsidP="00A24991">
            <w:pPr>
              <w:jc w:val="both"/>
              <w:rPr>
                <w:sz w:val="28"/>
                <w:szCs w:val="28"/>
              </w:rPr>
            </w:pPr>
            <w:r w:rsidRPr="00065C08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sz w:val="28"/>
                <w:szCs w:val="28"/>
              </w:rPr>
              <w:t>предоставления</w:t>
            </w:r>
            <w:r w:rsidRPr="00065C08">
              <w:rPr>
                <w:sz w:val="28"/>
                <w:szCs w:val="28"/>
              </w:rPr>
              <w:t xml:space="preserve"> муниципальной услуги «</w:t>
            </w:r>
            <w:r w:rsidR="00B375C0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Pr="00065C08">
              <w:rPr>
                <w:sz w:val="28"/>
                <w:szCs w:val="28"/>
              </w:rPr>
              <w:t>»</w:t>
            </w:r>
            <w:r w:rsidR="004255BD">
              <w:rPr>
                <w:sz w:val="28"/>
                <w:szCs w:val="28"/>
              </w:rPr>
              <w:t xml:space="preserve"> Администрацией сельского поселения </w:t>
            </w:r>
            <w:r w:rsidR="00136E9F" w:rsidRPr="00136E9F">
              <w:rPr>
                <w:sz w:val="28"/>
                <w:szCs w:val="28"/>
              </w:rPr>
              <w:t>«</w:t>
            </w:r>
            <w:r w:rsidR="001742D1">
              <w:rPr>
                <w:rFonts w:eastAsia="Times New Roman CYR"/>
                <w:sz w:val="28"/>
                <w:szCs w:val="28"/>
              </w:rPr>
              <w:t>Гультяевская</w:t>
            </w:r>
            <w:r w:rsidR="001742D1" w:rsidRPr="00136E9F">
              <w:rPr>
                <w:sz w:val="28"/>
                <w:szCs w:val="28"/>
              </w:rPr>
              <w:t xml:space="preserve"> </w:t>
            </w:r>
            <w:r w:rsidR="00136E9F" w:rsidRPr="00136E9F">
              <w:rPr>
                <w:sz w:val="28"/>
                <w:szCs w:val="28"/>
              </w:rPr>
              <w:t>волость»</w:t>
            </w:r>
          </w:p>
          <w:p w:rsidR="00136E9F" w:rsidRPr="00C43B5F" w:rsidRDefault="00136E9F" w:rsidP="00A24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9" w:type="dxa"/>
            <w:shd w:val="clear" w:color="auto" w:fill="auto"/>
          </w:tcPr>
          <w:p w:rsidR="00501075" w:rsidRPr="00065C08" w:rsidRDefault="00501075" w:rsidP="00A24991">
            <w:pPr>
              <w:rPr>
                <w:sz w:val="28"/>
                <w:szCs w:val="28"/>
              </w:rPr>
            </w:pPr>
          </w:p>
        </w:tc>
      </w:tr>
    </w:tbl>
    <w:p w:rsidR="00501075" w:rsidRPr="00C43B5F" w:rsidRDefault="00501075" w:rsidP="005010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к административным</w:t>
      </w:r>
      <w:r w:rsidRPr="004A1307">
        <w:rPr>
          <w:sz w:val="28"/>
          <w:szCs w:val="28"/>
        </w:rPr>
        <w:t xml:space="preserve"> регламентам,</w:t>
      </w:r>
      <w:r>
        <w:rPr>
          <w:sz w:val="28"/>
          <w:szCs w:val="28"/>
        </w:rPr>
        <w:t xml:space="preserve"> утвержденными Федеральным законом от 27.07.2010 г. № 210-ФЗ «</w:t>
      </w:r>
      <w:r w:rsidRPr="004A1307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услуг», Постановлением Правительства РФ </w:t>
      </w:r>
      <w:r w:rsidRPr="004A1307">
        <w:rPr>
          <w:sz w:val="28"/>
          <w:szCs w:val="28"/>
        </w:rPr>
        <w:t>от</w:t>
      </w:r>
      <w:r>
        <w:rPr>
          <w:sz w:val="28"/>
          <w:szCs w:val="28"/>
        </w:rPr>
        <w:t xml:space="preserve"> 16.05.2011 № </w:t>
      </w:r>
      <w:r w:rsidRPr="004A1307">
        <w:rPr>
          <w:sz w:val="28"/>
          <w:szCs w:val="28"/>
        </w:rPr>
        <w:t xml:space="preserve">373 </w:t>
      </w:r>
      <w:r>
        <w:rPr>
          <w:sz w:val="28"/>
          <w:szCs w:val="28"/>
        </w:rPr>
        <w:t>«</w:t>
      </w:r>
      <w:r w:rsidRPr="004A1307">
        <w:rPr>
          <w:sz w:val="28"/>
          <w:szCs w:val="28"/>
        </w:rPr>
        <w:t>О разработке и утверждении административных</w:t>
      </w:r>
      <w:r w:rsidR="00FC3A63">
        <w:rPr>
          <w:sz w:val="28"/>
          <w:szCs w:val="28"/>
        </w:rPr>
        <w:t xml:space="preserve"> </w:t>
      </w:r>
      <w:r w:rsidRPr="004A1307">
        <w:rPr>
          <w:sz w:val="28"/>
          <w:szCs w:val="28"/>
        </w:rPr>
        <w:t>регламентов осуществления государственного контроля (надзора) и административных регламентов предоставления государственных услуг»,</w:t>
      </w:r>
      <w:r>
        <w:rPr>
          <w:sz w:val="28"/>
          <w:szCs w:val="28"/>
        </w:rPr>
        <w:t xml:space="preserve"> Постановлением </w:t>
      </w:r>
      <w:r w:rsidRPr="004A1307">
        <w:rPr>
          <w:sz w:val="28"/>
          <w:szCs w:val="28"/>
        </w:rPr>
        <w:t>Правительства РФ от 20.07.2021</w:t>
      </w:r>
      <w:r>
        <w:rPr>
          <w:sz w:val="28"/>
          <w:szCs w:val="28"/>
        </w:rPr>
        <w:t xml:space="preserve"> № 1228 «</w:t>
      </w:r>
      <w:r w:rsidRPr="004A130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4A1307">
        <w:rPr>
          <w:sz w:val="28"/>
          <w:szCs w:val="28"/>
        </w:rPr>
        <w:t xml:space="preserve">, </w:t>
      </w:r>
      <w:proofErr w:type="gramStart"/>
      <w:r w:rsidRPr="004A1307">
        <w:rPr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sz w:val="28"/>
          <w:szCs w:val="28"/>
        </w:rPr>
        <w:t xml:space="preserve">вительства Российской Федерации», </w:t>
      </w:r>
      <w:r w:rsidRPr="004A038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A0388">
        <w:rPr>
          <w:sz w:val="28"/>
          <w:szCs w:val="28"/>
        </w:rPr>
        <w:t xml:space="preserve"> Администрации Псковской области от 22.04.2011</w:t>
      </w:r>
      <w:r>
        <w:rPr>
          <w:sz w:val="28"/>
          <w:szCs w:val="28"/>
        </w:rPr>
        <w:t xml:space="preserve"> № 150 «</w:t>
      </w:r>
      <w:r w:rsidRPr="004A0388">
        <w:rPr>
          <w:sz w:val="28"/>
          <w:szCs w:val="28"/>
        </w:rPr>
        <w:t>Об утверждении Положения о порядке разработки и утверждения административных регламентов предоставления государственных услуг Псковской области органами исполнит</w:t>
      </w:r>
      <w:r>
        <w:rPr>
          <w:sz w:val="28"/>
          <w:szCs w:val="28"/>
        </w:rPr>
        <w:t>ельной власти Псковской области»,</w:t>
      </w:r>
      <w:r w:rsidRPr="00F17DC6">
        <w:rPr>
          <w:color w:val="FF0000"/>
          <w:sz w:val="28"/>
          <w:szCs w:val="28"/>
        </w:rPr>
        <w:t xml:space="preserve"> </w:t>
      </w:r>
      <w:r w:rsidRPr="00CC7807">
        <w:rPr>
          <w:sz w:val="28"/>
          <w:szCs w:val="28"/>
        </w:rPr>
        <w:t>Постановлением Администрации Пустошкинского  района от</w:t>
      </w:r>
      <w:r w:rsidR="00CC7807" w:rsidRPr="00CC7807">
        <w:rPr>
          <w:sz w:val="28"/>
          <w:szCs w:val="28"/>
        </w:rPr>
        <w:t xml:space="preserve"> 14.02.2023 № 24 </w:t>
      </w:r>
      <w:r w:rsidRPr="00CC7807">
        <w:rPr>
          <w:sz w:val="28"/>
          <w:szCs w:val="28"/>
        </w:rPr>
        <w:t>«Об утверждении Порядка разработки</w:t>
      </w:r>
      <w:proofErr w:type="gramEnd"/>
      <w:r w:rsidRPr="00CC7807">
        <w:rPr>
          <w:sz w:val="28"/>
          <w:szCs w:val="28"/>
        </w:rPr>
        <w:t xml:space="preserve"> и утверждения административных </w:t>
      </w:r>
      <w:r w:rsidRPr="00CC7807">
        <w:rPr>
          <w:sz w:val="28"/>
          <w:szCs w:val="28"/>
        </w:rPr>
        <w:lastRenderedPageBreak/>
        <w:t xml:space="preserve">регламентов предоставления муниципальных услуг» Администрация сельского поселения </w:t>
      </w:r>
      <w:r w:rsidR="00136E9F" w:rsidRPr="00136E9F">
        <w:rPr>
          <w:sz w:val="28"/>
          <w:szCs w:val="28"/>
        </w:rPr>
        <w:t>«</w:t>
      </w:r>
      <w:r w:rsidR="001742D1">
        <w:rPr>
          <w:rFonts w:eastAsia="Times New Roman CYR"/>
          <w:sz w:val="28"/>
          <w:szCs w:val="28"/>
        </w:rPr>
        <w:t>Гультяевская</w:t>
      </w:r>
      <w:r w:rsidR="00136E9F" w:rsidRPr="00136E9F">
        <w:rPr>
          <w:sz w:val="28"/>
          <w:szCs w:val="28"/>
        </w:rPr>
        <w:t xml:space="preserve">  волость»</w:t>
      </w:r>
      <w:r w:rsidR="00136E9F">
        <w:rPr>
          <w:sz w:val="28"/>
          <w:szCs w:val="28"/>
        </w:rPr>
        <w:t xml:space="preserve"> </w:t>
      </w:r>
      <w:r w:rsidRPr="00CC7807">
        <w:rPr>
          <w:sz w:val="28"/>
          <w:szCs w:val="28"/>
        </w:rPr>
        <w:t>ПОСТАНОВЛЯЕТ</w:t>
      </w:r>
      <w:r w:rsidRPr="00C43B5F">
        <w:rPr>
          <w:sz w:val="28"/>
          <w:szCs w:val="28"/>
        </w:rPr>
        <w:t>:</w:t>
      </w:r>
    </w:p>
    <w:p w:rsidR="00501075" w:rsidRDefault="00501075" w:rsidP="00501075">
      <w:pPr>
        <w:ind w:firstLine="709"/>
        <w:contextualSpacing/>
        <w:jc w:val="both"/>
        <w:rPr>
          <w:sz w:val="28"/>
          <w:szCs w:val="28"/>
        </w:rPr>
      </w:pPr>
      <w:r w:rsidRPr="005923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23C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C3F34">
        <w:rPr>
          <w:sz w:val="28"/>
          <w:szCs w:val="28"/>
        </w:rPr>
        <w:t>«</w:t>
      </w:r>
      <w:r w:rsidR="00FC3A63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C3F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2CB7">
        <w:rPr>
          <w:sz w:val="28"/>
          <w:szCs w:val="28"/>
        </w:rPr>
        <w:t xml:space="preserve">Администрацией сельского поселения </w:t>
      </w:r>
      <w:r w:rsidR="00CA08B6" w:rsidRPr="00136E9F">
        <w:rPr>
          <w:sz w:val="28"/>
          <w:szCs w:val="28"/>
        </w:rPr>
        <w:t>«</w:t>
      </w:r>
      <w:r w:rsidR="001742D1">
        <w:rPr>
          <w:rFonts w:eastAsia="Times New Roman CYR"/>
          <w:sz w:val="28"/>
          <w:szCs w:val="28"/>
        </w:rPr>
        <w:t>Гультяевская</w:t>
      </w:r>
      <w:r w:rsidR="00CA08B6" w:rsidRPr="00136E9F">
        <w:rPr>
          <w:sz w:val="28"/>
          <w:szCs w:val="28"/>
        </w:rPr>
        <w:t xml:space="preserve"> волость»</w:t>
      </w:r>
      <w:r w:rsidR="00CA08B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501075" w:rsidRDefault="00A24991" w:rsidP="005010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4991">
        <w:rPr>
          <w:sz w:val="28"/>
          <w:szCs w:val="28"/>
        </w:rPr>
        <w:t>Обнародовать постановление в соответствии с Уставом МО «</w:t>
      </w:r>
      <w:r w:rsidR="001742D1">
        <w:rPr>
          <w:rFonts w:eastAsia="Times New Roman CYR"/>
          <w:sz w:val="28"/>
          <w:szCs w:val="28"/>
        </w:rPr>
        <w:t>Гультяевская</w:t>
      </w:r>
      <w:r w:rsidR="001742D1" w:rsidRPr="00A24991">
        <w:rPr>
          <w:sz w:val="28"/>
          <w:szCs w:val="28"/>
        </w:rPr>
        <w:t xml:space="preserve"> </w:t>
      </w:r>
      <w:r w:rsidRPr="00A24991">
        <w:rPr>
          <w:sz w:val="28"/>
          <w:szCs w:val="28"/>
        </w:rPr>
        <w:t>волость»</w:t>
      </w:r>
      <w:r w:rsidR="00501075" w:rsidRPr="00A24991">
        <w:rPr>
          <w:sz w:val="28"/>
          <w:szCs w:val="28"/>
        </w:rPr>
        <w:t>.</w:t>
      </w:r>
    </w:p>
    <w:p w:rsidR="00501075" w:rsidRDefault="00501075" w:rsidP="005010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0BA6">
        <w:rPr>
          <w:sz w:val="28"/>
          <w:szCs w:val="28"/>
        </w:rPr>
        <w:t xml:space="preserve">Настоящее постановление вступает в силу </w:t>
      </w:r>
      <w:r w:rsidR="00993DC7">
        <w:rPr>
          <w:sz w:val="28"/>
          <w:szCs w:val="28"/>
        </w:rPr>
        <w:t>после</w:t>
      </w:r>
      <w:r w:rsidR="00993DC7" w:rsidRPr="00993DC7">
        <w:rPr>
          <w:sz w:val="28"/>
          <w:szCs w:val="28"/>
        </w:rPr>
        <w:t xml:space="preserve"> его </w:t>
      </w:r>
      <w:r w:rsidR="00993DC7">
        <w:rPr>
          <w:sz w:val="28"/>
          <w:szCs w:val="28"/>
        </w:rPr>
        <w:t xml:space="preserve">официального </w:t>
      </w:r>
      <w:r w:rsidR="00993DC7" w:rsidRPr="00993DC7">
        <w:rPr>
          <w:sz w:val="28"/>
          <w:szCs w:val="28"/>
        </w:rPr>
        <w:t>обнародования</w:t>
      </w:r>
      <w:r w:rsidR="00993DC7">
        <w:rPr>
          <w:sz w:val="28"/>
          <w:szCs w:val="28"/>
        </w:rPr>
        <w:t>.</w:t>
      </w:r>
    </w:p>
    <w:p w:rsidR="00501075" w:rsidRDefault="00501075" w:rsidP="0050107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0313C">
        <w:rPr>
          <w:color w:val="000000"/>
          <w:sz w:val="28"/>
          <w:szCs w:val="28"/>
        </w:rPr>
        <w:t xml:space="preserve">. </w:t>
      </w:r>
      <w:proofErr w:type="gramStart"/>
      <w:r w:rsidRPr="0020313C">
        <w:rPr>
          <w:color w:val="000000"/>
          <w:sz w:val="28"/>
          <w:szCs w:val="28"/>
        </w:rPr>
        <w:t>Контроль за</w:t>
      </w:r>
      <w:proofErr w:type="gramEnd"/>
      <w:r w:rsidRPr="0020313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01075" w:rsidRDefault="00501075" w:rsidP="0050107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01075" w:rsidRDefault="00501075" w:rsidP="0050107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501075" w:rsidRDefault="00501075" w:rsidP="0050107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742D1" w:rsidRDefault="001742D1" w:rsidP="001742D1">
      <w:pPr>
        <w:pStyle w:val="a6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742D1" w:rsidRDefault="001742D1" w:rsidP="001742D1">
      <w:pPr>
        <w:widowControl w:val="0"/>
        <w:autoSpaceDE w:val="0"/>
        <w:jc w:val="both"/>
      </w:pPr>
      <w:r>
        <w:rPr>
          <w:rFonts w:eastAsia="Times New Roman CYR"/>
          <w:sz w:val="28"/>
          <w:szCs w:val="28"/>
        </w:rPr>
        <w:t xml:space="preserve">«Гультяевская волость»                                                                </w:t>
      </w:r>
      <w:r w:rsidRPr="00C94DB1">
        <w:rPr>
          <w:sz w:val="28"/>
          <w:szCs w:val="28"/>
        </w:rPr>
        <w:t>Л.П. Сохраняева</w:t>
      </w:r>
    </w:p>
    <w:p w:rsidR="00501075" w:rsidRDefault="00501075" w:rsidP="00501075">
      <w:pPr>
        <w:contextualSpacing/>
        <w:jc w:val="both"/>
        <w:rPr>
          <w:color w:val="000000"/>
          <w:sz w:val="28"/>
          <w:szCs w:val="28"/>
        </w:rPr>
      </w:pPr>
    </w:p>
    <w:p w:rsidR="00501075" w:rsidRDefault="00501075" w:rsidP="00501075">
      <w:pPr>
        <w:contextualSpacing/>
        <w:jc w:val="both"/>
        <w:rPr>
          <w:color w:val="000000"/>
          <w:sz w:val="28"/>
          <w:szCs w:val="28"/>
        </w:rPr>
      </w:pPr>
    </w:p>
    <w:p w:rsidR="00FC3A63" w:rsidRDefault="00FC3A63" w:rsidP="006C0AEC">
      <w:pPr>
        <w:spacing w:after="200" w:line="276" w:lineRule="auto"/>
        <w:jc w:val="right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Приложение к постановлению</w:t>
      </w:r>
    </w:p>
    <w:p w:rsidR="00FC3A63" w:rsidRDefault="004924C7" w:rsidP="00FC3A63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10.04.2023. №03</w:t>
      </w:r>
    </w:p>
    <w:p w:rsidR="00FC3A63" w:rsidRDefault="00FC3A63" w:rsidP="00FC3A63">
      <w:pPr>
        <w:contextualSpacing/>
        <w:jc w:val="right"/>
        <w:rPr>
          <w:color w:val="000000"/>
          <w:sz w:val="28"/>
          <w:szCs w:val="28"/>
        </w:rPr>
      </w:pPr>
    </w:p>
    <w:p w:rsidR="00FC3A63" w:rsidRDefault="00FC3A63" w:rsidP="00FC3A63">
      <w:pPr>
        <w:contextualSpacing/>
        <w:jc w:val="center"/>
        <w:rPr>
          <w:b/>
          <w:sz w:val="28"/>
          <w:szCs w:val="28"/>
        </w:rPr>
      </w:pPr>
      <w:r w:rsidRPr="001B35A0">
        <w:rPr>
          <w:b/>
          <w:sz w:val="28"/>
          <w:szCs w:val="28"/>
        </w:rPr>
        <w:t xml:space="preserve">Административный регламент </w:t>
      </w:r>
    </w:p>
    <w:p w:rsidR="00FC3A63" w:rsidRPr="001B35A0" w:rsidRDefault="00FC3A63" w:rsidP="00FC3A63">
      <w:pPr>
        <w:contextualSpacing/>
        <w:jc w:val="center"/>
        <w:rPr>
          <w:b/>
          <w:color w:val="000000"/>
          <w:sz w:val="28"/>
          <w:szCs w:val="28"/>
        </w:rPr>
      </w:pPr>
      <w:r w:rsidRPr="001B35A0">
        <w:rPr>
          <w:b/>
          <w:sz w:val="28"/>
          <w:szCs w:val="28"/>
        </w:rPr>
        <w:t>предоставления муниципальной услуги «</w:t>
      </w:r>
      <w:r w:rsidRPr="00FC3A63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B35A0">
        <w:rPr>
          <w:b/>
          <w:sz w:val="28"/>
          <w:szCs w:val="28"/>
        </w:rPr>
        <w:t>» Администрацией сельского поселения</w:t>
      </w:r>
      <w:r w:rsidRPr="001B35A0">
        <w:rPr>
          <w:b/>
          <w:color w:val="000000"/>
          <w:sz w:val="28"/>
          <w:szCs w:val="28"/>
        </w:rPr>
        <w:t xml:space="preserve"> «</w:t>
      </w:r>
      <w:r w:rsidR="001742D1" w:rsidRPr="001742D1">
        <w:rPr>
          <w:b/>
          <w:color w:val="000000"/>
          <w:sz w:val="28"/>
          <w:szCs w:val="28"/>
        </w:rPr>
        <w:t xml:space="preserve">Гультяевская </w:t>
      </w:r>
      <w:r w:rsidRPr="001B35A0">
        <w:rPr>
          <w:b/>
          <w:color w:val="000000"/>
          <w:sz w:val="28"/>
          <w:szCs w:val="28"/>
        </w:rPr>
        <w:t xml:space="preserve">волость» </w:t>
      </w:r>
    </w:p>
    <w:p w:rsidR="00FC3A63" w:rsidRDefault="00FC3A63" w:rsidP="00FC3A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A63" w:rsidRDefault="00FC3A63" w:rsidP="00FC3A63">
      <w:pPr>
        <w:pStyle w:val="1"/>
        <w:numPr>
          <w:ilvl w:val="1"/>
          <w:numId w:val="1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FC3A63" w:rsidRPr="00FC3A63" w:rsidRDefault="00FC3A63" w:rsidP="00FC3A63">
      <w:pPr>
        <w:pStyle w:val="1"/>
        <w:tabs>
          <w:tab w:val="left" w:pos="0"/>
        </w:tabs>
        <w:jc w:val="both"/>
        <w:rPr>
          <w:sz w:val="28"/>
        </w:rPr>
      </w:pPr>
    </w:p>
    <w:p w:rsidR="00B075C2" w:rsidRPr="00E408F9" w:rsidRDefault="00B075C2" w:rsidP="00A25B0C">
      <w:pPr>
        <w:spacing w:line="276" w:lineRule="auto"/>
        <w:ind w:firstLine="709"/>
        <w:rPr>
          <w:sz w:val="28"/>
        </w:rPr>
      </w:pPr>
      <w:r w:rsidRPr="00E408F9">
        <w:rPr>
          <w:sz w:val="28"/>
        </w:rPr>
        <w:t>1. Предмет регулирования административного регламента</w:t>
      </w:r>
    </w:p>
    <w:p w:rsidR="00B075C2" w:rsidRDefault="00B075C2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A4B">
        <w:rPr>
          <w:rFonts w:eastAsia="Calibri"/>
          <w:sz w:val="28"/>
          <w:szCs w:val="28"/>
          <w:lang w:eastAsia="en-US"/>
        </w:rPr>
        <w:t xml:space="preserve">1.1. Настоящий административный регламент (далее - регламент) </w:t>
      </w:r>
      <w:r w:rsidRPr="00B075C2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B075C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075C2">
        <w:rPr>
          <w:sz w:val="28"/>
          <w:szCs w:val="28"/>
        </w:rPr>
        <w:t xml:space="preserve">услуги разработан в целях повышения качества и доступности предоставления, </w:t>
      </w:r>
      <w:r w:rsidRPr="00B075C2">
        <w:rPr>
          <w:rFonts w:hint="eastAsia"/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стандарт</w:t>
      </w:r>
      <w:r w:rsidRPr="00B075C2">
        <w:rPr>
          <w:sz w:val="28"/>
          <w:szCs w:val="28"/>
        </w:rPr>
        <w:t xml:space="preserve">, </w:t>
      </w:r>
      <w:r w:rsidRPr="00B075C2">
        <w:rPr>
          <w:rFonts w:hint="eastAsia"/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действий</w:t>
      </w:r>
      <w:r w:rsidRPr="00B075C2">
        <w:rPr>
          <w:sz w:val="28"/>
          <w:szCs w:val="28"/>
        </w:rPr>
        <w:t xml:space="preserve"> (</w:t>
      </w:r>
      <w:r w:rsidRPr="00B075C2">
        <w:rPr>
          <w:rFonts w:hint="eastAsia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процедур</w:t>
      </w:r>
      <w:r w:rsidRPr="00B075C2">
        <w:rPr>
          <w:sz w:val="28"/>
          <w:szCs w:val="28"/>
        </w:rPr>
        <w:t xml:space="preserve">) </w:t>
      </w:r>
      <w:r w:rsidRPr="00B075C2">
        <w:rPr>
          <w:rFonts w:hint="eastAsia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услуги</w:t>
      </w:r>
      <w:r w:rsidRPr="00B075C2">
        <w:rPr>
          <w:sz w:val="28"/>
          <w:szCs w:val="28"/>
        </w:rPr>
        <w:t xml:space="preserve"> «</w:t>
      </w:r>
      <w:r w:rsidRPr="00B075C2">
        <w:rPr>
          <w:rFonts w:hint="eastAsia"/>
          <w:sz w:val="28"/>
          <w:szCs w:val="28"/>
        </w:rPr>
        <w:t>Присвоение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адресации</w:t>
      </w:r>
      <w:r w:rsidRPr="00B075C2">
        <w:rPr>
          <w:sz w:val="28"/>
          <w:szCs w:val="28"/>
        </w:rPr>
        <w:t xml:space="preserve">, </w:t>
      </w:r>
      <w:r w:rsidRPr="00B075C2">
        <w:rPr>
          <w:rFonts w:hint="eastAsia"/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аннулирование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B075C2">
        <w:rPr>
          <w:rFonts w:hint="eastAsia"/>
          <w:sz w:val="28"/>
          <w:szCs w:val="28"/>
        </w:rPr>
        <w:t>адреса</w:t>
      </w:r>
      <w:r w:rsidRPr="00B075C2">
        <w:rPr>
          <w:sz w:val="28"/>
          <w:szCs w:val="28"/>
        </w:rPr>
        <w:t>» (</w:t>
      </w:r>
      <w:r w:rsidRPr="00B075C2">
        <w:rPr>
          <w:rFonts w:hint="eastAsia"/>
          <w:sz w:val="28"/>
          <w:szCs w:val="28"/>
        </w:rPr>
        <w:t>далее</w:t>
      </w:r>
      <w:r w:rsidRPr="00B075C2">
        <w:rPr>
          <w:sz w:val="28"/>
          <w:szCs w:val="28"/>
        </w:rPr>
        <w:t xml:space="preserve"> - </w:t>
      </w:r>
      <w:r w:rsidRPr="00B075C2">
        <w:rPr>
          <w:rFonts w:hint="eastAsia"/>
          <w:sz w:val="28"/>
          <w:szCs w:val="28"/>
        </w:rPr>
        <w:t>Услуга</w:t>
      </w:r>
      <w:r w:rsidRPr="00B075C2">
        <w:rPr>
          <w:sz w:val="28"/>
          <w:szCs w:val="28"/>
        </w:rPr>
        <w:t>) Администрацией сельского поселения «</w:t>
      </w:r>
      <w:r w:rsidR="001742D1">
        <w:rPr>
          <w:rFonts w:eastAsia="Times New Roman CYR"/>
          <w:sz w:val="28"/>
          <w:szCs w:val="28"/>
        </w:rPr>
        <w:t>Гультяевская</w:t>
      </w:r>
      <w:r w:rsidR="001742D1" w:rsidRPr="00B075C2">
        <w:rPr>
          <w:sz w:val="28"/>
          <w:szCs w:val="28"/>
        </w:rPr>
        <w:t xml:space="preserve"> </w:t>
      </w:r>
      <w:r w:rsidRPr="00B075C2">
        <w:rPr>
          <w:sz w:val="28"/>
          <w:szCs w:val="28"/>
        </w:rPr>
        <w:t>волость» (далее - уполномоченный орган).</w:t>
      </w:r>
    </w:p>
    <w:p w:rsidR="00334647" w:rsidRPr="00577D03" w:rsidRDefault="00334647" w:rsidP="00A25B0C">
      <w:pPr>
        <w:ind w:firstLine="709"/>
        <w:rPr>
          <w:sz w:val="28"/>
        </w:rPr>
      </w:pPr>
      <w:r w:rsidRPr="00577D03">
        <w:rPr>
          <w:sz w:val="28"/>
        </w:rPr>
        <w:t>1.2. Круг</w:t>
      </w:r>
      <w:r w:rsidRPr="00577D03">
        <w:rPr>
          <w:spacing w:val="-3"/>
          <w:sz w:val="28"/>
        </w:rPr>
        <w:t xml:space="preserve"> </w:t>
      </w:r>
      <w:r w:rsidRPr="00577D03">
        <w:rPr>
          <w:sz w:val="28"/>
        </w:rPr>
        <w:t>заявителей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 xml:space="preserve"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</w:t>
      </w:r>
      <w:r w:rsidR="00092157">
        <w:rPr>
          <w:sz w:val="28"/>
          <w:szCs w:val="28"/>
        </w:rPr>
        <w:t>№</w:t>
      </w:r>
      <w:r w:rsidRPr="00334647">
        <w:rPr>
          <w:sz w:val="28"/>
          <w:szCs w:val="28"/>
        </w:rPr>
        <w:t xml:space="preserve"> 1221 (далее соответственно - Правила, Заявитель):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1) собственники объекта адресации;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- право хозяйственного ведения;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- право оперативного управления;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- право пожизненно наследуемого владения;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- право постоянного (бессрочного) пользования;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34647" w:rsidRPr="00334647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075C2" w:rsidRDefault="00334647" w:rsidP="00A25B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647">
        <w:rPr>
          <w:sz w:val="28"/>
          <w:szCs w:val="28"/>
        </w:rPr>
        <w:t xml:space="preserve">6) кадастровый инженер, выполняющий на основании документа, предусмотренного статьей 35 или статьей 42.3 Федерального закона от 24 июля 2007 г. </w:t>
      </w:r>
      <w:r w:rsidR="008968B6">
        <w:rPr>
          <w:sz w:val="28"/>
          <w:szCs w:val="28"/>
        </w:rPr>
        <w:t>№</w:t>
      </w:r>
      <w:r w:rsidRPr="00334647">
        <w:rPr>
          <w:sz w:val="28"/>
          <w:szCs w:val="28"/>
        </w:rPr>
        <w:t xml:space="preserve">221-ФЗ </w:t>
      </w:r>
      <w:r>
        <w:rPr>
          <w:sz w:val="28"/>
          <w:szCs w:val="28"/>
        </w:rPr>
        <w:t>«</w:t>
      </w:r>
      <w:r w:rsidRPr="00334647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334647">
        <w:rPr>
          <w:sz w:val="28"/>
          <w:szCs w:val="28"/>
        </w:rPr>
        <w:t xml:space="preserve">, кадастровые работы </w:t>
      </w:r>
      <w:r w:rsidRPr="00334647">
        <w:rPr>
          <w:sz w:val="28"/>
          <w:szCs w:val="28"/>
        </w:rPr>
        <w:lastRenderedPageBreak/>
        <w:t>или комплексные кадастровые работы в отношении соответствующего объекта недвижимости, являющегося объектом адресации.</w:t>
      </w:r>
    </w:p>
    <w:p w:rsidR="00E52503" w:rsidRDefault="00092157" w:rsidP="00E525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</w:t>
      </w:r>
      <w:r w:rsidRPr="007613C6">
        <w:rPr>
          <w:sz w:val="28"/>
        </w:rPr>
        <w:t xml:space="preserve">. Требование предоставления заявителю </w:t>
      </w:r>
      <w:r>
        <w:rPr>
          <w:sz w:val="28"/>
        </w:rPr>
        <w:t>муниципальной</w:t>
      </w:r>
      <w:r w:rsidRPr="007613C6">
        <w:rPr>
          <w:sz w:val="28"/>
        </w:rPr>
        <w:t xml:space="preserve"> услуги в соответствии с вариантом предоставления </w:t>
      </w:r>
      <w:r>
        <w:rPr>
          <w:sz w:val="28"/>
        </w:rPr>
        <w:t>муниципальной</w:t>
      </w:r>
      <w:r w:rsidRPr="007613C6">
        <w:rPr>
          <w:sz w:val="28"/>
        </w:rPr>
        <w:t xml:space="preserve"> услуги, соответствующим</w:t>
      </w:r>
      <w:r>
        <w:rPr>
          <w:sz w:val="28"/>
        </w:rPr>
        <w:t xml:space="preserve"> </w:t>
      </w:r>
      <w:r w:rsidRPr="007613C6">
        <w:rPr>
          <w:sz w:val="28"/>
        </w:rPr>
        <w:t>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E52503" w:rsidRPr="00E52503" w:rsidRDefault="00263825" w:rsidP="00E525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1.3.1. </w:t>
      </w:r>
      <w:r w:rsidR="00E52503" w:rsidRPr="00E52503">
        <w:rPr>
          <w:sz w:val="28"/>
          <w:szCs w:val="28"/>
        </w:rPr>
        <w:t>Информирование о порядке предоставления Услуги осущес</w:t>
      </w:r>
      <w:r w:rsidR="00E52503">
        <w:rPr>
          <w:sz w:val="28"/>
          <w:szCs w:val="28"/>
        </w:rPr>
        <w:t>твляется:</w:t>
      </w:r>
    </w:p>
    <w:p w:rsidR="00E52503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1) непосредственно при личном приеме</w:t>
      </w:r>
      <w:r w:rsidR="00263825">
        <w:rPr>
          <w:sz w:val="28"/>
          <w:szCs w:val="28"/>
        </w:rPr>
        <w:t xml:space="preserve"> заявителя</w:t>
      </w:r>
      <w:r w:rsidRPr="00E52503">
        <w:rPr>
          <w:sz w:val="28"/>
          <w:szCs w:val="28"/>
        </w:rPr>
        <w:t xml:space="preserve"> </w:t>
      </w:r>
      <w:r w:rsidR="00263825" w:rsidRPr="00774A4B">
        <w:rPr>
          <w:rFonts w:eastAsia="Calibri"/>
          <w:sz w:val="28"/>
          <w:szCs w:val="28"/>
          <w:lang w:eastAsia="en-US"/>
        </w:rPr>
        <w:t>в Администрации сельского поселения «</w:t>
      </w:r>
      <w:r w:rsidR="00453226">
        <w:rPr>
          <w:rFonts w:eastAsia="Times New Roman CYR"/>
          <w:sz w:val="28"/>
          <w:szCs w:val="28"/>
        </w:rPr>
        <w:t>Гультяевская</w:t>
      </w:r>
      <w:r w:rsidR="00263825" w:rsidRPr="00774A4B">
        <w:rPr>
          <w:rFonts w:eastAsia="Calibri"/>
          <w:sz w:val="28"/>
          <w:szCs w:val="28"/>
          <w:lang w:eastAsia="en-US"/>
        </w:rPr>
        <w:t xml:space="preserve"> волость» (далее - Уполномоченный орган) </w:t>
      </w:r>
      <w:r w:rsidRPr="00E52503">
        <w:rPr>
          <w:sz w:val="28"/>
          <w:szCs w:val="28"/>
        </w:rPr>
        <w:t>или многофункциональном центре предоставления государственных и муниципальных услуг (далее - многофункциональный центр</w:t>
      </w:r>
      <w:r>
        <w:rPr>
          <w:sz w:val="28"/>
          <w:szCs w:val="28"/>
        </w:rPr>
        <w:t>, МФЦ);</w:t>
      </w:r>
    </w:p>
    <w:p w:rsidR="00453226" w:rsidRPr="00774A4B" w:rsidRDefault="00453226" w:rsidP="004532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523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Администрации</w:t>
      </w:r>
      <w:r w:rsidRPr="00274523">
        <w:rPr>
          <w:sz w:val="28"/>
          <w:szCs w:val="28"/>
        </w:rPr>
        <w:t xml:space="preserve">: </w:t>
      </w:r>
      <w:proofErr w:type="spellStart"/>
      <w:r w:rsidRPr="00C22F2F">
        <w:rPr>
          <w:sz w:val="28"/>
          <w:szCs w:val="28"/>
        </w:rPr>
        <w:t>Пустошкинский</w:t>
      </w:r>
      <w:proofErr w:type="spellEnd"/>
      <w:r w:rsidRPr="00C22F2F">
        <w:rPr>
          <w:sz w:val="28"/>
          <w:szCs w:val="28"/>
        </w:rPr>
        <w:t xml:space="preserve"> район, деревня </w:t>
      </w:r>
      <w:r>
        <w:rPr>
          <w:sz w:val="28"/>
          <w:szCs w:val="28"/>
        </w:rPr>
        <w:t>Гультяи</w:t>
      </w:r>
    </w:p>
    <w:p w:rsidR="00453226" w:rsidRDefault="00453226" w:rsidP="00453226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274523">
        <w:rPr>
          <w:sz w:val="28"/>
          <w:szCs w:val="28"/>
        </w:rPr>
        <w:t xml:space="preserve">Почтовый адрес: </w:t>
      </w:r>
      <w:r w:rsidRPr="00FB2324">
        <w:rPr>
          <w:sz w:val="28"/>
          <w:szCs w:val="28"/>
        </w:rPr>
        <w:t xml:space="preserve">182303. Псковская область, </w:t>
      </w:r>
      <w:proofErr w:type="spellStart"/>
      <w:r w:rsidRPr="00FB2324">
        <w:rPr>
          <w:sz w:val="28"/>
          <w:szCs w:val="28"/>
        </w:rPr>
        <w:t>Пустошкинский</w:t>
      </w:r>
      <w:proofErr w:type="spellEnd"/>
      <w:r w:rsidRPr="00FB2324">
        <w:rPr>
          <w:sz w:val="28"/>
          <w:szCs w:val="28"/>
        </w:rPr>
        <w:t xml:space="preserve"> район, деревня Гультяи </w:t>
      </w:r>
    </w:p>
    <w:p w:rsidR="00E52503" w:rsidRDefault="00E52503" w:rsidP="00FB2324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2) по телефону Уполномоченного органа и</w:t>
      </w:r>
      <w:r>
        <w:rPr>
          <w:sz w:val="28"/>
          <w:szCs w:val="28"/>
        </w:rPr>
        <w:t>ли многофункционального центра;</w:t>
      </w:r>
    </w:p>
    <w:p w:rsidR="00263825" w:rsidRPr="00E52503" w:rsidRDefault="00263825" w:rsidP="00263825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274523">
        <w:rPr>
          <w:sz w:val="28"/>
          <w:szCs w:val="28"/>
        </w:rPr>
        <w:t>Приемная Администрации:</w:t>
      </w:r>
      <w:r>
        <w:rPr>
          <w:sz w:val="28"/>
          <w:szCs w:val="28"/>
        </w:rPr>
        <w:t xml:space="preserve"> </w:t>
      </w:r>
      <w:r w:rsidRPr="00274523">
        <w:rPr>
          <w:sz w:val="28"/>
          <w:szCs w:val="28"/>
        </w:rPr>
        <w:t>8(81142</w:t>
      </w:r>
      <w:r w:rsidR="00453226" w:rsidRPr="00274523">
        <w:rPr>
          <w:sz w:val="28"/>
          <w:szCs w:val="28"/>
        </w:rPr>
        <w:t>)</w:t>
      </w:r>
      <w:r w:rsidR="00453226" w:rsidRPr="00C22F2F">
        <w:rPr>
          <w:rFonts w:ascii="Arial" w:hAnsi="Arial" w:cs="Arial"/>
          <w:color w:val="424242"/>
          <w:sz w:val="21"/>
          <w:szCs w:val="21"/>
          <w:lang w:eastAsia="ru-RU"/>
        </w:rPr>
        <w:t xml:space="preserve"> </w:t>
      </w:r>
      <w:r w:rsidR="00453226" w:rsidRPr="00C22F2F">
        <w:rPr>
          <w:sz w:val="28"/>
          <w:szCs w:val="28"/>
        </w:rPr>
        <w:t> </w:t>
      </w:r>
      <w:r w:rsidR="00453226" w:rsidRPr="00FB2324">
        <w:rPr>
          <w:sz w:val="28"/>
          <w:szCs w:val="28"/>
        </w:rPr>
        <w:t>9-65-43</w:t>
      </w:r>
    </w:p>
    <w:p w:rsidR="00E52503" w:rsidRPr="00FB2324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453226" w:rsidRDefault="00263825" w:rsidP="004532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324">
        <w:rPr>
          <w:rFonts w:eastAsia="Calibri"/>
          <w:sz w:val="28"/>
          <w:szCs w:val="28"/>
          <w:lang w:eastAsia="en-US"/>
        </w:rPr>
        <w:t>Электронная почта Администрации: </w:t>
      </w:r>
      <w:hyperlink r:id="rId6" w:history="1">
        <w:r w:rsidR="00453226" w:rsidRPr="00FB2324">
          <w:rPr>
            <w:rStyle w:val="a3"/>
            <w:sz w:val="28"/>
            <w:szCs w:val="28"/>
          </w:rPr>
          <w:t>gultyayevskaya@pustoshka.reg60.ru</w:t>
        </w:r>
      </w:hyperlink>
    </w:p>
    <w:p w:rsidR="00E52503" w:rsidRDefault="00E52503" w:rsidP="004532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E52503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- на портале федеральной информационной адресной системы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52503">
        <w:rPr>
          <w:sz w:val="28"/>
          <w:szCs w:val="28"/>
        </w:rPr>
        <w:t>(https://fias.nalog.ru/) (далее - портал ФИАС);</w:t>
      </w:r>
    </w:p>
    <w:p w:rsidR="00E52503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 xml:space="preserve">-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E5250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E52503">
        <w:rPr>
          <w:sz w:val="28"/>
          <w:szCs w:val="28"/>
        </w:rPr>
        <w:t xml:space="preserve"> (https://www.gosuslugi.ru/) (далее - ЕПГУ);</w:t>
      </w:r>
    </w:p>
    <w:p w:rsidR="00E52503" w:rsidRPr="00FB2324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324">
        <w:rPr>
          <w:sz w:val="28"/>
          <w:szCs w:val="28"/>
        </w:rPr>
        <w:t>- на региональных порталах государственных и муниципальных услуг (функций) (далее - региональный портал);</w:t>
      </w:r>
    </w:p>
    <w:p w:rsidR="003D3D34" w:rsidRPr="00FB2324" w:rsidRDefault="00E52503" w:rsidP="00BB3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324">
        <w:rPr>
          <w:sz w:val="28"/>
          <w:szCs w:val="28"/>
        </w:rPr>
        <w:t xml:space="preserve">- </w:t>
      </w:r>
      <w:r w:rsidR="003D3D34" w:rsidRPr="00FB2324">
        <w:rPr>
          <w:sz w:val="28"/>
          <w:szCs w:val="28"/>
        </w:rPr>
        <w:t xml:space="preserve">на официальном сайте Администрации сельского поселения </w:t>
      </w:r>
      <w:r w:rsidR="00BB3A2E" w:rsidRPr="00FB2324">
        <w:rPr>
          <w:sz w:val="28"/>
          <w:szCs w:val="28"/>
        </w:rPr>
        <w:t>«Гультяевская волость»  (</w:t>
      </w:r>
      <w:hyperlink r:id="rId7" w:history="1">
        <w:r w:rsidR="00BB3A2E" w:rsidRPr="00FB2324">
          <w:rPr>
            <w:rStyle w:val="a3"/>
            <w:sz w:val="28"/>
            <w:szCs w:val="28"/>
          </w:rPr>
          <w:t>http://gultyaiasp.ru</w:t>
        </w:r>
      </w:hyperlink>
      <w:proofErr w:type="gramStart"/>
      <w:r w:rsidR="00BB3A2E" w:rsidRPr="00FB2324">
        <w:rPr>
          <w:sz w:val="28"/>
          <w:szCs w:val="28"/>
        </w:rPr>
        <w:t xml:space="preserve"> )</w:t>
      </w:r>
      <w:proofErr w:type="gramEnd"/>
      <w:r w:rsidR="00BB3A2E" w:rsidRPr="00FB2324">
        <w:rPr>
          <w:sz w:val="28"/>
          <w:szCs w:val="28"/>
        </w:rPr>
        <w:t>;</w:t>
      </w:r>
      <w:r w:rsidR="00BB3A2E">
        <w:rPr>
          <w:sz w:val="28"/>
          <w:szCs w:val="28"/>
        </w:rPr>
        <w:t xml:space="preserve"> </w:t>
      </w:r>
    </w:p>
    <w:p w:rsidR="00E52503" w:rsidRDefault="00E52503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503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F2ED2" w:rsidRDefault="007F2ED2" w:rsidP="007F2ED2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274523">
        <w:rPr>
          <w:sz w:val="28"/>
          <w:szCs w:val="28"/>
        </w:rPr>
        <w:t>1.3.2. Режим работы</w:t>
      </w:r>
      <w:r>
        <w:rPr>
          <w:sz w:val="28"/>
          <w:szCs w:val="28"/>
        </w:rPr>
        <w:t xml:space="preserve"> </w:t>
      </w:r>
    </w:p>
    <w:p w:rsidR="007F2ED2" w:rsidRDefault="00744814" w:rsidP="007F2ED2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 с 09.00-17.15</w:t>
      </w:r>
      <w:r w:rsidR="007F2ED2" w:rsidRPr="00274523">
        <w:rPr>
          <w:sz w:val="28"/>
          <w:szCs w:val="28"/>
        </w:rPr>
        <w:t>, обед с13.00-14.00</w:t>
      </w:r>
    </w:p>
    <w:p w:rsidR="00BB3A2E" w:rsidRDefault="00BB3A2E" w:rsidP="00BB3A2E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83481D">
        <w:rPr>
          <w:sz w:val="28"/>
          <w:szCs w:val="28"/>
        </w:rPr>
        <w:t xml:space="preserve">Приёмные дни/часы: </w:t>
      </w:r>
      <w:r w:rsidRPr="00FB2324">
        <w:rPr>
          <w:sz w:val="28"/>
          <w:szCs w:val="28"/>
        </w:rPr>
        <w:t>вторник с 9.00 до 11.00; четверг с 15.00 до 17.00</w:t>
      </w:r>
    </w:p>
    <w:p w:rsidR="007F2ED2" w:rsidRDefault="007F2ED2" w:rsidP="007F2ED2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274523">
        <w:rPr>
          <w:sz w:val="28"/>
          <w:szCs w:val="28"/>
        </w:rPr>
        <w:t>Информация   о   порядке   предоставления   муниципальной   услуги</w:t>
      </w:r>
      <w:r>
        <w:rPr>
          <w:sz w:val="28"/>
          <w:szCs w:val="28"/>
        </w:rPr>
        <w:t xml:space="preserve"> </w:t>
      </w:r>
      <w:r w:rsidRPr="00274523">
        <w:rPr>
          <w:sz w:val="28"/>
          <w:szCs w:val="28"/>
        </w:rPr>
        <w:t>размещается   в   открытой   и   доступной   форме   на   официальном   сайте,   в</w:t>
      </w:r>
      <w:r>
        <w:rPr>
          <w:sz w:val="28"/>
          <w:szCs w:val="28"/>
        </w:rPr>
        <w:t xml:space="preserve"> </w:t>
      </w:r>
      <w:r w:rsidRPr="00274523">
        <w:rPr>
          <w:sz w:val="28"/>
          <w:szCs w:val="28"/>
        </w:rPr>
        <w:t>федеральной государственной системе «Единый портал государственных и</w:t>
      </w:r>
      <w:r>
        <w:rPr>
          <w:sz w:val="28"/>
          <w:szCs w:val="28"/>
        </w:rPr>
        <w:t xml:space="preserve"> муниципальных услуг (функций).</w:t>
      </w:r>
    </w:p>
    <w:p w:rsidR="007F2ED2" w:rsidRPr="00274523" w:rsidRDefault="007F2ED2" w:rsidP="007F2ED2">
      <w:pPr>
        <w:pStyle w:val="1"/>
        <w:tabs>
          <w:tab w:val="left" w:pos="2265"/>
        </w:tabs>
        <w:ind w:left="0" w:firstLine="709"/>
        <w:jc w:val="both"/>
        <w:rPr>
          <w:sz w:val="28"/>
          <w:szCs w:val="28"/>
        </w:rPr>
      </w:pPr>
      <w:r w:rsidRPr="00274523">
        <w:rPr>
          <w:sz w:val="28"/>
          <w:szCs w:val="28"/>
        </w:rPr>
        <w:t xml:space="preserve">Справочная  информация  о  местонахождении,  графике  работы,  </w:t>
      </w:r>
      <w:r w:rsidRPr="00274523">
        <w:rPr>
          <w:sz w:val="28"/>
          <w:szCs w:val="28"/>
        </w:rPr>
        <w:lastRenderedPageBreak/>
        <w:t>можно</w:t>
      </w:r>
      <w:r>
        <w:rPr>
          <w:sz w:val="28"/>
          <w:szCs w:val="28"/>
        </w:rPr>
        <w:t xml:space="preserve"> </w:t>
      </w:r>
      <w:r w:rsidRPr="00274523">
        <w:rPr>
          <w:sz w:val="28"/>
          <w:szCs w:val="28"/>
        </w:rPr>
        <w:t>уточнить  по   бесплатному   многока</w:t>
      </w:r>
      <w:r>
        <w:rPr>
          <w:sz w:val="28"/>
          <w:szCs w:val="28"/>
        </w:rPr>
        <w:t>нальному   номеру</w:t>
      </w:r>
      <w:r>
        <w:rPr>
          <w:sz w:val="28"/>
          <w:szCs w:val="28"/>
        </w:rPr>
        <w:br/>
        <w:t>8-800-100-60-</w:t>
      </w:r>
      <w:r w:rsidRPr="00274523">
        <w:rPr>
          <w:sz w:val="28"/>
          <w:szCs w:val="28"/>
        </w:rPr>
        <w:t>11  через</w:t>
      </w:r>
      <w:r>
        <w:rPr>
          <w:sz w:val="28"/>
          <w:szCs w:val="28"/>
        </w:rPr>
        <w:t xml:space="preserve"> </w:t>
      </w:r>
      <w:r w:rsidRPr="00274523">
        <w:rPr>
          <w:sz w:val="28"/>
          <w:szCs w:val="28"/>
        </w:rPr>
        <w:t>Центр телефонного обслуживания ГБУ ПО «МФЦ»</w:t>
      </w:r>
      <w:r>
        <w:rPr>
          <w:sz w:val="28"/>
          <w:szCs w:val="28"/>
        </w:rPr>
        <w:t>.</w:t>
      </w:r>
    </w:p>
    <w:p w:rsidR="007F2ED2" w:rsidRDefault="007F2ED2" w:rsidP="00E52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05DA" w:rsidRDefault="004D05DA" w:rsidP="004D05DA">
      <w:pPr>
        <w:pStyle w:val="1"/>
        <w:numPr>
          <w:ilvl w:val="1"/>
          <w:numId w:val="1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Стандарт 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4D05DA" w:rsidRDefault="004D05DA" w:rsidP="004D05DA">
      <w:pPr>
        <w:pStyle w:val="1"/>
        <w:tabs>
          <w:tab w:val="left" w:pos="0"/>
        </w:tabs>
        <w:ind w:left="0" w:firstLine="709"/>
        <w:rPr>
          <w:b/>
          <w:sz w:val="28"/>
        </w:rPr>
      </w:pPr>
    </w:p>
    <w:p w:rsidR="004D05DA" w:rsidRDefault="004D05DA" w:rsidP="004D05DA">
      <w:pPr>
        <w:pStyle w:val="1"/>
        <w:tabs>
          <w:tab w:val="left" w:pos="0"/>
        </w:tabs>
        <w:ind w:left="0" w:firstLine="709"/>
        <w:jc w:val="center"/>
        <w:rPr>
          <w:b/>
          <w:sz w:val="28"/>
        </w:rPr>
      </w:pPr>
      <w:r>
        <w:rPr>
          <w:b/>
          <w:sz w:val="28"/>
        </w:rPr>
        <w:t>2.1. Наименование Услуги</w:t>
      </w:r>
    </w:p>
    <w:p w:rsidR="00A62996" w:rsidRDefault="00A62996" w:rsidP="00A629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2996">
        <w:rPr>
          <w:sz w:val="28"/>
          <w:szCs w:val="28"/>
        </w:rPr>
        <w:t xml:space="preserve">Наименование муниципальной услуги: </w:t>
      </w:r>
      <w:r w:rsidRPr="00A62996">
        <w:rPr>
          <w:bCs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C91F18" w:rsidRDefault="00C91F18" w:rsidP="00A629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0621" w:rsidRDefault="001E0621" w:rsidP="001E0621">
      <w:pPr>
        <w:jc w:val="center"/>
        <w:rPr>
          <w:b/>
          <w:sz w:val="28"/>
        </w:rPr>
      </w:pPr>
      <w:r>
        <w:rPr>
          <w:b/>
          <w:sz w:val="28"/>
        </w:rPr>
        <w:t>2.2. 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Услугу</w:t>
      </w:r>
    </w:p>
    <w:p w:rsidR="001E0621" w:rsidRDefault="001E0621" w:rsidP="001E0621">
      <w:pPr>
        <w:jc w:val="center"/>
        <w:rPr>
          <w:b/>
          <w:sz w:val="28"/>
        </w:rPr>
      </w:pPr>
    </w:p>
    <w:p w:rsidR="001E0621" w:rsidRPr="00774A4B" w:rsidRDefault="001E0621" w:rsidP="001E06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2.2.1. Муниципальная услуга предоставляется Уполномоченным органом – Администрацией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Pr="00774A4B">
        <w:rPr>
          <w:rFonts w:eastAsia="Calibri"/>
          <w:sz w:val="28"/>
          <w:szCs w:val="28"/>
          <w:lang w:eastAsia="en-US"/>
        </w:rPr>
        <w:t xml:space="preserve"> волость».</w:t>
      </w:r>
    </w:p>
    <w:p w:rsidR="001E0621" w:rsidRPr="00774A4B" w:rsidRDefault="001E0621" w:rsidP="001E062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Структурным подразделением, ответственным за предоставление муниципальной услуги, является специалист.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 xml:space="preserve">2.2.2. При предоставлении Услуги Уполномоченный орган взаимодействует </w:t>
      </w:r>
      <w:proofErr w:type="gramStart"/>
      <w:r w:rsidRPr="00774A4B">
        <w:rPr>
          <w:rFonts w:eastAsia="Calibri"/>
          <w:sz w:val="28"/>
          <w:szCs w:val="28"/>
          <w:lang w:eastAsia="en-US"/>
        </w:rPr>
        <w:t>с</w:t>
      </w:r>
      <w:proofErr w:type="gramEnd"/>
      <w:r w:rsidRPr="00774A4B">
        <w:rPr>
          <w:rFonts w:eastAsia="Calibri"/>
          <w:sz w:val="28"/>
          <w:szCs w:val="28"/>
          <w:lang w:eastAsia="en-US"/>
        </w:rPr>
        <w:t>: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- оператором федеральной информационной адресной системы (далее - Оператор ФИАС);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 </w:t>
      </w:r>
      <w:hyperlink r:id="rId8" w:anchor="7E20KD" w:history="1">
        <w:r w:rsidRPr="00774A4B">
          <w:rPr>
            <w:rStyle w:val="a3"/>
            <w:rFonts w:eastAsia="Calibri"/>
            <w:sz w:val="28"/>
            <w:szCs w:val="28"/>
            <w:lang w:eastAsia="en-US"/>
          </w:rPr>
          <w:t>пункте 34 Правил</w:t>
        </w:r>
      </w:hyperlink>
      <w:r w:rsidRPr="00774A4B">
        <w:rPr>
          <w:rFonts w:eastAsia="Calibri"/>
          <w:sz w:val="28"/>
          <w:szCs w:val="28"/>
          <w:lang w:eastAsia="en-US"/>
        </w:rPr>
        <w:t>.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В предоставлении Услуги принимают участие действующие филиалы, отделы и удаленные рабочие места ГБУ ПО ««Многофункциональный центр предоставления государственных и муниципальных услуг Псковской области» (далее – МФЦ), (при наличии соответствующего соглашения о взаимодействии).</w:t>
      </w:r>
    </w:p>
    <w:p w:rsidR="00207927" w:rsidRPr="00774A4B" w:rsidRDefault="00207927" w:rsidP="002079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1E0621" w:rsidRPr="00774A4B" w:rsidRDefault="00207927" w:rsidP="00A40F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4A4B">
        <w:rPr>
          <w:rFonts w:eastAsia="Calibri"/>
          <w:sz w:val="28"/>
          <w:szCs w:val="28"/>
          <w:lang w:eastAsia="en-US"/>
        </w:rPr>
        <w:t>2.2.3.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="00A40F4E" w:rsidRPr="00774A4B">
        <w:rPr>
          <w:rFonts w:eastAsia="Calibri"/>
          <w:sz w:val="28"/>
          <w:szCs w:val="28"/>
          <w:lang w:eastAsia="en-US"/>
        </w:rPr>
        <w:t>ьными для предоставления Услуги.</w:t>
      </w:r>
    </w:p>
    <w:p w:rsidR="004B6AEC" w:rsidRDefault="004B6AEC" w:rsidP="004B6AEC">
      <w:pPr>
        <w:pStyle w:val="1"/>
        <w:tabs>
          <w:tab w:val="left" w:pos="0"/>
        </w:tabs>
        <w:ind w:left="0" w:firstLine="709"/>
        <w:jc w:val="center"/>
        <w:rPr>
          <w:b/>
          <w:sz w:val="28"/>
        </w:rPr>
      </w:pPr>
      <w:r w:rsidRPr="00774A4B">
        <w:rPr>
          <w:rFonts w:eastAsia="Calibri"/>
          <w:b/>
          <w:sz w:val="28"/>
          <w:szCs w:val="28"/>
          <w:lang w:eastAsia="en-US"/>
        </w:rPr>
        <w:t xml:space="preserve">2.3. </w:t>
      </w:r>
      <w:r w:rsidRPr="009C3ED3">
        <w:rPr>
          <w:b/>
          <w:sz w:val="28"/>
        </w:rPr>
        <w:t>Результат</w:t>
      </w:r>
      <w:r w:rsidRPr="009C3ED3">
        <w:rPr>
          <w:b/>
          <w:spacing w:val="-8"/>
          <w:sz w:val="28"/>
        </w:rPr>
        <w:t xml:space="preserve"> </w:t>
      </w:r>
      <w:r w:rsidRPr="009C3ED3">
        <w:rPr>
          <w:b/>
          <w:sz w:val="28"/>
        </w:rPr>
        <w:t>предоставления</w:t>
      </w:r>
      <w:r w:rsidRPr="009C3ED3"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A40F4E" w:rsidRPr="00774A4B" w:rsidRDefault="00A40F4E" w:rsidP="00A40F4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5F5E" w:rsidRDefault="00425F5E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7C427D" w:rsidRPr="007C42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7C427D" w:rsidRPr="007C427D">
        <w:rPr>
          <w:bCs/>
          <w:sz w:val="28"/>
          <w:szCs w:val="28"/>
        </w:rPr>
        <w:t xml:space="preserve"> Результатом предоставления Услуги является: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 xml:space="preserve">- выдача (направление) решения </w:t>
      </w:r>
      <w:r w:rsidR="00425F5E"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2A7BFB">
        <w:rPr>
          <w:bCs/>
          <w:sz w:val="28"/>
          <w:szCs w:val="28"/>
        </w:rPr>
        <w:t xml:space="preserve"> </w:t>
      </w:r>
      <w:r w:rsidR="00425F5E">
        <w:rPr>
          <w:bCs/>
          <w:sz w:val="28"/>
          <w:szCs w:val="28"/>
        </w:rPr>
        <w:t>волость»</w:t>
      </w:r>
      <w:r w:rsidRPr="007C427D">
        <w:rPr>
          <w:bCs/>
          <w:sz w:val="28"/>
          <w:szCs w:val="28"/>
        </w:rPr>
        <w:t xml:space="preserve"> о присвоении адреса объекту адресации;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 xml:space="preserve">- выдача (направление) решения </w:t>
      </w:r>
      <w:r w:rsidR="00425F5E"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425F5E">
        <w:rPr>
          <w:bCs/>
          <w:sz w:val="28"/>
          <w:szCs w:val="28"/>
        </w:rPr>
        <w:t xml:space="preserve"> волость» </w:t>
      </w:r>
      <w:r w:rsidRPr="007C427D">
        <w:rPr>
          <w:bCs/>
          <w:sz w:val="28"/>
          <w:szCs w:val="28"/>
        </w:rPr>
        <w:t>об аннулировании адреса объекта адресации (допускается объединение с решением о присвоении адреса объекту адресации);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 xml:space="preserve">- выдача (направление) решения </w:t>
      </w:r>
      <w:r w:rsidR="00425F5E"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BB3A2E">
        <w:rPr>
          <w:bCs/>
          <w:sz w:val="28"/>
          <w:szCs w:val="28"/>
        </w:rPr>
        <w:t xml:space="preserve"> </w:t>
      </w:r>
      <w:r w:rsidR="00425F5E">
        <w:rPr>
          <w:bCs/>
          <w:sz w:val="28"/>
          <w:szCs w:val="28"/>
        </w:rPr>
        <w:t xml:space="preserve">волость» </w:t>
      </w:r>
      <w:r w:rsidRPr="007C427D">
        <w:rPr>
          <w:bCs/>
          <w:sz w:val="28"/>
          <w:szCs w:val="28"/>
        </w:rPr>
        <w:t>об отказе в присвоении объекту адресации адреса или аннулировании его адреса.</w:t>
      </w:r>
    </w:p>
    <w:p w:rsidR="00425F5E" w:rsidRDefault="003451E5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</w:t>
      </w:r>
      <w:r w:rsidR="007C427D" w:rsidRPr="007C427D">
        <w:rPr>
          <w:bCs/>
          <w:sz w:val="28"/>
          <w:szCs w:val="28"/>
        </w:rPr>
        <w:t xml:space="preserve">. Решение о присвоении адреса объекту адресации принимается </w:t>
      </w:r>
      <w:r w:rsidR="00425F5E">
        <w:rPr>
          <w:bCs/>
          <w:sz w:val="28"/>
          <w:szCs w:val="28"/>
        </w:rPr>
        <w:t>Администрацией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425F5E">
        <w:rPr>
          <w:bCs/>
          <w:sz w:val="28"/>
          <w:szCs w:val="28"/>
        </w:rPr>
        <w:t xml:space="preserve"> волость» </w:t>
      </w:r>
      <w:r w:rsidR="007C427D" w:rsidRPr="007C427D">
        <w:rPr>
          <w:bCs/>
          <w:sz w:val="28"/>
          <w:szCs w:val="28"/>
        </w:rPr>
        <w:t>с учетом требований к его составу, установленных </w:t>
      </w:r>
      <w:hyperlink r:id="rId9" w:anchor="7E20KF" w:history="1">
        <w:r w:rsidR="007C427D" w:rsidRPr="007C427D">
          <w:rPr>
            <w:rStyle w:val="a3"/>
            <w:bCs/>
            <w:sz w:val="28"/>
            <w:szCs w:val="28"/>
          </w:rPr>
          <w:t>пунктом 22 Правил</w:t>
        </w:r>
      </w:hyperlink>
      <w:r w:rsidR="007C427D" w:rsidRPr="007C427D">
        <w:rPr>
          <w:bCs/>
          <w:sz w:val="28"/>
          <w:szCs w:val="28"/>
        </w:rPr>
        <w:t>.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 xml:space="preserve">Рекомендуемый образец формы решения о присвоении адреса объекту адресации </w:t>
      </w:r>
      <w:proofErr w:type="spellStart"/>
      <w:r w:rsidRPr="007C427D">
        <w:rPr>
          <w:bCs/>
          <w:sz w:val="28"/>
          <w:szCs w:val="28"/>
        </w:rPr>
        <w:t>справочно</w:t>
      </w:r>
      <w:proofErr w:type="spellEnd"/>
      <w:r w:rsidRPr="007C427D">
        <w:rPr>
          <w:bCs/>
          <w:sz w:val="28"/>
          <w:szCs w:val="28"/>
        </w:rPr>
        <w:t xml:space="preserve"> приведен в </w:t>
      </w:r>
      <w:hyperlink r:id="rId10" w:anchor="8P00LQ" w:history="1">
        <w:r w:rsidRPr="007C427D">
          <w:rPr>
            <w:rStyle w:val="a3"/>
            <w:bCs/>
            <w:sz w:val="28"/>
            <w:szCs w:val="28"/>
          </w:rPr>
          <w:t>Приложении N 1 к настоящему Регламенту</w:t>
        </w:r>
      </w:hyperlink>
      <w:r w:rsidRPr="007C427D">
        <w:rPr>
          <w:bCs/>
          <w:sz w:val="28"/>
          <w:szCs w:val="28"/>
        </w:rPr>
        <w:t>.</w:t>
      </w:r>
    </w:p>
    <w:p w:rsidR="00425F5E" w:rsidRDefault="003451E5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2.3.3</w:t>
      </w:r>
      <w:r w:rsidR="007C427D" w:rsidRPr="007C427D">
        <w:rPr>
          <w:bCs/>
          <w:sz w:val="28"/>
          <w:szCs w:val="28"/>
        </w:rPr>
        <w:t xml:space="preserve">. Решение об аннулировании адреса объекта адресации принимается </w:t>
      </w:r>
      <w:r w:rsidR="00425F5E">
        <w:rPr>
          <w:bCs/>
          <w:sz w:val="28"/>
          <w:szCs w:val="28"/>
        </w:rPr>
        <w:t>Администрацией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425F5E">
        <w:rPr>
          <w:bCs/>
          <w:sz w:val="28"/>
          <w:szCs w:val="28"/>
        </w:rPr>
        <w:t xml:space="preserve"> волость» </w:t>
      </w:r>
      <w:r w:rsidR="007C427D" w:rsidRPr="007C427D">
        <w:rPr>
          <w:bCs/>
          <w:sz w:val="28"/>
          <w:szCs w:val="28"/>
        </w:rPr>
        <w:t>с учетом требований к его составу, установленных </w:t>
      </w:r>
      <w:hyperlink r:id="rId11" w:anchor="7E40KG" w:history="1">
        <w:r w:rsidR="007C427D" w:rsidRPr="007C427D">
          <w:rPr>
            <w:rStyle w:val="a3"/>
            <w:bCs/>
            <w:sz w:val="28"/>
            <w:szCs w:val="28"/>
          </w:rPr>
          <w:t>пунктом 23 Правил</w:t>
        </w:r>
      </w:hyperlink>
      <w:r w:rsidR="007C427D" w:rsidRPr="007C427D">
        <w:rPr>
          <w:bCs/>
          <w:sz w:val="28"/>
          <w:szCs w:val="28"/>
        </w:rPr>
        <w:t>.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C427D">
        <w:rPr>
          <w:bCs/>
          <w:sz w:val="28"/>
          <w:szCs w:val="28"/>
        </w:rPr>
        <w:t>справочно</w:t>
      </w:r>
      <w:proofErr w:type="spellEnd"/>
      <w:r w:rsidRPr="007C427D">
        <w:rPr>
          <w:bCs/>
          <w:sz w:val="28"/>
          <w:szCs w:val="28"/>
        </w:rPr>
        <w:t xml:space="preserve"> приведен в </w:t>
      </w:r>
      <w:hyperlink r:id="rId12" w:anchor="8P80LU" w:history="1">
        <w:r w:rsidRPr="007C427D">
          <w:rPr>
            <w:rStyle w:val="a3"/>
            <w:bCs/>
            <w:sz w:val="28"/>
            <w:szCs w:val="28"/>
          </w:rPr>
          <w:t xml:space="preserve">Приложении N </w:t>
        </w:r>
        <w:r w:rsidR="00FB2324">
          <w:rPr>
            <w:rStyle w:val="a3"/>
            <w:bCs/>
            <w:sz w:val="28"/>
            <w:szCs w:val="28"/>
          </w:rPr>
          <w:t>2</w:t>
        </w:r>
        <w:r w:rsidRPr="007C427D">
          <w:rPr>
            <w:rStyle w:val="a3"/>
            <w:bCs/>
            <w:sz w:val="28"/>
            <w:szCs w:val="28"/>
          </w:rPr>
          <w:t xml:space="preserve"> к настоящему Регламенту</w:t>
        </w:r>
      </w:hyperlink>
      <w:r w:rsidRPr="007C427D">
        <w:rPr>
          <w:bCs/>
          <w:sz w:val="28"/>
          <w:szCs w:val="28"/>
        </w:rPr>
        <w:t>.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C427D">
        <w:rPr>
          <w:bCs/>
          <w:sz w:val="28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 </w:t>
      </w:r>
      <w:r w:rsidRPr="00425F5E">
        <w:rPr>
          <w:bCs/>
          <w:sz w:val="28"/>
          <w:szCs w:val="28"/>
        </w:rPr>
        <w:t xml:space="preserve">приложению N 2 к приказу Министерства финансов Российской Федерации от 14 сентября 2020 г. N 193н </w:t>
      </w:r>
      <w:r w:rsidR="00425F5E" w:rsidRPr="00425F5E">
        <w:rPr>
          <w:bCs/>
          <w:sz w:val="28"/>
          <w:szCs w:val="28"/>
        </w:rPr>
        <w:t>«</w:t>
      </w:r>
      <w:r w:rsidRPr="00425F5E">
        <w:rPr>
          <w:bCs/>
          <w:sz w:val="28"/>
          <w:szCs w:val="28"/>
        </w:rPr>
        <w:t>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425F5E">
        <w:rPr>
          <w:bCs/>
          <w:sz w:val="28"/>
          <w:szCs w:val="28"/>
        </w:rPr>
        <w:t xml:space="preserve">, в том числе посредством обеспечения доступа к федеральной </w:t>
      </w:r>
      <w:r w:rsidR="00425F5E">
        <w:rPr>
          <w:bCs/>
          <w:sz w:val="28"/>
          <w:szCs w:val="28"/>
        </w:rPr>
        <w:t>информационной адресной системе»</w:t>
      </w:r>
      <w:r w:rsidRPr="007C427D">
        <w:rPr>
          <w:bCs/>
          <w:sz w:val="28"/>
          <w:szCs w:val="28"/>
        </w:rPr>
        <w:t>.</w:t>
      </w:r>
    </w:p>
    <w:p w:rsidR="00425F5E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>2.</w:t>
      </w:r>
      <w:r w:rsidR="003451E5">
        <w:rPr>
          <w:bCs/>
          <w:sz w:val="28"/>
          <w:szCs w:val="28"/>
        </w:rPr>
        <w:t>3.4</w:t>
      </w:r>
      <w:r w:rsidRPr="007C427D">
        <w:rPr>
          <w:bCs/>
          <w:sz w:val="28"/>
          <w:szCs w:val="28"/>
        </w:rPr>
        <w:t xml:space="preserve">. Решение об отказе в присвоении объекту адресации адреса или аннулировании его адреса принимается </w:t>
      </w:r>
      <w:r w:rsidR="00425F5E">
        <w:rPr>
          <w:bCs/>
          <w:sz w:val="28"/>
          <w:szCs w:val="28"/>
        </w:rPr>
        <w:t>Администрацией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425F5E">
        <w:rPr>
          <w:bCs/>
          <w:sz w:val="28"/>
          <w:szCs w:val="28"/>
        </w:rPr>
        <w:t xml:space="preserve"> волость» </w:t>
      </w:r>
      <w:r w:rsidRPr="007C427D">
        <w:rPr>
          <w:bCs/>
          <w:sz w:val="28"/>
          <w:szCs w:val="28"/>
        </w:rPr>
        <w:t>по форме, установленной </w:t>
      </w:r>
      <w:hyperlink r:id="rId13" w:anchor="6520IM" w:history="1">
        <w:r w:rsidRPr="007C427D">
          <w:rPr>
            <w:rStyle w:val="a3"/>
            <w:bCs/>
            <w:sz w:val="28"/>
            <w:szCs w:val="28"/>
          </w:rPr>
          <w:t>приложением N 2 к приказу Министерства финансов Российской Федерации от 11 декабря 2014 г. N 146н</w:t>
        </w:r>
      </w:hyperlink>
      <w:r w:rsidRPr="007C427D">
        <w:rPr>
          <w:bCs/>
          <w:sz w:val="28"/>
          <w:szCs w:val="28"/>
        </w:rPr>
        <w:t xml:space="preserve">. </w:t>
      </w:r>
      <w:proofErr w:type="spellStart"/>
      <w:r w:rsidRPr="007C427D">
        <w:rPr>
          <w:bCs/>
          <w:sz w:val="28"/>
          <w:szCs w:val="28"/>
        </w:rPr>
        <w:t>Справочно</w:t>
      </w:r>
      <w:proofErr w:type="spellEnd"/>
      <w:r w:rsidRPr="007C427D">
        <w:rPr>
          <w:bCs/>
          <w:sz w:val="28"/>
          <w:szCs w:val="28"/>
        </w:rPr>
        <w:t xml:space="preserve"> форма данного решения приведена в </w:t>
      </w:r>
      <w:hyperlink r:id="rId14" w:anchor="8PE0LU" w:history="1">
        <w:r w:rsidRPr="007C427D">
          <w:rPr>
            <w:rStyle w:val="a3"/>
            <w:bCs/>
            <w:sz w:val="28"/>
            <w:szCs w:val="28"/>
          </w:rPr>
          <w:t xml:space="preserve">Приложении N </w:t>
        </w:r>
        <w:r w:rsidR="00425F5E">
          <w:rPr>
            <w:rStyle w:val="a3"/>
            <w:bCs/>
            <w:sz w:val="28"/>
            <w:szCs w:val="28"/>
          </w:rPr>
          <w:t xml:space="preserve">3 </w:t>
        </w:r>
        <w:r w:rsidRPr="007C427D">
          <w:rPr>
            <w:rStyle w:val="a3"/>
            <w:bCs/>
            <w:sz w:val="28"/>
            <w:szCs w:val="28"/>
          </w:rPr>
          <w:t>к настоящему Регламенту</w:t>
        </w:r>
      </w:hyperlink>
      <w:r w:rsidRPr="007C427D">
        <w:rPr>
          <w:bCs/>
          <w:sz w:val="28"/>
          <w:szCs w:val="28"/>
        </w:rPr>
        <w:t>.</w:t>
      </w:r>
    </w:p>
    <w:p w:rsidR="007C427D" w:rsidRPr="007C427D" w:rsidRDefault="007C427D" w:rsidP="00425F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427D">
        <w:rPr>
          <w:bCs/>
          <w:sz w:val="28"/>
          <w:szCs w:val="28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C91F18" w:rsidRDefault="00C91F18" w:rsidP="00A40F4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510D" w:rsidRDefault="003D510D" w:rsidP="003D510D">
      <w:pPr>
        <w:ind w:left="1181" w:right="595"/>
        <w:jc w:val="center"/>
        <w:rPr>
          <w:b/>
          <w:sz w:val="28"/>
        </w:rPr>
      </w:pPr>
      <w:r>
        <w:rPr>
          <w:b/>
          <w:sz w:val="28"/>
        </w:rPr>
        <w:t>2.4. 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451E5" w:rsidRDefault="003D510D" w:rsidP="003D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D510D">
        <w:rPr>
          <w:bCs/>
          <w:sz w:val="28"/>
          <w:szCs w:val="28"/>
        </w:rPr>
        <w:lastRenderedPageBreak/>
        <w:t xml:space="preserve">Срок, отведенный </w:t>
      </w:r>
      <w:r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BB3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волость» </w:t>
      </w:r>
      <w:r w:rsidRPr="003D510D">
        <w:rPr>
          <w:bCs/>
          <w:sz w:val="28"/>
          <w:szCs w:val="28"/>
        </w:rPr>
        <w:t xml:space="preserve">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 </w:t>
      </w:r>
      <w:hyperlink r:id="rId15" w:anchor="7EA0KG" w:history="1">
        <w:r w:rsidRPr="003D510D">
          <w:rPr>
            <w:rStyle w:val="a3"/>
            <w:bCs/>
            <w:sz w:val="28"/>
            <w:szCs w:val="28"/>
          </w:rPr>
          <w:t>пунктом 37 Правил</w:t>
        </w:r>
      </w:hyperlink>
      <w:r w:rsidRPr="003D510D">
        <w:rPr>
          <w:bCs/>
          <w:sz w:val="28"/>
          <w:szCs w:val="28"/>
        </w:rPr>
        <w:t> и не должен превышать 10 рабочих дней со дня поступления заявления о</w:t>
      </w:r>
      <w:proofErr w:type="gramEnd"/>
      <w:r w:rsidRPr="003D510D">
        <w:rPr>
          <w:bCs/>
          <w:sz w:val="28"/>
          <w:szCs w:val="28"/>
        </w:rPr>
        <w:t xml:space="preserve"> </w:t>
      </w:r>
      <w:proofErr w:type="gramStart"/>
      <w:r w:rsidRPr="003D510D">
        <w:rPr>
          <w:bCs/>
          <w:sz w:val="28"/>
          <w:szCs w:val="28"/>
        </w:rPr>
        <w:t>предоставлении</w:t>
      </w:r>
      <w:proofErr w:type="gramEnd"/>
      <w:r w:rsidRPr="003D510D">
        <w:rPr>
          <w:bCs/>
          <w:sz w:val="28"/>
          <w:szCs w:val="28"/>
        </w:rPr>
        <w:t xml:space="preserve"> Услуги.</w:t>
      </w:r>
    </w:p>
    <w:p w:rsidR="006F30CB" w:rsidRDefault="006F30CB" w:rsidP="003D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7613" w:rsidRDefault="00D17613" w:rsidP="00D17613">
      <w:pPr>
        <w:spacing w:before="89"/>
        <w:ind w:left="1183" w:right="595"/>
        <w:jc w:val="center"/>
        <w:rPr>
          <w:sz w:val="28"/>
        </w:rPr>
      </w:pPr>
      <w:r>
        <w:rPr>
          <w:b/>
          <w:sz w:val="28"/>
        </w:rPr>
        <w:t>2.</w:t>
      </w:r>
      <w:r w:rsidRPr="00C853B5">
        <w:rPr>
          <w:b/>
          <w:sz w:val="28"/>
        </w:rPr>
        <w:t>5. Правовые</w:t>
      </w:r>
      <w:r w:rsidRPr="00C853B5">
        <w:rPr>
          <w:b/>
          <w:spacing w:val="-5"/>
          <w:sz w:val="28"/>
        </w:rPr>
        <w:t xml:space="preserve"> </w:t>
      </w:r>
      <w:r w:rsidRPr="00C853B5"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bCs/>
          <w:sz w:val="28"/>
          <w:szCs w:val="28"/>
        </w:rPr>
        <w:t>:</w:t>
      </w:r>
      <w:r w:rsidRPr="00D17613">
        <w:rPr>
          <w:bCs/>
          <w:sz w:val="28"/>
          <w:szCs w:val="28"/>
        </w:rPr>
        <w:t xml:space="preserve">    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Земельны</w:t>
      </w:r>
      <w:r>
        <w:rPr>
          <w:bCs/>
          <w:sz w:val="28"/>
          <w:szCs w:val="28"/>
        </w:rPr>
        <w:t>й кодекс</w:t>
      </w:r>
      <w:r w:rsidRPr="00D17613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D17613">
        <w:rPr>
          <w:bCs/>
          <w:sz w:val="28"/>
          <w:szCs w:val="28"/>
        </w:rPr>
        <w:t xml:space="preserve">от 25.10.2001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136-ФЗ;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Градостроительны</w:t>
      </w:r>
      <w:r>
        <w:rPr>
          <w:bCs/>
          <w:sz w:val="28"/>
          <w:szCs w:val="28"/>
        </w:rPr>
        <w:t>й</w:t>
      </w:r>
      <w:r w:rsidRPr="00D17613">
        <w:rPr>
          <w:bCs/>
          <w:sz w:val="28"/>
          <w:szCs w:val="28"/>
        </w:rPr>
        <w:t xml:space="preserve"> кодекс Российской Федерации</w:t>
      </w:r>
      <w:r>
        <w:rPr>
          <w:bCs/>
          <w:sz w:val="28"/>
          <w:szCs w:val="28"/>
        </w:rPr>
        <w:t xml:space="preserve"> </w:t>
      </w:r>
      <w:r w:rsidRPr="00D17613">
        <w:rPr>
          <w:bCs/>
          <w:sz w:val="28"/>
          <w:szCs w:val="28"/>
        </w:rPr>
        <w:t xml:space="preserve">от 29.12.2004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190-ФЗ;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</w:t>
      </w:r>
      <w:r w:rsidRPr="00D17613">
        <w:rPr>
          <w:bCs/>
          <w:sz w:val="28"/>
          <w:szCs w:val="28"/>
        </w:rPr>
        <w:t xml:space="preserve"> закон от 24 июля 2007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221-ФЗ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 государственном кадастре недвижимости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</w:t>
      </w:r>
      <w:r w:rsidRPr="00D17613">
        <w:rPr>
          <w:bCs/>
          <w:sz w:val="28"/>
          <w:szCs w:val="28"/>
        </w:rPr>
        <w:t xml:space="preserve"> закон от 27 июля 2010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210-ФЗ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организации предоставления госуда</w:t>
      </w:r>
      <w:r>
        <w:rPr>
          <w:bCs/>
          <w:sz w:val="28"/>
          <w:szCs w:val="28"/>
        </w:rPr>
        <w:t>рственных и муниципальных услуг»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</w:t>
      </w:r>
      <w:r w:rsidRPr="00D17613">
        <w:rPr>
          <w:bCs/>
          <w:sz w:val="28"/>
          <w:szCs w:val="28"/>
        </w:rPr>
        <w:t xml:space="preserve"> закон от 28 декабря 2013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443-ФЗ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</w:t>
      </w:r>
      <w:r w:rsidRPr="00D17613">
        <w:rPr>
          <w:bCs/>
          <w:sz w:val="28"/>
          <w:szCs w:val="28"/>
        </w:rPr>
        <w:t xml:space="preserve"> закон от 27 июля 2006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149-ФЗ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 закон</w:t>
      </w:r>
      <w:r w:rsidRPr="00D17613">
        <w:rPr>
          <w:bCs/>
          <w:sz w:val="28"/>
          <w:szCs w:val="28"/>
        </w:rPr>
        <w:t xml:space="preserve"> от 27 июля 2006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152-ФЗ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 персональных данных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Федеральны</w:t>
      </w:r>
      <w:r>
        <w:rPr>
          <w:bCs/>
          <w:sz w:val="28"/>
          <w:szCs w:val="28"/>
        </w:rPr>
        <w:t>й закон</w:t>
      </w:r>
      <w:r w:rsidRPr="00D17613">
        <w:rPr>
          <w:bCs/>
          <w:sz w:val="28"/>
          <w:szCs w:val="28"/>
        </w:rPr>
        <w:t xml:space="preserve"> от 6 апреля 2011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63-ФЗ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электронной подписи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 xml:space="preserve">- постановление Правительства Российской Федерации от 19 ноября 2014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1221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постановление Правительства Росс</w:t>
      </w:r>
      <w:r>
        <w:rPr>
          <w:bCs/>
          <w:sz w:val="28"/>
          <w:szCs w:val="28"/>
        </w:rPr>
        <w:t>ийской Федерации от 22 мая 2015</w:t>
      </w:r>
      <w:r w:rsidRPr="00D1761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492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D17613">
        <w:rPr>
          <w:bCs/>
          <w:sz w:val="28"/>
          <w:szCs w:val="28"/>
        </w:rPr>
        <w:t>утратившими</w:t>
      </w:r>
      <w:proofErr w:type="gramEnd"/>
      <w:r w:rsidRPr="00D17613">
        <w:rPr>
          <w:bCs/>
          <w:sz w:val="28"/>
          <w:szCs w:val="28"/>
        </w:rPr>
        <w:t xml:space="preserve"> силу некоторых актов Правительства Российской Федерации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 xml:space="preserve">- постановление Правительства Российской Федерации от 30 сентября 2004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506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утверждении Положения о Федеральной налоговой службе</w:t>
      </w:r>
      <w:r>
        <w:rPr>
          <w:bCs/>
          <w:sz w:val="28"/>
          <w:szCs w:val="28"/>
        </w:rPr>
        <w:t>»;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>- постановление Правительства Росс</w:t>
      </w:r>
      <w:r>
        <w:rPr>
          <w:bCs/>
          <w:sz w:val="28"/>
          <w:szCs w:val="28"/>
        </w:rPr>
        <w:t>ийской Федерации от 16 мая 2011</w:t>
      </w:r>
      <w:r w:rsidRPr="00D1761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373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- постановление</w:t>
      </w:r>
      <w:r w:rsidRPr="00D17613">
        <w:rPr>
          <w:bCs/>
          <w:sz w:val="28"/>
          <w:szCs w:val="28"/>
        </w:rPr>
        <w:t xml:space="preserve"> Правительства Российской Федерации от 29 апреля 2014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384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  <w:proofErr w:type="gramEnd"/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 xml:space="preserve">- приказ Министерства финансов Российской Федерации от 11 декабря 2014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146н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D17613" w:rsidRPr="00D17613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</w:t>
      </w:r>
      <w:r w:rsidRPr="00D17613">
        <w:rPr>
          <w:bCs/>
          <w:sz w:val="28"/>
          <w:szCs w:val="28"/>
        </w:rPr>
        <w:t xml:space="preserve"> Министерства финансов Российской Федерации от 5 ноября 2015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171н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17613">
        <w:rPr>
          <w:bCs/>
          <w:sz w:val="28"/>
          <w:szCs w:val="28"/>
        </w:rPr>
        <w:t>адресообразующих</w:t>
      </w:r>
      <w:proofErr w:type="spellEnd"/>
      <w:r w:rsidRPr="00D17613">
        <w:rPr>
          <w:bCs/>
          <w:sz w:val="28"/>
          <w:szCs w:val="28"/>
        </w:rPr>
        <w:t xml:space="preserve"> элементов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;</w:t>
      </w:r>
    </w:p>
    <w:p w:rsidR="006F30CB" w:rsidRDefault="00D17613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613">
        <w:rPr>
          <w:bCs/>
          <w:sz w:val="28"/>
          <w:szCs w:val="28"/>
        </w:rPr>
        <w:t xml:space="preserve">- приказ Министерства финансов Российской Федерации от 31 марта 2016 г. </w:t>
      </w:r>
      <w:r>
        <w:rPr>
          <w:bCs/>
          <w:sz w:val="28"/>
          <w:szCs w:val="28"/>
        </w:rPr>
        <w:t>№</w:t>
      </w:r>
      <w:r w:rsidRPr="00D17613">
        <w:rPr>
          <w:bCs/>
          <w:sz w:val="28"/>
          <w:szCs w:val="28"/>
        </w:rPr>
        <w:t xml:space="preserve"> 37н </w:t>
      </w:r>
      <w:r>
        <w:rPr>
          <w:bCs/>
          <w:sz w:val="28"/>
          <w:szCs w:val="28"/>
        </w:rPr>
        <w:t>«</w:t>
      </w:r>
      <w:r w:rsidRPr="00D17613">
        <w:rPr>
          <w:bCs/>
          <w:sz w:val="28"/>
          <w:szCs w:val="28"/>
        </w:rPr>
        <w:t>Об утверждении Порядка ведения государственного адресного реестра</w:t>
      </w:r>
      <w:r>
        <w:rPr>
          <w:bCs/>
          <w:sz w:val="28"/>
          <w:szCs w:val="28"/>
        </w:rPr>
        <w:t>»</w:t>
      </w:r>
      <w:r w:rsidRPr="00D17613">
        <w:rPr>
          <w:bCs/>
          <w:sz w:val="28"/>
          <w:szCs w:val="28"/>
        </w:rPr>
        <w:t>.</w:t>
      </w:r>
    </w:p>
    <w:p w:rsidR="00FC319F" w:rsidRDefault="00FC319F" w:rsidP="00FC319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C319F" w:rsidRPr="00FC319F" w:rsidRDefault="00FC319F" w:rsidP="00FC319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FC319F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C319F" w:rsidRDefault="00FC319F" w:rsidP="00D176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77E0F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377E0F">
        <w:rPr>
          <w:bCs/>
          <w:sz w:val="28"/>
          <w:szCs w:val="28"/>
        </w:rPr>
        <w:t>6.1</w:t>
      </w:r>
      <w:r w:rsidRPr="001417D2">
        <w:rPr>
          <w:bCs/>
          <w:sz w:val="28"/>
          <w:szCs w:val="28"/>
        </w:rPr>
        <w:t>. Предоставление Услуги осуществляется на основании заполненного и подписанного Заявителем заявления.</w:t>
      </w:r>
    </w:p>
    <w:p w:rsidR="001417D2" w:rsidRPr="00377E0F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E0F">
        <w:rPr>
          <w:bCs/>
          <w:sz w:val="28"/>
          <w:szCs w:val="28"/>
        </w:rPr>
        <w:t>Форма заявления установлена </w:t>
      </w:r>
      <w:hyperlink r:id="rId16" w:anchor="6500IL" w:history="1">
        <w:r w:rsidRPr="00377E0F">
          <w:rPr>
            <w:rStyle w:val="a3"/>
            <w:bCs/>
            <w:color w:val="auto"/>
            <w:sz w:val="28"/>
            <w:szCs w:val="28"/>
            <w:u w:val="none"/>
          </w:rPr>
          <w:t xml:space="preserve">приложением </w:t>
        </w:r>
        <w:r w:rsidR="004201B2"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Pr="00377E0F">
          <w:rPr>
            <w:rStyle w:val="a3"/>
            <w:bCs/>
            <w:color w:val="auto"/>
            <w:sz w:val="28"/>
            <w:szCs w:val="28"/>
            <w:u w:val="none"/>
          </w:rPr>
          <w:t xml:space="preserve"> 1 к приказу Министерства финансов Российской Федерации от 11 декабря 2014 г. </w:t>
        </w:r>
        <w:r w:rsidR="004201B2">
          <w:rPr>
            <w:rStyle w:val="a3"/>
            <w:bCs/>
            <w:color w:val="auto"/>
            <w:sz w:val="28"/>
            <w:szCs w:val="28"/>
            <w:u w:val="none"/>
          </w:rPr>
          <w:br/>
          <w:t>№</w:t>
        </w:r>
        <w:r w:rsidRPr="00377E0F">
          <w:rPr>
            <w:rStyle w:val="a3"/>
            <w:bCs/>
            <w:color w:val="auto"/>
            <w:sz w:val="28"/>
            <w:szCs w:val="28"/>
            <w:u w:val="none"/>
          </w:rPr>
          <w:t xml:space="preserve"> 146н</w:t>
        </w:r>
      </w:hyperlink>
      <w:r w:rsidRPr="00377E0F">
        <w:rPr>
          <w:bCs/>
          <w:sz w:val="28"/>
          <w:szCs w:val="28"/>
        </w:rPr>
        <w:t xml:space="preserve">. </w:t>
      </w:r>
      <w:proofErr w:type="spellStart"/>
      <w:r w:rsidRPr="00377E0F">
        <w:rPr>
          <w:bCs/>
          <w:sz w:val="28"/>
          <w:szCs w:val="28"/>
        </w:rPr>
        <w:t>Справочно</w:t>
      </w:r>
      <w:proofErr w:type="spellEnd"/>
      <w:r w:rsidRPr="00377E0F">
        <w:rPr>
          <w:bCs/>
          <w:sz w:val="28"/>
          <w:szCs w:val="28"/>
        </w:rPr>
        <w:t xml:space="preserve"> форма данного заявления приведена в </w:t>
      </w:r>
      <w:hyperlink r:id="rId17" w:anchor="8PE0M0" w:history="1">
        <w:r w:rsidR="00377E0F" w:rsidRPr="00377E0F">
          <w:rPr>
            <w:rStyle w:val="a3"/>
            <w:bCs/>
            <w:color w:val="auto"/>
            <w:sz w:val="28"/>
            <w:szCs w:val="28"/>
            <w:u w:val="none"/>
          </w:rPr>
          <w:t>Приложении N 2</w:t>
        </w:r>
        <w:r w:rsidRPr="00377E0F">
          <w:rPr>
            <w:rStyle w:val="a3"/>
            <w:bCs/>
            <w:color w:val="auto"/>
            <w:sz w:val="28"/>
            <w:szCs w:val="28"/>
            <w:u w:val="none"/>
          </w:rPr>
          <w:t xml:space="preserve"> к настоящему Регламенту</w:t>
        </w:r>
      </w:hyperlink>
      <w:r w:rsidRPr="00377E0F">
        <w:rPr>
          <w:bCs/>
          <w:sz w:val="28"/>
          <w:szCs w:val="28"/>
        </w:rPr>
        <w:t>.</w:t>
      </w:r>
    </w:p>
    <w:p w:rsidR="004201B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4201B2">
        <w:rPr>
          <w:bCs/>
          <w:sz w:val="28"/>
          <w:szCs w:val="28"/>
        </w:rPr>
        <w:t>6.2</w:t>
      </w:r>
      <w:r w:rsidRPr="001417D2">
        <w:rPr>
          <w:bCs/>
          <w:sz w:val="28"/>
          <w:szCs w:val="28"/>
        </w:rPr>
        <w:t>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4201B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071E6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1417D2">
        <w:rPr>
          <w:bCs/>
          <w:sz w:val="28"/>
          <w:szCs w:val="28"/>
        </w:rPr>
        <w:lastRenderedPageBreak/>
        <w:t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</w:t>
      </w:r>
      <w:r w:rsidR="00C071E6">
        <w:rPr>
          <w:bCs/>
          <w:sz w:val="28"/>
          <w:szCs w:val="28"/>
        </w:rPr>
        <w:t>ует на основании доверенности).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AE25DA">
        <w:rPr>
          <w:bCs/>
          <w:sz w:val="28"/>
          <w:szCs w:val="28"/>
        </w:rPr>
        <w:t>6.3</w:t>
      </w:r>
      <w:r w:rsidRPr="001417D2">
        <w:rPr>
          <w:bCs/>
          <w:sz w:val="28"/>
          <w:szCs w:val="28"/>
        </w:rPr>
        <w:t>. При представлении заявления кадастровым инженером к такому заявлению прилагается копия документа, предусмотренного </w:t>
      </w:r>
      <w:hyperlink r:id="rId18" w:anchor="8PU0M2" w:history="1">
        <w:r w:rsidRPr="001417D2">
          <w:rPr>
            <w:rStyle w:val="a3"/>
            <w:bCs/>
            <w:sz w:val="28"/>
            <w:szCs w:val="28"/>
          </w:rPr>
          <w:t>статьей 35</w:t>
        </w:r>
      </w:hyperlink>
      <w:r w:rsidRPr="001417D2">
        <w:rPr>
          <w:bCs/>
          <w:sz w:val="28"/>
          <w:szCs w:val="28"/>
        </w:rPr>
        <w:t> или </w:t>
      </w:r>
      <w:hyperlink r:id="rId19" w:anchor="A8K0NK" w:history="1">
        <w:r w:rsidRPr="001417D2">
          <w:rPr>
            <w:rStyle w:val="a3"/>
            <w:bCs/>
            <w:sz w:val="28"/>
            <w:szCs w:val="28"/>
          </w:rPr>
          <w:t xml:space="preserve">статьей 42.3 Федерального закона от 24 июля 2007 г. </w:t>
        </w:r>
        <w:r w:rsidR="00AE25DA">
          <w:rPr>
            <w:rStyle w:val="a3"/>
            <w:bCs/>
            <w:sz w:val="28"/>
            <w:szCs w:val="28"/>
          </w:rPr>
          <w:t>№</w:t>
        </w:r>
        <w:r w:rsidRPr="001417D2">
          <w:rPr>
            <w:rStyle w:val="a3"/>
            <w:bCs/>
            <w:sz w:val="28"/>
            <w:szCs w:val="28"/>
          </w:rPr>
          <w:t xml:space="preserve"> 221-ФЗ</w:t>
        </w:r>
        <w:r w:rsidR="00AE25DA">
          <w:rPr>
            <w:rStyle w:val="a3"/>
            <w:bCs/>
            <w:sz w:val="28"/>
            <w:szCs w:val="28"/>
          </w:rPr>
          <w:t xml:space="preserve"> «</w:t>
        </w:r>
        <w:r w:rsidRPr="001417D2">
          <w:rPr>
            <w:rStyle w:val="a3"/>
            <w:bCs/>
            <w:sz w:val="28"/>
            <w:szCs w:val="28"/>
          </w:rPr>
          <w:t>О кадастровой деятельности</w:t>
        </w:r>
        <w:r w:rsidR="00AE25DA">
          <w:rPr>
            <w:rStyle w:val="a3"/>
            <w:bCs/>
            <w:sz w:val="28"/>
            <w:szCs w:val="28"/>
          </w:rPr>
          <w:t>»</w:t>
        </w:r>
      </w:hyperlink>
      <w:r w:rsidRPr="001417D2">
        <w:rPr>
          <w:bCs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AE25DA" w:rsidRDefault="00AE25DA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2.6.4</w:t>
      </w:r>
      <w:r w:rsidR="001417D2" w:rsidRPr="001417D2">
        <w:rPr>
          <w:bCs/>
          <w:sz w:val="28"/>
          <w:szCs w:val="28"/>
        </w:rPr>
        <w:t>. Заявление представляется в форме: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электронного документа с использованием портала ФИАС;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электронного документа с использованием ЕПГУ;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электронного документа с использованием регионального портала.</w:t>
      </w:r>
    </w:p>
    <w:p w:rsidR="00AE25DA" w:rsidRDefault="00AE25DA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2.6.5</w:t>
      </w:r>
      <w:r w:rsidR="001417D2" w:rsidRPr="001417D2">
        <w:rPr>
          <w:bCs/>
          <w:sz w:val="28"/>
          <w:szCs w:val="28"/>
        </w:rPr>
        <w:t>. Заявление представляется в Уполномоченный орган или многофункциональный центр по мест</w:t>
      </w:r>
      <w:r>
        <w:rPr>
          <w:bCs/>
          <w:sz w:val="28"/>
          <w:szCs w:val="28"/>
        </w:rPr>
        <w:t>у нахождения объекта адресации.</w:t>
      </w:r>
    </w:p>
    <w:p w:rsidR="00AE25DA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 </w:t>
      </w:r>
      <w:hyperlink r:id="rId20" w:anchor="8Q00M3" w:history="1">
        <w:r w:rsidRPr="001417D2">
          <w:rPr>
            <w:rStyle w:val="a3"/>
            <w:bCs/>
            <w:sz w:val="28"/>
            <w:szCs w:val="28"/>
          </w:rPr>
          <w:t xml:space="preserve">частью 2 статьи 21.1 Федерального закона </w:t>
        </w:r>
        <w:r w:rsidR="00AE25DA">
          <w:rPr>
            <w:rStyle w:val="a3"/>
            <w:bCs/>
            <w:sz w:val="28"/>
            <w:szCs w:val="28"/>
          </w:rPr>
          <w:t>№</w:t>
        </w:r>
        <w:r w:rsidRPr="001417D2">
          <w:rPr>
            <w:rStyle w:val="a3"/>
            <w:bCs/>
            <w:sz w:val="28"/>
            <w:szCs w:val="28"/>
          </w:rPr>
          <w:t xml:space="preserve"> 210-ФЗ</w:t>
        </w:r>
      </w:hyperlink>
      <w:r w:rsidRPr="001417D2">
        <w:rPr>
          <w:bCs/>
          <w:sz w:val="28"/>
          <w:szCs w:val="28"/>
        </w:rPr>
        <w:t>.</w:t>
      </w:r>
    </w:p>
    <w:p w:rsidR="005A4EDE" w:rsidRDefault="00AE25DA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2.6.6</w:t>
      </w:r>
      <w:r w:rsidR="001417D2" w:rsidRPr="001417D2">
        <w:rPr>
          <w:bCs/>
          <w:sz w:val="28"/>
          <w:szCs w:val="28"/>
        </w:rPr>
        <w:t>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lastRenderedPageBreak/>
        <w:t>2.</w:t>
      </w:r>
      <w:r w:rsidR="005A4EDE">
        <w:rPr>
          <w:bCs/>
          <w:sz w:val="28"/>
          <w:szCs w:val="28"/>
        </w:rPr>
        <w:t>6.7</w:t>
      </w:r>
      <w:r w:rsidRPr="001417D2">
        <w:rPr>
          <w:bCs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</w:t>
      </w:r>
      <w:r w:rsidR="005A4EDE">
        <w:rPr>
          <w:bCs/>
          <w:sz w:val="28"/>
          <w:szCs w:val="28"/>
        </w:rPr>
        <w:t>ля или представителя Заявителя.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1417D2">
        <w:rPr>
          <w:bCs/>
          <w:sz w:val="28"/>
          <w:szCs w:val="28"/>
        </w:rPr>
        <w:t>документ</w:t>
      </w:r>
      <w:proofErr w:type="gramEnd"/>
      <w:r w:rsidRPr="001417D2">
        <w:rPr>
          <w:bCs/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предпринимателя, </w:t>
      </w:r>
      <w:proofErr w:type="gramStart"/>
      <w:r w:rsidRPr="001417D2">
        <w:rPr>
          <w:bCs/>
          <w:sz w:val="28"/>
          <w:szCs w:val="28"/>
        </w:rPr>
        <w:t>документ</w:t>
      </w:r>
      <w:proofErr w:type="gramEnd"/>
      <w:r w:rsidRPr="001417D2">
        <w:rPr>
          <w:bCs/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</w:t>
      </w:r>
      <w:r w:rsidR="005A4EDE">
        <w:rPr>
          <w:bCs/>
          <w:sz w:val="28"/>
          <w:szCs w:val="28"/>
        </w:rPr>
        <w:t>ндивидуального предпринимателя.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5A4EDE">
        <w:rPr>
          <w:bCs/>
          <w:sz w:val="28"/>
          <w:szCs w:val="28"/>
        </w:rPr>
        <w:t>6.8</w:t>
      </w:r>
      <w:r w:rsidRPr="001417D2">
        <w:rPr>
          <w:bCs/>
          <w:sz w:val="28"/>
          <w:szCs w:val="28"/>
        </w:rPr>
        <w:t>. Предоставление Услуги осуществляется на основании следующих документов, определенных </w:t>
      </w:r>
      <w:hyperlink r:id="rId21" w:anchor="7E20KD" w:history="1">
        <w:r w:rsidRPr="001417D2">
          <w:rPr>
            <w:rStyle w:val="a3"/>
            <w:bCs/>
            <w:sz w:val="28"/>
            <w:szCs w:val="28"/>
          </w:rPr>
          <w:t>пунктом 34 Правил</w:t>
        </w:r>
      </w:hyperlink>
      <w:r w:rsidRPr="001417D2">
        <w:rPr>
          <w:bCs/>
          <w:sz w:val="28"/>
          <w:szCs w:val="28"/>
        </w:rPr>
        <w:t>: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 xml:space="preserve">а) правоустанавливающие и (или) </w:t>
      </w:r>
      <w:proofErr w:type="spellStart"/>
      <w:r w:rsidRPr="001417D2">
        <w:rPr>
          <w:bCs/>
          <w:sz w:val="28"/>
          <w:szCs w:val="28"/>
        </w:rPr>
        <w:t>правоудостоверяющие</w:t>
      </w:r>
      <w:proofErr w:type="spellEnd"/>
      <w:r w:rsidRPr="001417D2">
        <w:rPr>
          <w:bCs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22" w:anchor="64U0IK" w:history="1">
        <w:r w:rsidRPr="001417D2">
          <w:rPr>
            <w:rStyle w:val="a3"/>
            <w:bCs/>
            <w:sz w:val="28"/>
            <w:szCs w:val="28"/>
          </w:rPr>
          <w:t>Градостроительным кодексом Российской Федерации</w:t>
        </w:r>
      </w:hyperlink>
      <w:r w:rsidRPr="001417D2">
        <w:rPr>
          <w:bCs/>
          <w:sz w:val="28"/>
          <w:szCs w:val="28"/>
        </w:rPr>
        <w:t xml:space="preserve"> для </w:t>
      </w:r>
      <w:proofErr w:type="gramStart"/>
      <w:r w:rsidRPr="001417D2">
        <w:rPr>
          <w:bCs/>
          <w:sz w:val="28"/>
          <w:szCs w:val="28"/>
        </w:rPr>
        <w:t>строительства</w:t>
      </w:r>
      <w:proofErr w:type="gramEnd"/>
      <w:r w:rsidRPr="001417D2">
        <w:rPr>
          <w:bCs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417D2">
        <w:rPr>
          <w:bCs/>
          <w:sz w:val="28"/>
          <w:szCs w:val="28"/>
        </w:rPr>
        <w:t>правоудостоверяющие</w:t>
      </w:r>
      <w:proofErr w:type="spellEnd"/>
      <w:r w:rsidRPr="001417D2">
        <w:rPr>
          <w:bCs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23" w:anchor="64U0IK" w:history="1">
        <w:r w:rsidRPr="001417D2">
          <w:rPr>
            <w:rStyle w:val="a3"/>
            <w:bCs/>
            <w:sz w:val="28"/>
            <w:szCs w:val="28"/>
          </w:rPr>
          <w:t>Градостроительным кодексом Российской Федерации</w:t>
        </w:r>
      </w:hyperlink>
      <w:r w:rsidRPr="001417D2">
        <w:rPr>
          <w:bCs/>
          <w:sz w:val="28"/>
          <w:szCs w:val="28"/>
        </w:rPr>
        <w:t xml:space="preserve"> для </w:t>
      </w:r>
      <w:r w:rsidRPr="001417D2">
        <w:rPr>
          <w:bCs/>
          <w:sz w:val="28"/>
          <w:szCs w:val="28"/>
        </w:rPr>
        <w:lastRenderedPageBreak/>
        <w:t>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24" w:anchor="7DE0K6" w:history="1">
        <w:r w:rsidRPr="001417D2">
          <w:rPr>
            <w:rStyle w:val="a3"/>
            <w:bCs/>
            <w:sz w:val="28"/>
            <w:szCs w:val="28"/>
          </w:rPr>
          <w:t>подпункте "а" пункта 14 Правил</w:t>
        </w:r>
      </w:hyperlink>
      <w:r w:rsidRPr="001417D2">
        <w:rPr>
          <w:bCs/>
          <w:sz w:val="28"/>
          <w:szCs w:val="28"/>
        </w:rPr>
        <w:t>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25" w:anchor="7DE0K6" w:history="1">
        <w:r w:rsidRPr="001417D2">
          <w:rPr>
            <w:rStyle w:val="a3"/>
            <w:bCs/>
            <w:sz w:val="28"/>
            <w:szCs w:val="28"/>
          </w:rPr>
          <w:t>подпункте "а" пункта 14 Правил</w:t>
        </w:r>
      </w:hyperlink>
      <w:r w:rsidRPr="001417D2">
        <w:rPr>
          <w:bCs/>
          <w:sz w:val="28"/>
          <w:szCs w:val="28"/>
        </w:rPr>
        <w:t>).</w:t>
      </w:r>
    </w:p>
    <w:p w:rsidR="005A4EDE" w:rsidRDefault="005A4EDE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2.6.9</w:t>
      </w:r>
      <w:r w:rsidR="001417D2" w:rsidRPr="001417D2">
        <w:rPr>
          <w:bCs/>
          <w:sz w:val="28"/>
          <w:szCs w:val="28"/>
        </w:rPr>
        <w:t>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кадастровый паспорт здания, сооружения, объекта незавершенного строительства, помещения;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кадастровая выписка о земельном участке;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lastRenderedPageBreak/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417D2">
        <w:rPr>
          <w:bCs/>
          <w:sz w:val="28"/>
          <w:szCs w:val="28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5A4EDE" w:rsidRDefault="005A4EDE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2.6.10</w:t>
      </w:r>
      <w:r w:rsidR="001417D2" w:rsidRPr="001417D2">
        <w:rPr>
          <w:bCs/>
          <w:sz w:val="28"/>
          <w:szCs w:val="28"/>
        </w:rPr>
        <w:t>. Заявители (представители Заявителя) при подаче заявления вправе приложить к нему документы, указанные в </w:t>
      </w:r>
      <w:hyperlink r:id="rId26" w:anchor="7E00KD" w:history="1">
        <w:r w:rsidR="001417D2" w:rsidRPr="001417D2">
          <w:rPr>
            <w:rStyle w:val="a3"/>
            <w:bCs/>
            <w:sz w:val="28"/>
            <w:szCs w:val="28"/>
          </w:rPr>
          <w:t>подпунктах "а"</w:t>
        </w:r>
      </w:hyperlink>
      <w:r w:rsidR="001417D2" w:rsidRPr="001417D2">
        <w:rPr>
          <w:bCs/>
          <w:sz w:val="28"/>
          <w:szCs w:val="28"/>
        </w:rPr>
        <w:t>, </w:t>
      </w:r>
      <w:hyperlink r:id="rId27" w:anchor="7E40KF" w:history="1">
        <w:r w:rsidR="001417D2" w:rsidRPr="001417D2">
          <w:rPr>
            <w:rStyle w:val="a3"/>
            <w:bCs/>
            <w:sz w:val="28"/>
            <w:szCs w:val="28"/>
          </w:rPr>
          <w:t>"в"</w:t>
        </w:r>
      </w:hyperlink>
      <w:r w:rsidR="001417D2" w:rsidRPr="001417D2">
        <w:rPr>
          <w:bCs/>
          <w:sz w:val="28"/>
          <w:szCs w:val="28"/>
        </w:rPr>
        <w:t>, </w:t>
      </w:r>
      <w:hyperlink r:id="rId28" w:anchor="7E60KG" w:history="1">
        <w:r w:rsidR="001417D2" w:rsidRPr="001417D2">
          <w:rPr>
            <w:rStyle w:val="a3"/>
            <w:bCs/>
            <w:sz w:val="28"/>
            <w:szCs w:val="28"/>
          </w:rPr>
          <w:t>"г"</w:t>
        </w:r>
      </w:hyperlink>
      <w:r w:rsidR="001417D2" w:rsidRPr="001417D2">
        <w:rPr>
          <w:bCs/>
          <w:sz w:val="28"/>
          <w:szCs w:val="28"/>
        </w:rPr>
        <w:t>, </w:t>
      </w:r>
      <w:hyperlink r:id="rId29" w:anchor="7DQ0K9" w:history="1">
        <w:r w:rsidR="001417D2" w:rsidRPr="001417D2">
          <w:rPr>
            <w:rStyle w:val="a3"/>
            <w:bCs/>
            <w:sz w:val="28"/>
            <w:szCs w:val="28"/>
          </w:rPr>
          <w:t>"е"</w:t>
        </w:r>
      </w:hyperlink>
      <w:r w:rsidR="001417D2" w:rsidRPr="001417D2">
        <w:rPr>
          <w:bCs/>
          <w:sz w:val="28"/>
          <w:szCs w:val="28"/>
        </w:rPr>
        <w:t> и </w:t>
      </w:r>
      <w:hyperlink r:id="rId30" w:anchor="7DS0KA" w:history="1">
        <w:r>
          <w:rPr>
            <w:rStyle w:val="a3"/>
            <w:bCs/>
            <w:sz w:val="28"/>
            <w:szCs w:val="28"/>
          </w:rPr>
          <w:t>"ж" пункта 2.6.8.</w:t>
        </w:r>
        <w:r w:rsidR="001417D2" w:rsidRPr="001417D2">
          <w:rPr>
            <w:rStyle w:val="a3"/>
            <w:bCs/>
            <w:sz w:val="28"/>
            <w:szCs w:val="28"/>
          </w:rPr>
          <w:t xml:space="preserve"> настоящего Регламента</w:t>
        </w:r>
      </w:hyperlink>
      <w:r w:rsidR="001417D2" w:rsidRPr="001417D2">
        <w:rPr>
          <w:bCs/>
          <w:sz w:val="28"/>
          <w:szCs w:val="28"/>
        </w:rPr>
        <w:t>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A4EDE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5A4EDE">
        <w:rPr>
          <w:bCs/>
          <w:sz w:val="28"/>
          <w:szCs w:val="28"/>
        </w:rPr>
        <w:t>6.11</w:t>
      </w:r>
      <w:r w:rsidRPr="001417D2">
        <w:rPr>
          <w:bCs/>
          <w:sz w:val="28"/>
          <w:szCs w:val="28"/>
        </w:rPr>
        <w:t xml:space="preserve">. В бумажном виде форма заявления может быть получена Заявителем непосредственно в Уполномоченном органе, а также по обращению Заявителя выслана </w:t>
      </w:r>
      <w:r w:rsidR="005A4EDE">
        <w:rPr>
          <w:bCs/>
          <w:sz w:val="28"/>
          <w:szCs w:val="28"/>
        </w:rPr>
        <w:t>на адрес его электронной почты.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2.</w:t>
      </w:r>
      <w:r w:rsidR="005A4EDE">
        <w:rPr>
          <w:bCs/>
          <w:sz w:val="28"/>
          <w:szCs w:val="28"/>
        </w:rPr>
        <w:t>6.12</w:t>
      </w:r>
      <w:r w:rsidRPr="001417D2">
        <w:rPr>
          <w:bCs/>
          <w:sz w:val="28"/>
          <w:szCs w:val="28"/>
        </w:rPr>
        <w:t>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417D2" w:rsidRPr="001417D2" w:rsidRDefault="001417D2" w:rsidP="001417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17D2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417D2">
        <w:rPr>
          <w:bCs/>
          <w:sz w:val="28"/>
          <w:szCs w:val="28"/>
        </w:rPr>
        <w:t>ии и ау</w:t>
      </w:r>
      <w:proofErr w:type="gramEnd"/>
      <w:r w:rsidRPr="001417D2">
        <w:rPr>
          <w:bCs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62996" w:rsidRDefault="00A62996" w:rsidP="00A629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D4ECC" w:rsidRPr="000D4ECC" w:rsidRDefault="000D4ECC" w:rsidP="000D4ECC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8"/>
          <w:szCs w:val="24"/>
        </w:rPr>
      </w:pPr>
      <w:r w:rsidRPr="000D4ECC">
        <w:rPr>
          <w:b/>
          <w:bCs/>
          <w:sz w:val="28"/>
          <w:szCs w:val="24"/>
        </w:rPr>
        <w:t>2.7.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2.7.1. </w:t>
      </w:r>
      <w:r w:rsidRPr="00411259">
        <w:rPr>
          <w:bCs/>
          <w:sz w:val="28"/>
          <w:szCs w:val="28"/>
        </w:rPr>
        <w:t xml:space="preserve"> </w:t>
      </w:r>
      <w:proofErr w:type="gramStart"/>
      <w:r w:rsidRPr="00411259">
        <w:rPr>
          <w:bCs/>
          <w:sz w:val="28"/>
          <w:szCs w:val="28"/>
        </w:rPr>
        <w:t>Документы, указанные в </w:t>
      </w:r>
      <w:hyperlink r:id="rId31" w:anchor="7E20KE" w:history="1">
        <w:r w:rsidRPr="00411259">
          <w:rPr>
            <w:rStyle w:val="a3"/>
            <w:bCs/>
            <w:sz w:val="28"/>
            <w:szCs w:val="28"/>
          </w:rPr>
          <w:t>подпунктах "б"</w:t>
        </w:r>
      </w:hyperlink>
      <w:r w:rsidRPr="00411259">
        <w:rPr>
          <w:bCs/>
          <w:sz w:val="28"/>
          <w:szCs w:val="28"/>
        </w:rPr>
        <w:t>, </w:t>
      </w:r>
      <w:hyperlink r:id="rId32" w:anchor="7E80KH" w:history="1">
        <w:r w:rsidRPr="00411259">
          <w:rPr>
            <w:rStyle w:val="a3"/>
            <w:bCs/>
            <w:sz w:val="28"/>
            <w:szCs w:val="28"/>
          </w:rPr>
          <w:t>"д"</w:t>
        </w:r>
      </w:hyperlink>
      <w:r w:rsidRPr="00411259">
        <w:rPr>
          <w:bCs/>
          <w:sz w:val="28"/>
          <w:szCs w:val="28"/>
        </w:rPr>
        <w:t>, </w:t>
      </w:r>
      <w:hyperlink r:id="rId33" w:anchor="7DU0KB" w:history="1">
        <w:r w:rsidRPr="00411259">
          <w:rPr>
            <w:rStyle w:val="a3"/>
            <w:bCs/>
            <w:sz w:val="28"/>
            <w:szCs w:val="28"/>
          </w:rPr>
          <w:t>"з"</w:t>
        </w:r>
      </w:hyperlink>
      <w:r w:rsidRPr="00411259">
        <w:rPr>
          <w:bCs/>
          <w:sz w:val="28"/>
          <w:szCs w:val="28"/>
        </w:rPr>
        <w:t> и </w:t>
      </w:r>
      <w:hyperlink r:id="rId34" w:anchor="7E00KC" w:history="1">
        <w:r w:rsidRPr="00411259">
          <w:rPr>
            <w:rStyle w:val="a3"/>
            <w:bCs/>
            <w:sz w:val="28"/>
            <w:szCs w:val="28"/>
          </w:rPr>
          <w:t>"и" пункта 2</w:t>
        </w:r>
        <w:r>
          <w:rPr>
            <w:rStyle w:val="a3"/>
            <w:bCs/>
            <w:sz w:val="28"/>
            <w:szCs w:val="28"/>
          </w:rPr>
          <w:t>.6.8.</w:t>
        </w:r>
        <w:r w:rsidRPr="00411259">
          <w:rPr>
            <w:rStyle w:val="a3"/>
            <w:bCs/>
            <w:sz w:val="28"/>
            <w:szCs w:val="28"/>
          </w:rPr>
          <w:t xml:space="preserve"> настоящего Регламента</w:t>
        </w:r>
      </w:hyperlink>
      <w:r w:rsidRPr="00411259">
        <w:rPr>
          <w:bCs/>
          <w:sz w:val="28"/>
          <w:szCs w:val="28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Уполномоченные органы запрашивают документы, указанные в </w:t>
      </w:r>
      <w:hyperlink r:id="rId35" w:anchor="7DU0KC" w:history="1">
        <w:r w:rsidRPr="00411259">
          <w:rPr>
            <w:rStyle w:val="a3"/>
            <w:bCs/>
            <w:sz w:val="28"/>
            <w:szCs w:val="28"/>
          </w:rPr>
          <w:t>пункте 2.</w:t>
        </w:r>
        <w:r w:rsidR="005461B7">
          <w:rPr>
            <w:rStyle w:val="a3"/>
            <w:bCs/>
            <w:sz w:val="28"/>
            <w:szCs w:val="28"/>
          </w:rPr>
          <w:t>6.8.</w:t>
        </w:r>
        <w:r w:rsidRPr="00411259">
          <w:rPr>
            <w:rStyle w:val="a3"/>
            <w:bCs/>
            <w:sz w:val="28"/>
            <w:szCs w:val="28"/>
          </w:rPr>
          <w:t xml:space="preserve"> настоящего Регламента</w:t>
        </w:r>
      </w:hyperlink>
      <w:r w:rsidRPr="00411259">
        <w:rPr>
          <w:bCs/>
          <w:sz w:val="28"/>
          <w:szCs w:val="28"/>
        </w:rPr>
        <w:t xml:space="preserve"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411259">
        <w:rPr>
          <w:bCs/>
          <w:sz w:val="28"/>
          <w:szCs w:val="28"/>
        </w:rPr>
        <w:t>направления</w:t>
      </w:r>
      <w:proofErr w:type="gramEnd"/>
      <w:r w:rsidRPr="00411259">
        <w:rPr>
          <w:bCs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11259" w:rsidRPr="00411259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2.</w:t>
      </w:r>
      <w:r w:rsidR="005461B7">
        <w:rPr>
          <w:bCs/>
          <w:sz w:val="28"/>
          <w:szCs w:val="28"/>
        </w:rPr>
        <w:t>7.2</w:t>
      </w:r>
      <w:r w:rsidRPr="00411259">
        <w:rPr>
          <w:bCs/>
          <w:sz w:val="28"/>
          <w:szCs w:val="28"/>
        </w:rPr>
        <w:t>. При предоставлении Услуги запрещается требовать от Заявителя: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11259">
        <w:rPr>
          <w:bCs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 </w:t>
      </w:r>
      <w:hyperlink r:id="rId36" w:anchor="8OU0LN" w:history="1">
        <w:r w:rsidRPr="00411259">
          <w:rPr>
            <w:rStyle w:val="a3"/>
            <w:bCs/>
            <w:sz w:val="28"/>
            <w:szCs w:val="28"/>
          </w:rPr>
          <w:t xml:space="preserve">части 6 статьи 7 Федерального закона </w:t>
        </w:r>
        <w:r w:rsidR="005461B7">
          <w:rPr>
            <w:rStyle w:val="a3"/>
            <w:bCs/>
            <w:sz w:val="28"/>
            <w:szCs w:val="28"/>
          </w:rPr>
          <w:t>№</w:t>
        </w:r>
        <w:r w:rsidRPr="00411259">
          <w:rPr>
            <w:rStyle w:val="a3"/>
            <w:bCs/>
            <w:sz w:val="28"/>
            <w:szCs w:val="28"/>
          </w:rPr>
          <w:t xml:space="preserve"> 210-ФЗ</w:t>
        </w:r>
      </w:hyperlink>
      <w:r w:rsidRPr="00411259">
        <w:rPr>
          <w:bCs/>
          <w:sz w:val="28"/>
          <w:szCs w:val="28"/>
        </w:rPr>
        <w:t>.</w:t>
      </w:r>
      <w:proofErr w:type="gramEnd"/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5461B7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259">
        <w:rPr>
          <w:bCs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11259" w:rsidRDefault="00411259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11259">
        <w:rPr>
          <w:bCs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 </w:t>
      </w:r>
      <w:hyperlink r:id="rId37" w:anchor="8R80M9" w:history="1">
        <w:r w:rsidRPr="00411259">
          <w:rPr>
            <w:rStyle w:val="a3"/>
            <w:bCs/>
            <w:sz w:val="28"/>
            <w:szCs w:val="28"/>
          </w:rPr>
          <w:t xml:space="preserve">частью 1.1 статьи 16 Федерального закона </w:t>
        </w:r>
        <w:r w:rsidR="005461B7">
          <w:rPr>
            <w:rStyle w:val="a3"/>
            <w:bCs/>
            <w:sz w:val="28"/>
            <w:szCs w:val="28"/>
          </w:rPr>
          <w:t>№</w:t>
        </w:r>
        <w:r w:rsidRPr="00411259">
          <w:rPr>
            <w:rStyle w:val="a3"/>
            <w:bCs/>
            <w:sz w:val="28"/>
            <w:szCs w:val="28"/>
          </w:rPr>
          <w:t xml:space="preserve"> 210-ФЗ</w:t>
        </w:r>
      </w:hyperlink>
      <w:r w:rsidRPr="00411259">
        <w:rPr>
          <w:bCs/>
          <w:sz w:val="28"/>
          <w:szCs w:val="28"/>
        </w:rPr>
        <w:t>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411259">
        <w:rPr>
          <w:bCs/>
          <w:sz w:val="28"/>
          <w:szCs w:val="28"/>
        </w:rPr>
        <w:t xml:space="preserve">, </w:t>
      </w:r>
      <w:proofErr w:type="gramStart"/>
      <w:r w:rsidRPr="00411259">
        <w:rPr>
          <w:bCs/>
          <w:sz w:val="28"/>
          <w:szCs w:val="28"/>
        </w:rPr>
        <w:t>необходимых</w:t>
      </w:r>
      <w:proofErr w:type="gramEnd"/>
      <w:r w:rsidRPr="00411259">
        <w:rPr>
          <w:bCs/>
          <w:sz w:val="28"/>
          <w:szCs w:val="28"/>
        </w:rPr>
        <w:t xml:space="preserve"> для предоставления Услуги, либо руководителя организации, предусмотренной </w:t>
      </w:r>
      <w:hyperlink r:id="rId38" w:anchor="8R80M9" w:history="1">
        <w:r w:rsidRPr="00411259">
          <w:rPr>
            <w:rStyle w:val="a3"/>
            <w:bCs/>
            <w:sz w:val="28"/>
            <w:szCs w:val="28"/>
          </w:rPr>
          <w:t xml:space="preserve">частью 1.1 статьи 16 Федерального закона </w:t>
        </w:r>
        <w:r w:rsidR="005461B7">
          <w:rPr>
            <w:rStyle w:val="a3"/>
            <w:bCs/>
            <w:sz w:val="28"/>
            <w:szCs w:val="28"/>
          </w:rPr>
          <w:t>№</w:t>
        </w:r>
        <w:r w:rsidRPr="00411259">
          <w:rPr>
            <w:rStyle w:val="a3"/>
            <w:bCs/>
            <w:sz w:val="28"/>
            <w:szCs w:val="28"/>
          </w:rPr>
          <w:t xml:space="preserve"> 210-ФЗ</w:t>
        </w:r>
      </w:hyperlink>
      <w:r w:rsidRPr="00411259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5461B7" w:rsidRDefault="005461B7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461B7" w:rsidRPr="00411259" w:rsidRDefault="005461B7" w:rsidP="004112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65DE" w:rsidRDefault="00DA65DE" w:rsidP="00DA65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2.8. </w:t>
      </w:r>
      <w:r w:rsidRPr="00DA65DE"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bCs/>
          <w:sz w:val="28"/>
          <w:szCs w:val="28"/>
        </w:rPr>
        <w:t>Услуги</w:t>
      </w:r>
    </w:p>
    <w:p w:rsidR="008B499F" w:rsidRPr="008B499F" w:rsidRDefault="008B499F" w:rsidP="00DA65D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 </w:t>
      </w:r>
      <w:hyperlink r:id="rId39" w:anchor="8PA0LR" w:history="1">
        <w:r w:rsidRPr="008B499F">
          <w:rPr>
            <w:rStyle w:val="a3"/>
            <w:bCs/>
            <w:color w:val="auto"/>
            <w:sz w:val="28"/>
            <w:szCs w:val="28"/>
            <w:u w:val="none"/>
          </w:rPr>
          <w:t>пункте 1.2 настоящего Регламента</w:t>
        </w:r>
      </w:hyperlink>
      <w:r w:rsidRPr="008B499F">
        <w:rPr>
          <w:bCs/>
          <w:sz w:val="28"/>
          <w:szCs w:val="28"/>
        </w:rPr>
        <w:t>.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документы поданы в орган, неуполномоченный на предоставление услуги;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представление неполного комплекта документов;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несоблюдение установленных </w:t>
      </w:r>
      <w:hyperlink r:id="rId40" w:anchor="7DU0KC" w:history="1">
        <w:r w:rsidRPr="008B499F">
          <w:rPr>
            <w:rStyle w:val="a3"/>
            <w:bCs/>
            <w:color w:val="auto"/>
            <w:sz w:val="28"/>
            <w:szCs w:val="28"/>
            <w:u w:val="none"/>
          </w:rPr>
          <w:t>статьей 11 Федерального закона от 6 апреля 2011 г. № 63-ФЗ «Об электронной подписи»</w:t>
        </w:r>
      </w:hyperlink>
      <w:r w:rsidRPr="008B499F">
        <w:rPr>
          <w:bCs/>
          <w:sz w:val="28"/>
          <w:szCs w:val="28"/>
        </w:rPr>
        <w:t> условий признания действительности усиленной квалифицированной электронной подписи;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lastRenderedPageBreak/>
        <w:t>- неполное заполнение полей в форме запроса, в том числе в интерактивной форме на ЕПГУ;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- наличие противоречивых сведений в запросе и приложенных к нему документах.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499F">
        <w:rPr>
          <w:bCs/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 </w:t>
      </w:r>
      <w:hyperlink r:id="rId41" w:anchor="8PE0LU" w:history="1">
        <w:r w:rsidRPr="008B499F">
          <w:rPr>
            <w:rStyle w:val="a3"/>
            <w:bCs/>
            <w:color w:val="auto"/>
            <w:sz w:val="28"/>
            <w:szCs w:val="28"/>
            <w:u w:val="none"/>
          </w:rPr>
          <w:t>Приложении N 3 к настоящему Регламенту</w:t>
        </w:r>
      </w:hyperlink>
      <w:r w:rsidRPr="008B499F">
        <w:rPr>
          <w:bCs/>
          <w:sz w:val="28"/>
          <w:szCs w:val="28"/>
        </w:rPr>
        <w:t>.</w:t>
      </w:r>
    </w:p>
    <w:p w:rsidR="008B499F" w:rsidRPr="008B499F" w:rsidRDefault="008B499F" w:rsidP="008B49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541D" w:rsidRPr="005E541D" w:rsidRDefault="005E541D" w:rsidP="005E541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 И</w:t>
      </w:r>
      <w:r w:rsidRPr="005E541D">
        <w:rPr>
          <w:b/>
          <w:bCs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</w:t>
      </w:r>
    </w:p>
    <w:p w:rsid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2.9.1</w:t>
      </w:r>
      <w:r w:rsidRPr="005E541D">
        <w:rPr>
          <w:bCs/>
          <w:sz w:val="28"/>
          <w:szCs w:val="28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>Основаниями для отказа в предоставлении Услуги являются случаи, поименованные в </w:t>
      </w:r>
      <w:hyperlink r:id="rId42" w:anchor="7EG0KJ" w:history="1">
        <w:r w:rsidRPr="005E541D">
          <w:rPr>
            <w:rStyle w:val="a3"/>
            <w:bCs/>
            <w:sz w:val="28"/>
            <w:szCs w:val="28"/>
          </w:rPr>
          <w:t>пункте 40 Правил</w:t>
        </w:r>
      </w:hyperlink>
      <w:r w:rsidRPr="005E541D">
        <w:rPr>
          <w:bCs/>
          <w:sz w:val="28"/>
          <w:szCs w:val="28"/>
        </w:rPr>
        <w:t>:</w:t>
      </w:r>
    </w:p>
    <w:p w:rsid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>- с заявлением обратилось лицо, не указанное в </w:t>
      </w:r>
      <w:hyperlink r:id="rId43" w:anchor="7D80K5" w:history="1">
        <w:r w:rsidRPr="005E541D">
          <w:rPr>
            <w:rStyle w:val="a3"/>
            <w:bCs/>
            <w:sz w:val="28"/>
            <w:szCs w:val="28"/>
          </w:rPr>
          <w:t>пункте 1.2 настоящего Регламента</w:t>
        </w:r>
      </w:hyperlink>
      <w:r w:rsidRPr="005E541D">
        <w:rPr>
          <w:bCs/>
          <w:sz w:val="28"/>
          <w:szCs w:val="28"/>
        </w:rPr>
        <w:t>;</w:t>
      </w:r>
    </w:p>
    <w:p w:rsid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5E541D">
        <w:rPr>
          <w:bCs/>
          <w:sz w:val="28"/>
          <w:szCs w:val="28"/>
        </w:rPr>
        <w:t>необходимых</w:t>
      </w:r>
      <w:proofErr w:type="gramEnd"/>
      <w:r w:rsidRPr="005E541D">
        <w:rPr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5E541D" w:rsidRP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 </w:t>
      </w:r>
      <w:hyperlink r:id="rId44" w:anchor="7DI0KA" w:history="1">
        <w:r w:rsidRPr="005E541D">
          <w:rPr>
            <w:rStyle w:val="a3"/>
            <w:bCs/>
            <w:sz w:val="28"/>
            <w:szCs w:val="28"/>
          </w:rPr>
          <w:t>пунктах 5</w:t>
        </w:r>
      </w:hyperlink>
      <w:r w:rsidRPr="005E541D">
        <w:rPr>
          <w:bCs/>
          <w:i/>
          <w:iCs/>
          <w:sz w:val="28"/>
          <w:szCs w:val="28"/>
        </w:rPr>
        <w:t>, </w:t>
      </w:r>
      <w:hyperlink r:id="rId45" w:anchor="7DA0K5" w:history="1">
        <w:r w:rsidRPr="005E541D">
          <w:rPr>
            <w:rStyle w:val="a3"/>
            <w:bCs/>
            <w:sz w:val="28"/>
            <w:szCs w:val="28"/>
          </w:rPr>
          <w:t>8</w:t>
        </w:r>
      </w:hyperlink>
      <w:r w:rsidRPr="005E541D">
        <w:rPr>
          <w:bCs/>
          <w:sz w:val="28"/>
          <w:szCs w:val="28"/>
        </w:rPr>
        <w:t>-</w:t>
      </w:r>
      <w:hyperlink r:id="rId46" w:anchor="7DM0KB" w:history="1">
        <w:r w:rsidRPr="005E541D">
          <w:rPr>
            <w:rStyle w:val="a3"/>
            <w:bCs/>
            <w:sz w:val="28"/>
            <w:szCs w:val="28"/>
          </w:rPr>
          <w:t>11</w:t>
        </w:r>
      </w:hyperlink>
      <w:r w:rsidRPr="005E541D">
        <w:rPr>
          <w:bCs/>
          <w:sz w:val="28"/>
          <w:szCs w:val="28"/>
        </w:rPr>
        <w:t> и </w:t>
      </w:r>
      <w:hyperlink r:id="rId47" w:anchor="7DS0KE" w:history="1">
        <w:r w:rsidRPr="005E541D">
          <w:rPr>
            <w:rStyle w:val="a3"/>
            <w:bCs/>
            <w:sz w:val="28"/>
            <w:szCs w:val="28"/>
          </w:rPr>
          <w:t>14</w:t>
        </w:r>
      </w:hyperlink>
      <w:r w:rsidRPr="005E541D">
        <w:rPr>
          <w:bCs/>
          <w:sz w:val="28"/>
          <w:szCs w:val="28"/>
        </w:rPr>
        <w:t>-</w:t>
      </w:r>
      <w:hyperlink r:id="rId48" w:anchor="7DQ0KC" w:history="1">
        <w:r w:rsidRPr="005E541D">
          <w:rPr>
            <w:rStyle w:val="a3"/>
            <w:bCs/>
            <w:sz w:val="28"/>
            <w:szCs w:val="28"/>
          </w:rPr>
          <w:t>18 Правил</w:t>
        </w:r>
      </w:hyperlink>
      <w:r w:rsidRPr="005E541D">
        <w:rPr>
          <w:bCs/>
          <w:sz w:val="28"/>
          <w:szCs w:val="28"/>
        </w:rPr>
        <w:t>.</w:t>
      </w:r>
    </w:p>
    <w:p w:rsidR="005E541D" w:rsidRPr="005E541D" w:rsidRDefault="005E541D" w:rsidP="005E54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541D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9.2</w:t>
      </w:r>
      <w:r w:rsidRPr="005E541D">
        <w:rPr>
          <w:bCs/>
          <w:sz w:val="28"/>
          <w:szCs w:val="28"/>
        </w:rPr>
        <w:t>. Перечень оснований для отказа в предоставлении Услуги, определенный </w:t>
      </w:r>
      <w:hyperlink r:id="rId49" w:anchor="7EA0KG" w:history="1">
        <w:r>
          <w:rPr>
            <w:rStyle w:val="a3"/>
            <w:bCs/>
            <w:sz w:val="28"/>
            <w:szCs w:val="28"/>
          </w:rPr>
          <w:t>пунктом 2.9.1.</w:t>
        </w:r>
        <w:r w:rsidRPr="005E541D">
          <w:rPr>
            <w:rStyle w:val="a3"/>
            <w:bCs/>
            <w:sz w:val="28"/>
            <w:szCs w:val="28"/>
          </w:rPr>
          <w:t xml:space="preserve"> настоящего Регламента</w:t>
        </w:r>
      </w:hyperlink>
      <w:r w:rsidRPr="005E541D">
        <w:rPr>
          <w:bCs/>
          <w:sz w:val="28"/>
          <w:szCs w:val="28"/>
        </w:rPr>
        <w:t>, является исчерпывающим.</w:t>
      </w:r>
    </w:p>
    <w:p w:rsidR="00E44FDF" w:rsidRDefault="00E44FDF" w:rsidP="00E44F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44FDF" w:rsidRPr="00E44FDF" w:rsidRDefault="00E44FDF" w:rsidP="00E44F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 w:rsidRPr="00E44FDF">
        <w:rPr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bCs/>
          <w:sz w:val="28"/>
          <w:szCs w:val="28"/>
        </w:rPr>
        <w:t>Услуги</w:t>
      </w:r>
    </w:p>
    <w:p w:rsidR="00E44FDF" w:rsidRPr="00E44FDF" w:rsidRDefault="00E44FDF" w:rsidP="00E44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FDF">
        <w:rPr>
          <w:bCs/>
          <w:sz w:val="28"/>
          <w:szCs w:val="28"/>
        </w:rPr>
        <w:t>     </w:t>
      </w:r>
    </w:p>
    <w:p w:rsidR="00E44FDF" w:rsidRDefault="00E44FDF" w:rsidP="00E44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FDF">
        <w:rPr>
          <w:bCs/>
          <w:sz w:val="28"/>
          <w:szCs w:val="28"/>
        </w:rPr>
        <w:t xml:space="preserve">Услуги, необходимые и обязательные для предоставления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E44FDF">
        <w:rPr>
          <w:bCs/>
          <w:sz w:val="28"/>
          <w:szCs w:val="28"/>
        </w:rPr>
        <w:t>, отсутствуют.</w:t>
      </w:r>
    </w:p>
    <w:p w:rsidR="00E44FDF" w:rsidRDefault="00E44FDF" w:rsidP="00E44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F0161" w:rsidRPr="002F0161" w:rsidRDefault="002F0161" w:rsidP="002F016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2F0161">
        <w:rPr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b/>
          <w:bCs/>
          <w:sz w:val="28"/>
          <w:szCs w:val="28"/>
        </w:rPr>
        <w:t>Услуги</w:t>
      </w:r>
    </w:p>
    <w:p w:rsidR="002F0161" w:rsidRPr="002F0161" w:rsidRDefault="002F0161" w:rsidP="002F01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161">
        <w:rPr>
          <w:bCs/>
          <w:sz w:val="28"/>
          <w:szCs w:val="28"/>
        </w:rPr>
        <w:t>     </w:t>
      </w:r>
    </w:p>
    <w:p w:rsidR="002F0161" w:rsidRPr="002F0161" w:rsidRDefault="002F0161" w:rsidP="002F01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161">
        <w:rPr>
          <w:bCs/>
          <w:sz w:val="28"/>
          <w:szCs w:val="28"/>
        </w:rPr>
        <w:lastRenderedPageBreak/>
        <w:t xml:space="preserve">Предоставление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2F0161">
        <w:rPr>
          <w:bCs/>
          <w:sz w:val="28"/>
          <w:szCs w:val="28"/>
        </w:rPr>
        <w:t xml:space="preserve"> осуществляется бесплатно.</w:t>
      </w:r>
    </w:p>
    <w:p w:rsidR="00E44FDF" w:rsidRDefault="00E44FDF" w:rsidP="00E44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 w:rsidRPr="009F140B">
        <w:rPr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bCs/>
          <w:sz w:val="28"/>
          <w:szCs w:val="28"/>
        </w:rPr>
        <w:t>Услуги</w:t>
      </w:r>
      <w:r w:rsidRPr="009F140B">
        <w:rPr>
          <w:b/>
          <w:bCs/>
          <w:sz w:val="28"/>
          <w:szCs w:val="28"/>
        </w:rPr>
        <w:t>, включая информацию о методике расчета размера такой платы</w:t>
      </w: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140B">
        <w:rPr>
          <w:bCs/>
          <w:sz w:val="28"/>
          <w:szCs w:val="28"/>
        </w:rPr>
        <w:t>     </w:t>
      </w: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140B">
        <w:rPr>
          <w:bCs/>
          <w:sz w:val="28"/>
          <w:szCs w:val="28"/>
        </w:rPr>
        <w:t xml:space="preserve">Услуги, необходимые и обязательные для предоставления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9F140B">
        <w:rPr>
          <w:bCs/>
          <w:sz w:val="28"/>
          <w:szCs w:val="28"/>
        </w:rPr>
        <w:t>, отсутствуют.</w:t>
      </w:r>
    </w:p>
    <w:p w:rsidR="002F0161" w:rsidRPr="00E44FDF" w:rsidRDefault="002F0161" w:rsidP="00E44F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 w:rsidRPr="009F140B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>
        <w:rPr>
          <w:b/>
          <w:bCs/>
          <w:sz w:val="28"/>
          <w:szCs w:val="28"/>
        </w:rPr>
        <w:t>Услуги</w:t>
      </w: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140B">
        <w:rPr>
          <w:bCs/>
          <w:sz w:val="28"/>
          <w:szCs w:val="28"/>
        </w:rPr>
        <w:t>     </w:t>
      </w:r>
    </w:p>
    <w:p w:rsid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140B">
        <w:rPr>
          <w:bCs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9F140B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Администрации сельского поселения «</w:t>
      </w:r>
      <w:r w:rsidR="000A4EA6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</w:t>
      </w:r>
      <w:r w:rsidRPr="009F140B">
        <w:rPr>
          <w:bCs/>
          <w:sz w:val="28"/>
          <w:szCs w:val="28"/>
        </w:rPr>
        <w:t xml:space="preserve"> или многофункциональном центре составляет не более 15 минут.</w:t>
      </w:r>
    </w:p>
    <w:p w:rsid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A09B0" w:rsidRPr="006A09B0" w:rsidRDefault="006A09B0" w:rsidP="006A09B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 w:rsidRPr="006A09B0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b/>
          <w:bCs/>
          <w:sz w:val="28"/>
          <w:szCs w:val="28"/>
        </w:rPr>
        <w:t>Услуги</w:t>
      </w:r>
      <w:r w:rsidRPr="006A09B0">
        <w:rPr>
          <w:b/>
          <w:bCs/>
          <w:sz w:val="28"/>
          <w:szCs w:val="28"/>
        </w:rPr>
        <w:t>, в том числе в электронной форме</w:t>
      </w:r>
    </w:p>
    <w:p w:rsidR="009F140B" w:rsidRPr="009F140B" w:rsidRDefault="009F140B" w:rsidP="009F1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A251E" w:rsidRPr="009A251E" w:rsidRDefault="009A251E" w:rsidP="009A25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251E">
        <w:rPr>
          <w:bCs/>
          <w:sz w:val="28"/>
          <w:szCs w:val="28"/>
        </w:rPr>
        <w:t xml:space="preserve">Заявления подлежат регистрации в </w:t>
      </w:r>
      <w:r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 </w:t>
      </w:r>
      <w:r w:rsidRPr="009A251E">
        <w:rPr>
          <w:bCs/>
          <w:sz w:val="28"/>
          <w:szCs w:val="28"/>
        </w:rPr>
        <w:t>не позднее рабочего дня, следующего за днем поступления заявления в Уполномоченный орган.</w:t>
      </w:r>
    </w:p>
    <w:p w:rsidR="00A62996" w:rsidRDefault="009A251E" w:rsidP="009A25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A251E">
        <w:rPr>
          <w:bCs/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2.</w:t>
      </w:r>
      <w:r w:rsidR="002145AA">
        <w:rPr>
          <w:bCs/>
          <w:sz w:val="28"/>
          <w:szCs w:val="28"/>
        </w:rPr>
        <w:t>8</w:t>
      </w:r>
      <w:r w:rsidRPr="009A251E">
        <w:rPr>
          <w:bCs/>
          <w:sz w:val="28"/>
          <w:szCs w:val="28"/>
        </w:rPr>
        <w:t xml:space="preserve"> настоящего Регламента, </w:t>
      </w:r>
      <w:r w:rsidR="002145AA">
        <w:rPr>
          <w:bCs/>
          <w:sz w:val="28"/>
          <w:szCs w:val="28"/>
        </w:rPr>
        <w:t>Администрация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BB3A2E">
        <w:rPr>
          <w:bCs/>
          <w:sz w:val="28"/>
          <w:szCs w:val="28"/>
        </w:rPr>
        <w:t xml:space="preserve"> </w:t>
      </w:r>
      <w:r w:rsidR="002145AA">
        <w:rPr>
          <w:bCs/>
          <w:sz w:val="28"/>
          <w:szCs w:val="28"/>
        </w:rPr>
        <w:t>волость»</w:t>
      </w:r>
      <w:r w:rsidRPr="009A251E">
        <w:rPr>
          <w:bCs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</w:t>
      </w:r>
      <w:proofErr w:type="gramEnd"/>
      <w:r w:rsidRPr="009A251E">
        <w:rPr>
          <w:bCs/>
          <w:sz w:val="28"/>
          <w:szCs w:val="28"/>
        </w:rPr>
        <w:t xml:space="preserve"> органа согласно требованиям постановления Правительства Российской Федерации от 16 мая 2011 г. </w:t>
      </w:r>
      <w:r w:rsidR="002145AA">
        <w:rPr>
          <w:bCs/>
          <w:sz w:val="28"/>
          <w:szCs w:val="28"/>
        </w:rPr>
        <w:t>№</w:t>
      </w:r>
      <w:r w:rsidRPr="009A251E">
        <w:rPr>
          <w:bCs/>
          <w:sz w:val="28"/>
          <w:szCs w:val="28"/>
        </w:rPr>
        <w:t xml:space="preserve"> 373 </w:t>
      </w:r>
      <w:r w:rsidR="002145AA">
        <w:rPr>
          <w:bCs/>
          <w:sz w:val="28"/>
          <w:szCs w:val="28"/>
        </w:rPr>
        <w:t>«</w:t>
      </w:r>
      <w:r w:rsidRPr="009A251E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145AA">
        <w:rPr>
          <w:bCs/>
          <w:sz w:val="28"/>
          <w:szCs w:val="28"/>
        </w:rPr>
        <w:t>»</w:t>
      </w:r>
      <w:r w:rsidRPr="009A251E">
        <w:rPr>
          <w:bCs/>
          <w:sz w:val="28"/>
          <w:szCs w:val="28"/>
        </w:rPr>
        <w:t>.</w:t>
      </w:r>
    </w:p>
    <w:p w:rsidR="002145AA" w:rsidRDefault="002145AA" w:rsidP="009A25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21327" w:rsidRDefault="00821327" w:rsidP="0082132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2.15. </w:t>
      </w:r>
      <w:r w:rsidRPr="00821327">
        <w:rPr>
          <w:b/>
          <w:bCs/>
          <w:sz w:val="28"/>
          <w:szCs w:val="28"/>
        </w:rPr>
        <w:t xml:space="preserve">Требования к помещениям, в которых предоставляется </w:t>
      </w:r>
      <w:r w:rsidR="00E457BE">
        <w:rPr>
          <w:b/>
          <w:bCs/>
          <w:sz w:val="28"/>
          <w:szCs w:val="28"/>
        </w:rPr>
        <w:t>Услуга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lastRenderedPageBreak/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B55B2">
        <w:rPr>
          <w:bCs/>
          <w:sz w:val="28"/>
          <w:szCs w:val="28"/>
        </w:rPr>
        <w:t>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наименование;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место нахождения и адрес;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режим работы;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график приема;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номера телефонов для справок.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Помещения, в которых предоставляется Услуга, оснащаются: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противопожарной системой и средствами пожаротушения;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системой оповещения о возникновении чрезвычайной ситуации;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средствами оказания первой медицинской помощи;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туалетными комнатами для посетителей.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номера кабинета и наименования отдела;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графика приема Заявителей.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B55B2" w:rsidRP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При предоставлении Услуги инвалидам обеспечиваются: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 xml:space="preserve">- допуск </w:t>
      </w:r>
      <w:proofErr w:type="spellStart"/>
      <w:r w:rsidRPr="005B55B2">
        <w:rPr>
          <w:bCs/>
          <w:sz w:val="28"/>
          <w:szCs w:val="28"/>
        </w:rPr>
        <w:t>сурдопереводчика</w:t>
      </w:r>
      <w:proofErr w:type="spellEnd"/>
      <w:r w:rsidRPr="005B55B2">
        <w:rPr>
          <w:bCs/>
          <w:sz w:val="28"/>
          <w:szCs w:val="28"/>
        </w:rPr>
        <w:t xml:space="preserve"> и </w:t>
      </w:r>
      <w:proofErr w:type="spellStart"/>
      <w:r w:rsidRPr="005B55B2">
        <w:rPr>
          <w:bCs/>
          <w:sz w:val="28"/>
          <w:szCs w:val="28"/>
        </w:rPr>
        <w:t>тифлосурдопереводчика</w:t>
      </w:r>
      <w:proofErr w:type="spellEnd"/>
      <w:r w:rsidRPr="005B55B2">
        <w:rPr>
          <w:bCs/>
          <w:sz w:val="28"/>
          <w:szCs w:val="28"/>
        </w:rPr>
        <w:t>;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5B55B2" w:rsidRP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5B2">
        <w:rPr>
          <w:bCs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5B55B2" w:rsidRDefault="005B55B2" w:rsidP="005B55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16F88" w:rsidRDefault="00A16F88" w:rsidP="00A16F8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2.16. </w:t>
      </w:r>
      <w:r w:rsidRPr="00A16F88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16.1</w:t>
      </w:r>
      <w:r w:rsidRPr="007D6CB8">
        <w:rPr>
          <w:bCs/>
          <w:sz w:val="28"/>
          <w:szCs w:val="28"/>
        </w:rPr>
        <w:t xml:space="preserve">. Основными показателями доступности предоставления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7D6CB8">
        <w:rPr>
          <w:bCs/>
          <w:sz w:val="28"/>
          <w:szCs w:val="28"/>
        </w:rPr>
        <w:t>являются: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</w:t>
      </w:r>
      <w:r w:rsidRPr="007D6CB8">
        <w:rPr>
          <w:bCs/>
          <w:sz w:val="28"/>
          <w:szCs w:val="28"/>
        </w:rPr>
        <w:lastRenderedPageBreak/>
        <w:t>общего пользования (в том числе в сети "Интернет"), средствах массовой информации;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7D6CB8" w:rsidRP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16.</w:t>
      </w:r>
      <w:r w:rsidRPr="007D6CB8">
        <w:rPr>
          <w:bCs/>
          <w:sz w:val="28"/>
          <w:szCs w:val="28"/>
        </w:rPr>
        <w:t xml:space="preserve">2. Основными показателями качества </w:t>
      </w:r>
      <w:r>
        <w:rPr>
          <w:bCs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>
        <w:rPr>
          <w:bCs/>
          <w:sz w:val="28"/>
          <w:szCs w:val="28"/>
        </w:rPr>
        <w:t>являются: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7D6CB8" w:rsidRDefault="007D6CB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6CB8">
        <w:rPr>
          <w:bCs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7D6CB8">
        <w:rPr>
          <w:bCs/>
          <w:sz w:val="28"/>
          <w:szCs w:val="28"/>
        </w:rPr>
        <w:t>итогам</w:t>
      </w:r>
      <w:proofErr w:type="gramEnd"/>
      <w:r w:rsidRPr="007D6CB8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77958" w:rsidRDefault="00A7795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2.17. </w:t>
      </w:r>
      <w:r w:rsidRPr="00A77958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bCs/>
          <w:sz w:val="28"/>
          <w:szCs w:val="28"/>
        </w:rPr>
        <w:t>Услуги</w:t>
      </w:r>
      <w:r w:rsidRPr="00A77958">
        <w:rPr>
          <w:b/>
          <w:bCs/>
          <w:sz w:val="28"/>
          <w:szCs w:val="28"/>
        </w:rPr>
        <w:t xml:space="preserve">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     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17.1</w:t>
      </w:r>
      <w:r w:rsidRPr="00A77958">
        <w:rPr>
          <w:bCs/>
          <w:sz w:val="28"/>
          <w:szCs w:val="28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17.2</w:t>
      </w:r>
      <w:r w:rsidRPr="00A77958">
        <w:rPr>
          <w:bCs/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17.3</w:t>
      </w:r>
      <w:r w:rsidRPr="00A77958">
        <w:rPr>
          <w:bCs/>
          <w:sz w:val="28"/>
          <w:szCs w:val="28"/>
        </w:rPr>
        <w:t>. Электронные документы представляются в следующих форматах: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 xml:space="preserve">а) </w:t>
      </w:r>
      <w:proofErr w:type="spellStart"/>
      <w:r w:rsidRPr="00A77958">
        <w:rPr>
          <w:bCs/>
          <w:sz w:val="28"/>
          <w:szCs w:val="28"/>
        </w:rPr>
        <w:t>xml</w:t>
      </w:r>
      <w:proofErr w:type="spellEnd"/>
      <w:r w:rsidRPr="00A77958">
        <w:rPr>
          <w:bCs/>
          <w:sz w:val="28"/>
          <w:szCs w:val="28"/>
        </w:rPr>
        <w:t xml:space="preserve"> - для формализованных документов;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 xml:space="preserve">б) </w:t>
      </w:r>
      <w:proofErr w:type="spellStart"/>
      <w:r w:rsidRPr="00A77958">
        <w:rPr>
          <w:bCs/>
          <w:sz w:val="28"/>
          <w:szCs w:val="28"/>
        </w:rPr>
        <w:t>doc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docx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odt</w:t>
      </w:r>
      <w:proofErr w:type="spellEnd"/>
      <w:r w:rsidRPr="00A77958">
        <w:rPr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77958">
        <w:rPr>
          <w:bCs/>
          <w:sz w:val="28"/>
          <w:szCs w:val="28"/>
        </w:rPr>
        <w:t xml:space="preserve">) </w:t>
      </w:r>
      <w:proofErr w:type="spellStart"/>
      <w:r w:rsidRPr="00A77958">
        <w:rPr>
          <w:bCs/>
          <w:sz w:val="28"/>
          <w:szCs w:val="28"/>
        </w:rPr>
        <w:t>xls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xlsx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ods</w:t>
      </w:r>
      <w:proofErr w:type="spellEnd"/>
      <w:r w:rsidRPr="00A77958">
        <w:rPr>
          <w:bCs/>
          <w:sz w:val="28"/>
          <w:szCs w:val="28"/>
        </w:rPr>
        <w:t xml:space="preserve"> - для документов, содержащих расчеты;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lastRenderedPageBreak/>
        <w:t xml:space="preserve">г) </w:t>
      </w:r>
      <w:proofErr w:type="spellStart"/>
      <w:r w:rsidRPr="00A77958">
        <w:rPr>
          <w:bCs/>
          <w:sz w:val="28"/>
          <w:szCs w:val="28"/>
        </w:rPr>
        <w:t>pdf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jpg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jpeg</w:t>
      </w:r>
      <w:proofErr w:type="spellEnd"/>
      <w:r w:rsidRPr="00A77958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77958">
        <w:rPr>
          <w:bCs/>
          <w:sz w:val="28"/>
          <w:szCs w:val="28"/>
        </w:rPr>
        <w:t>dpi</w:t>
      </w:r>
      <w:proofErr w:type="spellEnd"/>
      <w:r w:rsidRPr="00A77958">
        <w:rPr>
          <w:bCs/>
          <w:sz w:val="28"/>
          <w:szCs w:val="28"/>
        </w:rPr>
        <w:t xml:space="preserve"> (масштаб 1:1) с использованием следующих режимов: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 xml:space="preserve">- с сохранением всех аутентичных признаков подлинности, а именно: графической подписи лица, </w:t>
      </w:r>
      <w:r>
        <w:rPr>
          <w:bCs/>
          <w:sz w:val="28"/>
          <w:szCs w:val="28"/>
        </w:rPr>
        <w:t>печати, углового штампа бланка.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Электронные документы должны обеспечивать: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7958" w:rsidRPr="00A77958" w:rsidRDefault="00A77958" w:rsidP="00A7795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7958">
        <w:rPr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77958">
        <w:rPr>
          <w:bCs/>
          <w:sz w:val="28"/>
          <w:szCs w:val="28"/>
        </w:rPr>
        <w:t>xls</w:t>
      </w:r>
      <w:proofErr w:type="spellEnd"/>
      <w:r w:rsidRPr="00A77958">
        <w:rPr>
          <w:bCs/>
          <w:sz w:val="28"/>
          <w:szCs w:val="28"/>
        </w:rPr>
        <w:t xml:space="preserve">, </w:t>
      </w:r>
      <w:proofErr w:type="spellStart"/>
      <w:r w:rsidRPr="00A77958">
        <w:rPr>
          <w:bCs/>
          <w:sz w:val="28"/>
          <w:szCs w:val="28"/>
        </w:rPr>
        <w:t>xlsx</w:t>
      </w:r>
      <w:proofErr w:type="spellEnd"/>
      <w:r w:rsidRPr="00A77958">
        <w:rPr>
          <w:bCs/>
          <w:sz w:val="28"/>
          <w:szCs w:val="28"/>
        </w:rPr>
        <w:t xml:space="preserve"> или </w:t>
      </w:r>
      <w:proofErr w:type="spellStart"/>
      <w:r w:rsidRPr="00A77958">
        <w:rPr>
          <w:bCs/>
          <w:sz w:val="28"/>
          <w:szCs w:val="28"/>
        </w:rPr>
        <w:t>ods</w:t>
      </w:r>
      <w:proofErr w:type="spellEnd"/>
      <w:r w:rsidRPr="00A77958">
        <w:rPr>
          <w:bCs/>
          <w:sz w:val="28"/>
          <w:szCs w:val="28"/>
        </w:rPr>
        <w:t>, формируются в виде отдельного электронного документа.</w:t>
      </w:r>
    </w:p>
    <w:p w:rsidR="00A77958" w:rsidRPr="007D6CB8" w:rsidRDefault="00A77958" w:rsidP="007D6C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42B9A" w:rsidRDefault="00A42B9A" w:rsidP="00A42B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42B9A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66E3" w:rsidRDefault="00E966E3" w:rsidP="00A42B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966E3" w:rsidRPr="00E966E3" w:rsidRDefault="00C205FA" w:rsidP="00E966E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E966E3" w:rsidRPr="00E966E3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     </w:t>
      </w:r>
    </w:p>
    <w:p w:rsidR="00C205FA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 xml:space="preserve">Предоставление </w:t>
      </w:r>
      <w:r w:rsidR="00C205FA">
        <w:rPr>
          <w:bCs/>
          <w:sz w:val="28"/>
          <w:szCs w:val="28"/>
        </w:rPr>
        <w:t>муниципальной услуги «</w:t>
      </w:r>
      <w:r w:rsidR="00C205FA">
        <w:rPr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E966E3">
        <w:rPr>
          <w:bCs/>
          <w:sz w:val="28"/>
          <w:szCs w:val="28"/>
        </w:rPr>
        <w:t>включает в себя следующие административные процедуры: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установление личности Заявителя (представителя Заявителя);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регистрация заявления;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проверка комплектности документов, необходимых для предоставления Услуги;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рассмотрение документов, необходимых для предоставления Услуги;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E966E3" w:rsidRPr="00E966E3">
        <w:rPr>
          <w:bCs/>
          <w:sz w:val="28"/>
          <w:szCs w:val="28"/>
        </w:rPr>
        <w:t>принятие решения по результатам оказания Услуги;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C205FA" w:rsidRDefault="00C205FA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66E3" w:rsidRPr="00E966E3">
        <w:rPr>
          <w:bCs/>
          <w:sz w:val="28"/>
          <w:szCs w:val="28"/>
        </w:rPr>
        <w:t>выдача результата оказания Услуги.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66E3" w:rsidRPr="00E966E3" w:rsidRDefault="00B42238" w:rsidP="00B4223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E966E3" w:rsidRPr="00E966E3">
        <w:rPr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     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 xml:space="preserve">При предоставлении </w:t>
      </w:r>
      <w:r w:rsidR="00B42238">
        <w:rPr>
          <w:bCs/>
          <w:sz w:val="28"/>
          <w:szCs w:val="28"/>
        </w:rPr>
        <w:t>муниципальной услуги «</w:t>
      </w:r>
      <w:r w:rsidR="00B42238"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="002A7BFB">
        <w:rPr>
          <w:sz w:val="28"/>
          <w:szCs w:val="28"/>
        </w:rPr>
        <w:t xml:space="preserve"> в</w:t>
      </w:r>
      <w:r w:rsidRPr="00E966E3">
        <w:rPr>
          <w:bCs/>
          <w:sz w:val="28"/>
          <w:szCs w:val="28"/>
        </w:rPr>
        <w:t xml:space="preserve"> электронной форме заявителю обеспечивается возможность: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получения информации о порядке и сроках предоставления Услуги;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приема и регистрации Уполномоченным органом заявления и прилагаемых документов;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получения сведений о ходе рассмотрения заявления;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осуществления оценки качества предоставления Услуги;</w:t>
      </w:r>
    </w:p>
    <w:p w:rsidR="00B42238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966E3">
        <w:rPr>
          <w:bCs/>
          <w:sz w:val="28"/>
          <w:szCs w:val="28"/>
        </w:rPr>
        <w:t xml:space="preserve">- досудебное (внесудебное) обжалование решений и действий (бездействия) </w:t>
      </w:r>
      <w:r w:rsidR="00B42238">
        <w:rPr>
          <w:bCs/>
          <w:sz w:val="28"/>
          <w:szCs w:val="28"/>
        </w:rPr>
        <w:t>Администрации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B42238">
        <w:rPr>
          <w:bCs/>
          <w:sz w:val="28"/>
          <w:szCs w:val="28"/>
        </w:rPr>
        <w:t xml:space="preserve"> волость»</w:t>
      </w:r>
      <w:r w:rsidRPr="00E966E3">
        <w:rPr>
          <w:bCs/>
          <w:sz w:val="28"/>
          <w:szCs w:val="28"/>
        </w:rPr>
        <w:t xml:space="preserve"> либо действия (бездействие) должностных лиц Уполномоченного органа, предоставляющего Услугу, либо муниципального служащего.</w:t>
      </w:r>
      <w:proofErr w:type="gramEnd"/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66E3" w:rsidRPr="00E966E3" w:rsidRDefault="00371514" w:rsidP="0037151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E966E3" w:rsidRPr="00E966E3">
        <w:rPr>
          <w:b/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     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3.3.1. </w:t>
      </w:r>
      <w:r w:rsidR="00E966E3" w:rsidRPr="00E966E3">
        <w:rPr>
          <w:bCs/>
          <w:sz w:val="28"/>
          <w:szCs w:val="28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966E3" w:rsidRPr="00E966E3">
        <w:rPr>
          <w:bCs/>
          <w:sz w:val="28"/>
          <w:szCs w:val="28"/>
        </w:rPr>
        <w:t>ри формировании заявления Заявителю обеспечивается: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lastRenderedPageBreak/>
        <w:t xml:space="preserve">а) </w:t>
      </w:r>
      <w:r w:rsidRPr="00C4696D">
        <w:rPr>
          <w:bCs/>
          <w:sz w:val="28"/>
          <w:szCs w:val="28"/>
        </w:rPr>
        <w:t>возможность сохранения заявления и иных документов, указанных в </w:t>
      </w:r>
      <w:hyperlink r:id="rId50" w:anchor="7DU0KC" w:history="1">
        <w:r w:rsidRPr="00C4696D">
          <w:rPr>
            <w:rStyle w:val="a3"/>
            <w:bCs/>
            <w:color w:val="auto"/>
            <w:sz w:val="28"/>
            <w:szCs w:val="28"/>
            <w:u w:val="none"/>
          </w:rPr>
          <w:t>пунктах 2.</w:t>
        </w:r>
        <w:r w:rsidR="00C4696D" w:rsidRPr="00C4696D">
          <w:rPr>
            <w:rStyle w:val="a3"/>
            <w:bCs/>
            <w:color w:val="auto"/>
            <w:sz w:val="28"/>
            <w:szCs w:val="28"/>
            <w:u w:val="none"/>
          </w:rPr>
          <w:t>6.8</w:t>
        </w:r>
        <w:r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 настоящего Регламента</w:t>
        </w:r>
      </w:hyperlink>
      <w:r w:rsidRPr="00C4696D">
        <w:rPr>
          <w:bCs/>
          <w:sz w:val="28"/>
          <w:szCs w:val="28"/>
        </w:rPr>
        <w:t>, необходимых для</w:t>
      </w:r>
      <w:r w:rsidRPr="00E966E3">
        <w:rPr>
          <w:bCs/>
          <w:sz w:val="28"/>
          <w:szCs w:val="28"/>
        </w:rPr>
        <w:t xml:space="preserve"> предоставления Услуги;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б) возможность печати на бумажном носителе копии электронной формы заявл</w:t>
      </w:r>
      <w:r w:rsidRPr="00C4696D">
        <w:rPr>
          <w:bCs/>
          <w:sz w:val="28"/>
          <w:szCs w:val="28"/>
        </w:rPr>
        <w:t>ения и иных документов, указанных в </w:t>
      </w:r>
      <w:hyperlink r:id="rId51" w:anchor="7DU0KC" w:history="1">
        <w:r w:rsidRPr="00C4696D">
          <w:rPr>
            <w:rStyle w:val="a3"/>
            <w:bCs/>
            <w:color w:val="auto"/>
            <w:sz w:val="28"/>
            <w:szCs w:val="28"/>
            <w:u w:val="none"/>
          </w:rPr>
          <w:t>пунктах 2.</w:t>
        </w:r>
        <w:r w:rsidR="00C4696D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6.8 </w:t>
        </w:r>
        <w:r w:rsidRPr="00C4696D">
          <w:rPr>
            <w:rStyle w:val="a3"/>
            <w:bCs/>
            <w:color w:val="auto"/>
            <w:sz w:val="28"/>
            <w:szCs w:val="28"/>
            <w:u w:val="none"/>
          </w:rPr>
          <w:t>настоящего Регламента</w:t>
        </w:r>
      </w:hyperlink>
      <w:r w:rsidRPr="00C4696D">
        <w:rPr>
          <w:bCs/>
          <w:sz w:val="28"/>
          <w:szCs w:val="28"/>
        </w:rPr>
        <w:t>, необходимых для предоставления</w:t>
      </w:r>
      <w:r w:rsidRPr="00E966E3">
        <w:rPr>
          <w:bCs/>
          <w:sz w:val="28"/>
          <w:szCs w:val="28"/>
        </w:rPr>
        <w:t xml:space="preserve"> Услуги;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966E3">
        <w:rPr>
          <w:bCs/>
          <w:sz w:val="28"/>
          <w:szCs w:val="28"/>
        </w:rPr>
        <w:t>потери</w:t>
      </w:r>
      <w:proofErr w:type="gramEnd"/>
      <w:r w:rsidRPr="00E966E3">
        <w:rPr>
          <w:bCs/>
          <w:sz w:val="28"/>
          <w:szCs w:val="28"/>
        </w:rPr>
        <w:t xml:space="preserve"> ранее введенной информации;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е) возможность доступа Заявителя к заявлениям, поданным им ранее в течение не менее</w:t>
      </w:r>
      <w:proofErr w:type="gramStart"/>
      <w:r w:rsidRPr="00E966E3">
        <w:rPr>
          <w:bCs/>
          <w:sz w:val="28"/>
          <w:szCs w:val="28"/>
        </w:rPr>
        <w:t>,</w:t>
      </w:r>
      <w:proofErr w:type="gramEnd"/>
      <w:r w:rsidRPr="00E966E3">
        <w:rPr>
          <w:bCs/>
          <w:sz w:val="28"/>
          <w:szCs w:val="28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 xml:space="preserve">Сформированное и подписанное </w:t>
      </w:r>
      <w:proofErr w:type="gramStart"/>
      <w:r w:rsidRPr="00E966E3">
        <w:rPr>
          <w:bCs/>
          <w:sz w:val="28"/>
          <w:szCs w:val="28"/>
        </w:rPr>
        <w:t>заявление</w:t>
      </w:r>
      <w:proofErr w:type="gramEnd"/>
      <w:r w:rsidRPr="00E966E3">
        <w:rPr>
          <w:bCs/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3.3.2</w:t>
      </w:r>
      <w:r w:rsidR="00E966E3" w:rsidRPr="00E966E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Администрация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 </w:t>
      </w:r>
      <w:r w:rsidR="00E966E3" w:rsidRPr="00E966E3">
        <w:rPr>
          <w:bCs/>
          <w:sz w:val="28"/>
          <w:szCs w:val="28"/>
        </w:rPr>
        <w:t>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3.3.3</w:t>
      </w:r>
      <w:r w:rsidR="00E966E3" w:rsidRPr="00E966E3">
        <w:rPr>
          <w:bCs/>
          <w:sz w:val="28"/>
          <w:szCs w:val="28"/>
        </w:rPr>
        <w:t>. Заявителю в качестве результата предоставления Услуги обеспечивается возможность получения документа: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3.3.4</w:t>
      </w:r>
      <w:r w:rsidR="00E966E3" w:rsidRPr="00E966E3">
        <w:rPr>
          <w:bCs/>
          <w:sz w:val="28"/>
          <w:szCs w:val="28"/>
        </w:rPr>
        <w:t xml:space="preserve">. </w:t>
      </w:r>
      <w:proofErr w:type="gramStart"/>
      <w:r w:rsidR="00E966E3" w:rsidRPr="00E966E3">
        <w:rPr>
          <w:bCs/>
          <w:sz w:val="28"/>
          <w:szCs w:val="28"/>
        </w:rPr>
        <w:t xml:space="preserve">Оценка качества предоставления Услуги осуществляется в </w:t>
      </w:r>
      <w:r w:rsidR="00E966E3" w:rsidRPr="00C4696D">
        <w:rPr>
          <w:bCs/>
          <w:sz w:val="28"/>
          <w:szCs w:val="28"/>
        </w:rPr>
        <w:t>соответствии с </w:t>
      </w:r>
      <w:hyperlink r:id="rId52" w:anchor="7DI0KA" w:history="1"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Правилами оценки гражданами эффективности деятельности </w:t>
        </w:r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lastRenderedPageBreak/>
  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  </w:r>
      </w:hyperlink>
      <w:r w:rsidR="00E966E3" w:rsidRPr="00C4696D">
        <w:rPr>
          <w:bCs/>
          <w:sz w:val="28"/>
          <w:szCs w:val="28"/>
        </w:rPr>
        <w:t>, утвержденными </w:t>
      </w:r>
      <w:hyperlink r:id="rId53" w:anchor="64U0IK" w:history="1"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>постановлением Правительства Российской Федерации от 12 декабря 2012 г</w:t>
        </w:r>
        <w:proofErr w:type="gramEnd"/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. </w:t>
        </w:r>
        <w:r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 1284</w:t>
        </w:r>
      </w:hyperlink>
      <w:r w:rsidR="00E966E3" w:rsidRPr="00C4696D">
        <w:rPr>
          <w:bCs/>
          <w:sz w:val="28"/>
          <w:szCs w:val="28"/>
        </w:rPr>
        <w:t>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696D">
        <w:rPr>
          <w:bCs/>
          <w:sz w:val="28"/>
          <w:szCs w:val="28"/>
        </w:rPr>
        <w:t xml:space="preserve">Результаты оценки качества оказания Услуги передаются в автоматизированную информационную систему </w:t>
      </w:r>
      <w:r w:rsidR="00C4696D">
        <w:rPr>
          <w:bCs/>
          <w:sz w:val="28"/>
          <w:szCs w:val="28"/>
        </w:rPr>
        <w:t>«</w:t>
      </w:r>
      <w:r w:rsidRPr="00C4696D">
        <w:rPr>
          <w:bCs/>
          <w:sz w:val="28"/>
          <w:szCs w:val="28"/>
        </w:rPr>
        <w:t>Информационно-аналитическая система мониторинга качества государственных услуг</w:t>
      </w:r>
      <w:r w:rsidR="00C4696D">
        <w:rPr>
          <w:bCs/>
          <w:sz w:val="28"/>
          <w:szCs w:val="28"/>
        </w:rPr>
        <w:t>»</w:t>
      </w:r>
      <w:r w:rsidRPr="00C4696D">
        <w:rPr>
          <w:bCs/>
          <w:sz w:val="28"/>
          <w:szCs w:val="28"/>
        </w:rPr>
        <w:t>.</w:t>
      </w:r>
    </w:p>
    <w:p w:rsidR="00C4696D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3.3.5</w:t>
      </w:r>
      <w:r w:rsidR="00E966E3" w:rsidRPr="00C4696D">
        <w:rPr>
          <w:bCs/>
          <w:sz w:val="28"/>
          <w:szCs w:val="28"/>
        </w:rPr>
        <w:t xml:space="preserve">. </w:t>
      </w:r>
      <w:proofErr w:type="gramStart"/>
      <w:r w:rsidR="00E966E3" w:rsidRPr="00C4696D">
        <w:rPr>
          <w:bCs/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 </w:t>
      </w:r>
      <w:hyperlink r:id="rId54" w:anchor="8P40LO" w:history="1"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статьей 11.2 Федерального закона </w:t>
        </w:r>
        <w:r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 210-ФЗ</w:t>
        </w:r>
      </w:hyperlink>
      <w:r w:rsidR="00E966E3" w:rsidRPr="00C4696D">
        <w:rPr>
          <w:bCs/>
          <w:sz w:val="28"/>
          <w:szCs w:val="28"/>
        </w:rPr>
        <w:t> и в порядке, установленном </w:t>
      </w:r>
      <w:hyperlink r:id="rId55" w:anchor="64U0IK" w:history="1"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20 ноября 2012 г. </w:t>
        </w:r>
        <w:r>
          <w:rPr>
            <w:rStyle w:val="a3"/>
            <w:bCs/>
            <w:color w:val="auto"/>
            <w:sz w:val="28"/>
            <w:szCs w:val="28"/>
            <w:u w:val="none"/>
          </w:rPr>
          <w:t>№</w:t>
        </w:r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 1198 </w:t>
        </w:r>
        <w:r>
          <w:rPr>
            <w:rStyle w:val="a3"/>
            <w:bCs/>
            <w:color w:val="auto"/>
            <w:sz w:val="28"/>
            <w:szCs w:val="28"/>
            <w:u w:val="none"/>
          </w:rPr>
          <w:t>«</w:t>
        </w:r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  </w:r>
        <w:proofErr w:type="gramEnd"/>
        <w:r w:rsidR="00E966E3" w:rsidRPr="00C4696D">
          <w:rPr>
            <w:rStyle w:val="a3"/>
            <w:bCs/>
            <w:color w:val="auto"/>
            <w:sz w:val="28"/>
            <w:szCs w:val="28"/>
            <w:u w:val="none"/>
          </w:rPr>
          <w:t xml:space="preserve"> услуг</w:t>
        </w:r>
        <w:r>
          <w:rPr>
            <w:rStyle w:val="a3"/>
            <w:bCs/>
            <w:color w:val="auto"/>
            <w:sz w:val="28"/>
            <w:szCs w:val="28"/>
            <w:u w:val="none"/>
          </w:rPr>
          <w:t>»</w:t>
        </w:r>
      </w:hyperlink>
      <w:r w:rsidR="00E966E3" w:rsidRPr="00E966E3">
        <w:rPr>
          <w:bCs/>
          <w:sz w:val="28"/>
          <w:szCs w:val="28"/>
        </w:rPr>
        <w:t>.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966E3" w:rsidRPr="00E966E3" w:rsidRDefault="00C4696D" w:rsidP="00C4696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="00E966E3" w:rsidRPr="00E966E3">
        <w:rPr>
          <w:b/>
          <w:bCs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b/>
          <w:bCs/>
          <w:sz w:val="28"/>
          <w:szCs w:val="28"/>
        </w:rPr>
        <w:t>Услуги</w:t>
      </w:r>
      <w:r w:rsidR="00E966E3" w:rsidRPr="00E966E3">
        <w:rPr>
          <w:b/>
          <w:bCs/>
          <w:sz w:val="28"/>
          <w:szCs w:val="28"/>
        </w:rPr>
        <w:t xml:space="preserve"> документах</w:t>
      </w:r>
    </w:p>
    <w:p w:rsidR="00E966E3" w:rsidRP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     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 xml:space="preserve">В случае обнаружения </w:t>
      </w:r>
      <w:r w:rsidR="00C4696D">
        <w:rPr>
          <w:bCs/>
          <w:sz w:val="28"/>
          <w:szCs w:val="28"/>
        </w:rPr>
        <w:t>Администрацией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 w:rsidR="00C4696D">
        <w:rPr>
          <w:bCs/>
          <w:sz w:val="28"/>
          <w:szCs w:val="28"/>
        </w:rPr>
        <w:t xml:space="preserve"> волость»</w:t>
      </w:r>
      <w:r w:rsidRPr="00E966E3">
        <w:rPr>
          <w:bCs/>
          <w:sz w:val="28"/>
          <w:szCs w:val="28"/>
        </w:rPr>
        <w:t xml:space="preserve"> опечаток и ошибок в выданных в результате предоставления услуги документ</w:t>
      </w:r>
      <w:r w:rsidR="00C4696D">
        <w:rPr>
          <w:bCs/>
          <w:sz w:val="28"/>
          <w:szCs w:val="28"/>
        </w:rPr>
        <w:t>ах</w:t>
      </w:r>
      <w:r w:rsidRPr="00E966E3">
        <w:rPr>
          <w:bCs/>
          <w:sz w:val="28"/>
          <w:szCs w:val="28"/>
        </w:rPr>
        <w:t>, орган, уполномоченный на оказание услуги и издавший акт, вносит изменение в вышеуказанный документ.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966E3">
        <w:rPr>
          <w:bCs/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E966E3">
        <w:rPr>
          <w:bCs/>
          <w:sz w:val="28"/>
          <w:szCs w:val="28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C4696D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6E3">
        <w:rPr>
          <w:bCs/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E966E3" w:rsidRPr="00E966E3" w:rsidRDefault="00C4696D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Адми</w:t>
      </w:r>
      <w:r w:rsidR="00FB2324">
        <w:rPr>
          <w:bCs/>
          <w:sz w:val="28"/>
          <w:szCs w:val="28"/>
        </w:rPr>
        <w:t>нистрация сельского поселения «</w:t>
      </w:r>
      <w:r w:rsidR="00BB3A2E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 </w:t>
      </w:r>
      <w:r w:rsidR="00E966E3" w:rsidRPr="00E966E3">
        <w:rPr>
          <w:bCs/>
          <w:sz w:val="28"/>
          <w:szCs w:val="28"/>
        </w:rPr>
        <w:t>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E966E3" w:rsidRDefault="00E966E3" w:rsidP="00E966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F460E" w:rsidRDefault="005F460E" w:rsidP="005F46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F460E">
        <w:rPr>
          <w:b/>
          <w:bCs/>
          <w:sz w:val="28"/>
          <w:szCs w:val="28"/>
        </w:rPr>
        <w:lastRenderedPageBreak/>
        <w:t xml:space="preserve">IV. Формы </w:t>
      </w:r>
      <w:proofErr w:type="gramStart"/>
      <w:r w:rsidRPr="005F460E">
        <w:rPr>
          <w:b/>
          <w:bCs/>
          <w:sz w:val="28"/>
          <w:szCs w:val="28"/>
        </w:rPr>
        <w:t>контроля за</w:t>
      </w:r>
      <w:proofErr w:type="gramEnd"/>
      <w:r w:rsidRPr="005F460E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F460E" w:rsidRPr="005F460E" w:rsidRDefault="005F460E" w:rsidP="003E07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Pr="005F460E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5F460E">
        <w:rPr>
          <w:b/>
          <w:bCs/>
          <w:sz w:val="28"/>
          <w:szCs w:val="28"/>
        </w:rPr>
        <w:t>контроля за</w:t>
      </w:r>
      <w:proofErr w:type="gramEnd"/>
      <w:r w:rsidRPr="005F460E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     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 xml:space="preserve">Текущий </w:t>
      </w:r>
      <w:proofErr w:type="gramStart"/>
      <w:r w:rsidRPr="005F460E">
        <w:rPr>
          <w:bCs/>
          <w:sz w:val="28"/>
          <w:szCs w:val="28"/>
        </w:rPr>
        <w:t>контроль за</w:t>
      </w:r>
      <w:proofErr w:type="gramEnd"/>
      <w:r w:rsidRPr="005F460E">
        <w:rPr>
          <w:bCs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</w:t>
      </w:r>
      <w:r w:rsidR="003E0763">
        <w:rPr>
          <w:bCs/>
          <w:sz w:val="28"/>
          <w:szCs w:val="28"/>
        </w:rPr>
        <w:t>Администрации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 w:rsidR="002A7BFB">
        <w:rPr>
          <w:bCs/>
          <w:sz w:val="28"/>
          <w:szCs w:val="28"/>
        </w:rPr>
        <w:t xml:space="preserve"> </w:t>
      </w:r>
      <w:r w:rsidR="003E0763">
        <w:rPr>
          <w:bCs/>
          <w:sz w:val="28"/>
          <w:szCs w:val="28"/>
        </w:rPr>
        <w:t>волость»</w:t>
      </w:r>
      <w:r w:rsidRPr="005F460E">
        <w:rPr>
          <w:bCs/>
          <w:sz w:val="28"/>
          <w:szCs w:val="28"/>
        </w:rPr>
        <w:t xml:space="preserve"> или многофункционального центра, уполномоченными на осуществление конт</w:t>
      </w:r>
      <w:r w:rsidR="003E0763">
        <w:rPr>
          <w:bCs/>
          <w:sz w:val="28"/>
          <w:szCs w:val="28"/>
        </w:rPr>
        <w:t>роля за предоставлением Услуги.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решений о предоставлении (об отказе в предоставлении) Услуги;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выявления и устранения нарушений прав граждан;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F460E" w:rsidRPr="005F460E" w:rsidRDefault="003E0763" w:rsidP="003E07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="005F460E" w:rsidRPr="005F460E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460E" w:rsidRPr="005F460E">
        <w:rPr>
          <w:b/>
          <w:bCs/>
          <w:sz w:val="28"/>
          <w:szCs w:val="28"/>
        </w:rPr>
        <w:t>контроля за</w:t>
      </w:r>
      <w:proofErr w:type="gramEnd"/>
      <w:r w:rsidR="005F460E" w:rsidRPr="005F460E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     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4.2.</w:t>
      </w:r>
      <w:r w:rsidR="003E0763">
        <w:rPr>
          <w:bCs/>
          <w:sz w:val="28"/>
          <w:szCs w:val="28"/>
        </w:rPr>
        <w:t>1.</w:t>
      </w:r>
      <w:r w:rsidRPr="005F460E">
        <w:rPr>
          <w:bCs/>
          <w:sz w:val="28"/>
          <w:szCs w:val="28"/>
        </w:rPr>
        <w:t xml:space="preserve"> </w:t>
      </w:r>
      <w:proofErr w:type="gramStart"/>
      <w:r w:rsidRPr="005F460E">
        <w:rPr>
          <w:bCs/>
          <w:sz w:val="28"/>
          <w:szCs w:val="28"/>
        </w:rPr>
        <w:t>Контроль за</w:t>
      </w:r>
      <w:proofErr w:type="gramEnd"/>
      <w:r w:rsidRPr="005F460E">
        <w:rPr>
          <w:bCs/>
          <w:sz w:val="28"/>
          <w:szCs w:val="28"/>
        </w:rPr>
        <w:t xml:space="preserve"> полнотой и качеством предоставления </w:t>
      </w:r>
      <w:r w:rsidR="003E0763">
        <w:rPr>
          <w:bCs/>
          <w:sz w:val="28"/>
          <w:szCs w:val="28"/>
        </w:rPr>
        <w:t>муниципальной услуги «</w:t>
      </w:r>
      <w:r w:rsidR="003E0763">
        <w:rPr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  <w:r w:rsidRPr="005F460E">
        <w:rPr>
          <w:bCs/>
          <w:sz w:val="28"/>
          <w:szCs w:val="28"/>
        </w:rPr>
        <w:t>включает в себя проведение плановых и внеплановых проверок.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4.</w:t>
      </w:r>
      <w:r w:rsidR="003E0763">
        <w:rPr>
          <w:bCs/>
          <w:sz w:val="28"/>
          <w:szCs w:val="28"/>
        </w:rPr>
        <w:t>2.2</w:t>
      </w:r>
      <w:r w:rsidRPr="005F460E">
        <w:rPr>
          <w:bCs/>
          <w:sz w:val="28"/>
          <w:szCs w:val="28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соблюдение сроков предоставления Услуги;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lastRenderedPageBreak/>
        <w:t>- правильность и обоснованность принятого решения об отказе в предоставлении Услуги.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Основанием для проведения внеплановых проверок являются: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Услуги.</w:t>
      </w:r>
      <w:r w:rsidRPr="005F460E">
        <w:rPr>
          <w:bCs/>
          <w:sz w:val="28"/>
          <w:szCs w:val="28"/>
        </w:rPr>
        <w:br/>
      </w:r>
    </w:p>
    <w:p w:rsidR="005F460E" w:rsidRPr="005F460E" w:rsidRDefault="003E0763" w:rsidP="003E07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</w:t>
      </w:r>
      <w:r w:rsidR="005F460E" w:rsidRPr="005F460E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     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  <w:r w:rsidRPr="005F460E">
        <w:rPr>
          <w:bCs/>
          <w:sz w:val="28"/>
          <w:szCs w:val="28"/>
        </w:rPr>
        <w:br/>
      </w:r>
    </w:p>
    <w:p w:rsidR="005F460E" w:rsidRPr="005F460E" w:rsidRDefault="003E0763" w:rsidP="003E076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 w:rsidR="005F460E" w:rsidRPr="005F460E">
        <w:rPr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="005F460E" w:rsidRPr="005F460E">
        <w:rPr>
          <w:b/>
          <w:bCs/>
          <w:sz w:val="28"/>
          <w:szCs w:val="28"/>
        </w:rPr>
        <w:t>контроля за</w:t>
      </w:r>
      <w:proofErr w:type="gramEnd"/>
      <w:r w:rsidR="005F460E" w:rsidRPr="005F460E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     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4.</w:t>
      </w:r>
      <w:r w:rsidR="003E0763">
        <w:rPr>
          <w:bCs/>
          <w:sz w:val="28"/>
          <w:szCs w:val="28"/>
        </w:rPr>
        <w:t>4.1</w:t>
      </w:r>
      <w:r w:rsidRPr="005F460E">
        <w:rPr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5F460E">
        <w:rPr>
          <w:bCs/>
          <w:sz w:val="28"/>
          <w:szCs w:val="28"/>
        </w:rPr>
        <w:t>контроль за</w:t>
      </w:r>
      <w:proofErr w:type="gramEnd"/>
      <w:r w:rsidRPr="005F460E">
        <w:rPr>
          <w:bCs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Граждане, их объединения и организации также имеют право: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- вносить предложения о мерах по устранению нарушений настоящего Регламента.</w:t>
      </w:r>
    </w:p>
    <w:p w:rsidR="003E0763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4.</w:t>
      </w:r>
      <w:r w:rsidR="003E0763">
        <w:rPr>
          <w:bCs/>
          <w:sz w:val="28"/>
          <w:szCs w:val="28"/>
        </w:rPr>
        <w:t>4.2</w:t>
      </w:r>
      <w:r w:rsidRPr="005F460E">
        <w:rPr>
          <w:bCs/>
          <w:sz w:val="28"/>
          <w:szCs w:val="28"/>
        </w:rPr>
        <w:t>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5F460E" w:rsidRPr="005F460E" w:rsidRDefault="005F460E" w:rsidP="005F46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460E">
        <w:rPr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lang w:val="en-US"/>
        </w:rPr>
        <w:lastRenderedPageBreak/>
        <w:t>V</w:t>
      </w:r>
      <w:r>
        <w:rPr>
          <w:b/>
          <w:sz w:val="28"/>
        </w:rPr>
        <w:t>.</w:t>
      </w:r>
      <w:r w:rsidRPr="00C04F27">
        <w:rPr>
          <w:b/>
          <w:sz w:val="28"/>
        </w:rPr>
        <w:t xml:space="preserve"> </w:t>
      </w:r>
      <w:r w:rsidRPr="00972249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04F27">
        <w:rPr>
          <w:bCs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bCs/>
          <w:sz w:val="28"/>
          <w:szCs w:val="28"/>
        </w:rPr>
        <w:t>Администрации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</w:t>
      </w:r>
      <w:r w:rsidRPr="00C04F27">
        <w:rPr>
          <w:bCs/>
          <w:sz w:val="28"/>
          <w:szCs w:val="28"/>
        </w:rPr>
        <w:t xml:space="preserve">, должностных лиц </w:t>
      </w:r>
      <w:r>
        <w:rPr>
          <w:bCs/>
          <w:sz w:val="28"/>
          <w:szCs w:val="28"/>
        </w:rPr>
        <w:t>Администрации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волость», </w:t>
      </w:r>
      <w:r w:rsidRPr="00C04F27">
        <w:rPr>
          <w:bCs/>
          <w:sz w:val="28"/>
          <w:szCs w:val="28"/>
        </w:rPr>
        <w:t xml:space="preserve">муниципальных служащих, многофункционального центра, а также работника многофункционального центра при предоставлении </w:t>
      </w:r>
      <w:r>
        <w:rPr>
          <w:bCs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C04F27">
        <w:rPr>
          <w:bCs/>
          <w:sz w:val="28"/>
          <w:szCs w:val="28"/>
        </w:rPr>
        <w:t xml:space="preserve"> в досудебном (внесудебном) порядке (далее - жалоба).</w:t>
      </w:r>
      <w:proofErr w:type="gramEnd"/>
    </w:p>
    <w:p w:rsid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Pr="00C04F27"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04F27">
        <w:rPr>
          <w:bCs/>
          <w:sz w:val="28"/>
          <w:szCs w:val="28"/>
        </w:rPr>
        <w:t xml:space="preserve">- в </w:t>
      </w:r>
      <w:r>
        <w:rPr>
          <w:bCs/>
          <w:sz w:val="28"/>
          <w:szCs w:val="28"/>
        </w:rPr>
        <w:t>Администрацию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 –</w:t>
      </w:r>
      <w:r w:rsidRPr="00C04F27">
        <w:rPr>
          <w:bCs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>- в вышестоящий орган</w:t>
      </w:r>
      <w:r>
        <w:rPr>
          <w:bCs/>
          <w:sz w:val="28"/>
          <w:szCs w:val="28"/>
        </w:rPr>
        <w:t xml:space="preserve"> – Администрацию Пустошкинского района – </w:t>
      </w:r>
      <w:r w:rsidRPr="00C04F27">
        <w:rPr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>
        <w:rPr>
          <w:bCs/>
          <w:sz w:val="28"/>
          <w:szCs w:val="28"/>
        </w:rPr>
        <w:t>Администрации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 w:rsidR="00597E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волость»</w:t>
      </w:r>
      <w:r w:rsidRPr="00C04F27">
        <w:rPr>
          <w:bCs/>
          <w:sz w:val="28"/>
          <w:szCs w:val="28"/>
        </w:rPr>
        <w:t>;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Администрации сельского поселения «</w:t>
      </w:r>
      <w:r w:rsidR="00597EF9">
        <w:rPr>
          <w:rFonts w:eastAsia="Calibri"/>
          <w:sz w:val="28"/>
          <w:szCs w:val="28"/>
          <w:lang w:eastAsia="en-US"/>
        </w:rPr>
        <w:t>Гультяевская</w:t>
      </w:r>
      <w:r>
        <w:rPr>
          <w:bCs/>
          <w:sz w:val="28"/>
          <w:szCs w:val="28"/>
        </w:rPr>
        <w:t xml:space="preserve"> волость»</w:t>
      </w:r>
      <w:r w:rsidRPr="00C04F27">
        <w:rPr>
          <w:bCs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Pr="00C04F27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 xml:space="preserve">     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04F27">
        <w:rPr>
          <w:b/>
          <w:bCs/>
          <w:sz w:val="28"/>
          <w:szCs w:val="28"/>
        </w:rPr>
        <w:t xml:space="preserve">5.3. </w:t>
      </w:r>
      <w:proofErr w:type="gramStart"/>
      <w:r w:rsidRPr="00C04F27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>Порядок досудебного (внесудебного) обжалования решений и действий (бездействия) регулируется:</w:t>
      </w:r>
    </w:p>
    <w:p w:rsidR="00C04F27" w:rsidRPr="00C04F27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 xml:space="preserve">- Федеральным законом </w:t>
      </w:r>
      <w:r>
        <w:rPr>
          <w:bCs/>
          <w:sz w:val="28"/>
          <w:szCs w:val="28"/>
        </w:rPr>
        <w:t>от 27.07.2010 №</w:t>
      </w:r>
      <w:r w:rsidRPr="00C04F27">
        <w:rPr>
          <w:bCs/>
          <w:sz w:val="28"/>
          <w:szCs w:val="28"/>
        </w:rPr>
        <w:t xml:space="preserve"> 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C04F27">
        <w:rPr>
          <w:bCs/>
          <w:sz w:val="28"/>
          <w:szCs w:val="28"/>
        </w:rPr>
        <w:t>;</w:t>
      </w:r>
    </w:p>
    <w:p w:rsidR="00C4696D" w:rsidRPr="00E966E3" w:rsidRDefault="00C04F27" w:rsidP="00C04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F27">
        <w:rPr>
          <w:bCs/>
          <w:sz w:val="28"/>
          <w:szCs w:val="28"/>
        </w:rPr>
        <w:t xml:space="preserve">- постановлением Правительства Российской Федерации от 20 ноября 2012 г. </w:t>
      </w:r>
      <w:r>
        <w:rPr>
          <w:bCs/>
          <w:sz w:val="28"/>
          <w:szCs w:val="28"/>
        </w:rPr>
        <w:t>№</w:t>
      </w:r>
      <w:r w:rsidRPr="00C04F27">
        <w:rPr>
          <w:bCs/>
          <w:sz w:val="28"/>
          <w:szCs w:val="28"/>
        </w:rPr>
        <w:t xml:space="preserve"> 1198 </w:t>
      </w:r>
      <w:r>
        <w:rPr>
          <w:bCs/>
          <w:sz w:val="28"/>
          <w:szCs w:val="28"/>
        </w:rPr>
        <w:t>«</w:t>
      </w:r>
      <w:r w:rsidRPr="00C04F27">
        <w:rPr>
          <w:bCs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bCs/>
          <w:sz w:val="28"/>
          <w:szCs w:val="28"/>
        </w:rPr>
        <w:t>»</w:t>
      </w:r>
      <w:r w:rsidRPr="00C04F27">
        <w:rPr>
          <w:bCs/>
          <w:sz w:val="28"/>
          <w:szCs w:val="28"/>
        </w:rPr>
        <w:t>.</w:t>
      </w:r>
    </w:p>
    <w:p w:rsidR="00A16F88" w:rsidRDefault="00A16F88" w:rsidP="00A16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A391B" w:rsidRDefault="00AA391B" w:rsidP="00AA391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A391B">
        <w:rPr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E6481" w:rsidRPr="00AA391B" w:rsidRDefault="00BE6481" w:rsidP="00AA391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A391B" w:rsidRPr="00AA391B" w:rsidRDefault="00BE6481" w:rsidP="00043E6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="00AA391B" w:rsidRPr="00AA391B">
        <w:rPr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     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Многофункциональный центр осуществляет: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 xml:space="preserve"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</w:t>
      </w:r>
      <w:proofErr w:type="gramStart"/>
      <w:r w:rsidRPr="00AA391B">
        <w:rPr>
          <w:bCs/>
          <w:sz w:val="28"/>
          <w:szCs w:val="28"/>
        </w:rPr>
        <w:t>заверение выписок</w:t>
      </w:r>
      <w:proofErr w:type="gramEnd"/>
      <w:r w:rsidRPr="00AA391B">
        <w:rPr>
          <w:bCs/>
          <w:sz w:val="28"/>
          <w:szCs w:val="28"/>
        </w:rPr>
        <w:t xml:space="preserve"> из информационных систем органов, участвующих в предоставлении Услуги;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иные процедуры и действия, предусмотренные </w:t>
      </w:r>
      <w:hyperlink r:id="rId56" w:anchor="7D20K3" w:history="1">
        <w:r w:rsidRPr="00AA391B">
          <w:rPr>
            <w:rStyle w:val="a3"/>
            <w:bCs/>
            <w:sz w:val="28"/>
            <w:szCs w:val="28"/>
          </w:rPr>
          <w:t>Федеральным законом N 210-ФЗ</w:t>
        </w:r>
      </w:hyperlink>
      <w:r w:rsidRPr="00AA391B">
        <w:rPr>
          <w:bCs/>
          <w:sz w:val="28"/>
          <w:szCs w:val="28"/>
        </w:rPr>
        <w:t>.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A391B" w:rsidRPr="00AA391B" w:rsidRDefault="00043E6D" w:rsidP="00043E6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 w:rsidR="00AA391B" w:rsidRPr="00AA391B">
        <w:rPr>
          <w:b/>
          <w:bCs/>
          <w:sz w:val="28"/>
          <w:szCs w:val="28"/>
        </w:rPr>
        <w:t>Информирование заявителей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lastRenderedPageBreak/>
        <w:t>     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Информирование Заявителя осуществляется следующими способами: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043E6D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</w:t>
      </w:r>
    </w:p>
    <w:p w:rsidR="00043E6D" w:rsidRDefault="00AA391B" w:rsidP="00043E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информации об Услуге не может превышать 15 минут.</w:t>
      </w:r>
    </w:p>
    <w:p w:rsidR="00043E6D" w:rsidRDefault="00AA391B" w:rsidP="00043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 w:rsidR="00043E6D">
        <w:rPr>
          <w:bCs/>
          <w:sz w:val="28"/>
          <w:szCs w:val="28"/>
        </w:rPr>
        <w:t>осуществляет не более 10 минут.</w:t>
      </w:r>
    </w:p>
    <w:p w:rsidR="00AA391B" w:rsidRPr="00AA391B" w:rsidRDefault="00043E6D" w:rsidP="00043E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="00AA391B" w:rsidRPr="00AA391B">
        <w:rPr>
          <w:bCs/>
          <w:sz w:val="28"/>
          <w:szCs w:val="28"/>
        </w:rPr>
        <w:t>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r w:rsidR="00AA391B" w:rsidRPr="00AA391B">
        <w:rPr>
          <w:bCs/>
          <w:sz w:val="28"/>
          <w:szCs w:val="28"/>
        </w:rPr>
        <w:br/>
      </w:r>
      <w:proofErr w:type="gramEnd"/>
    </w:p>
    <w:p w:rsidR="00AA391B" w:rsidRPr="00AA391B" w:rsidRDefault="00256680" w:rsidP="0025668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r w:rsidR="00AA391B" w:rsidRPr="00AA391B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     </w:t>
      </w:r>
    </w:p>
    <w:p w:rsidR="00256680" w:rsidRDefault="00256680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6.3.1. </w:t>
      </w:r>
      <w:r w:rsidR="00AA391B" w:rsidRPr="00AA391B">
        <w:rPr>
          <w:bCs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256680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A391B">
        <w:rPr>
          <w:bCs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57" w:anchor="64U0IK" w:history="1">
        <w:r w:rsidRPr="00AA391B">
          <w:rPr>
            <w:rStyle w:val="a3"/>
            <w:bCs/>
            <w:sz w:val="28"/>
            <w:szCs w:val="28"/>
          </w:rPr>
          <w:t xml:space="preserve">постановлением Правительства Российской Федерации от 27 сентября 2011 г. </w:t>
        </w:r>
        <w:r w:rsidR="00256680">
          <w:rPr>
            <w:rStyle w:val="a3"/>
            <w:bCs/>
            <w:sz w:val="28"/>
            <w:szCs w:val="28"/>
          </w:rPr>
          <w:t>№</w:t>
        </w:r>
        <w:r w:rsidRPr="00AA391B">
          <w:rPr>
            <w:rStyle w:val="a3"/>
            <w:bCs/>
            <w:sz w:val="28"/>
            <w:szCs w:val="28"/>
          </w:rPr>
          <w:t xml:space="preserve"> 797 </w:t>
        </w:r>
        <w:r w:rsidR="00256680">
          <w:rPr>
            <w:rStyle w:val="a3"/>
            <w:bCs/>
            <w:sz w:val="28"/>
            <w:szCs w:val="28"/>
          </w:rPr>
          <w:t>«</w:t>
        </w:r>
        <w:r w:rsidRPr="00AA391B">
          <w:rPr>
            <w:rStyle w:val="a3"/>
            <w:bCs/>
            <w:sz w:val="28"/>
            <w:szCs w:val="28"/>
          </w:rPr>
  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  </w:r>
        <w:r w:rsidRPr="00AA391B">
          <w:rPr>
            <w:rStyle w:val="a3"/>
            <w:bCs/>
            <w:sz w:val="28"/>
            <w:szCs w:val="28"/>
          </w:rPr>
          <w:lastRenderedPageBreak/>
          <w:t>внебюджетных фондов, органами государственной власти субъектов Российской Федерации, органами местного самоуправления</w:t>
        </w:r>
        <w:r w:rsidR="00256680">
          <w:rPr>
            <w:rStyle w:val="a3"/>
            <w:bCs/>
            <w:sz w:val="28"/>
            <w:szCs w:val="28"/>
          </w:rPr>
          <w:t>»</w:t>
        </w:r>
      </w:hyperlink>
      <w:r w:rsidRPr="00AA391B">
        <w:rPr>
          <w:bCs/>
          <w:sz w:val="28"/>
          <w:szCs w:val="28"/>
        </w:rPr>
        <w:t>.</w:t>
      </w:r>
      <w:proofErr w:type="gramEnd"/>
    </w:p>
    <w:p w:rsidR="00D92794" w:rsidRDefault="00256680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6.3.2. </w:t>
      </w:r>
      <w:r w:rsidR="00AA391B" w:rsidRPr="00AA391B">
        <w:rPr>
          <w:bCs/>
          <w:sz w:val="28"/>
          <w:szCs w:val="28"/>
        </w:rPr>
        <w:t xml:space="preserve">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</w:t>
      </w:r>
      <w:r w:rsidR="00D92794">
        <w:rPr>
          <w:bCs/>
          <w:sz w:val="28"/>
          <w:szCs w:val="28"/>
        </w:rPr>
        <w:t>либо по предварительной записи.</w:t>
      </w:r>
    </w:p>
    <w:p w:rsidR="00D92794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Работник многофункционального центра о</w:t>
      </w:r>
      <w:r w:rsidR="00D92794">
        <w:rPr>
          <w:bCs/>
          <w:sz w:val="28"/>
          <w:szCs w:val="28"/>
        </w:rPr>
        <w:t>существляет следующие действия: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D92794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определяет статус исполнения заявления;</w:t>
      </w:r>
    </w:p>
    <w:p w:rsidR="00D92794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A391B">
        <w:rPr>
          <w:bCs/>
          <w:sz w:val="28"/>
          <w:szCs w:val="28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D92794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AA391B" w:rsidRPr="00AA391B" w:rsidRDefault="00AA391B" w:rsidP="00AA391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1B">
        <w:rPr>
          <w:bCs/>
          <w:sz w:val="28"/>
          <w:szCs w:val="28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C04F27" w:rsidRDefault="00C04F27" w:rsidP="00A16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2794" w:rsidRPr="00A16F88" w:rsidRDefault="00D92794" w:rsidP="00A16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7E1B" w:rsidRDefault="008C7E1B" w:rsidP="00A62996">
      <w:pPr>
        <w:autoSpaceDE w:val="0"/>
        <w:autoSpaceDN w:val="0"/>
        <w:adjustRightInd w:val="0"/>
        <w:ind w:firstLine="709"/>
        <w:jc w:val="both"/>
      </w:pPr>
    </w:p>
    <w:p w:rsidR="00483B89" w:rsidRDefault="00483B89">
      <w:pPr>
        <w:spacing w:after="200" w:line="276" w:lineRule="auto"/>
      </w:pPr>
      <w:r>
        <w:br w:type="page"/>
      </w:r>
    </w:p>
    <w:p w:rsidR="00483B89" w:rsidRDefault="00483B89" w:rsidP="00483B89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483B89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D33AAC">
        <w:rPr>
          <w:rFonts w:ascii="Times New Roman" w:hAnsi="Times New Roman"/>
          <w:color w:val="auto"/>
          <w:sz w:val="24"/>
          <w:szCs w:val="24"/>
        </w:rPr>
        <w:t>№</w:t>
      </w:r>
      <w:r w:rsidRPr="00483B89">
        <w:rPr>
          <w:rFonts w:ascii="Times New Roman" w:hAnsi="Times New Roman"/>
          <w:color w:val="auto"/>
          <w:sz w:val="24"/>
          <w:szCs w:val="24"/>
        </w:rPr>
        <w:t xml:space="preserve"> 1</w:t>
      </w:r>
      <w:r w:rsidRPr="00483B89">
        <w:rPr>
          <w:rFonts w:ascii="Times New Roman" w:hAnsi="Times New Roman"/>
          <w:color w:val="auto"/>
          <w:sz w:val="24"/>
          <w:szCs w:val="24"/>
        </w:rPr>
        <w:br/>
        <w:t>к административному регламенту</w:t>
      </w:r>
      <w:r w:rsidRPr="00483B89">
        <w:rPr>
          <w:rFonts w:ascii="Times New Roman" w:hAnsi="Times New Roman"/>
          <w:color w:val="auto"/>
          <w:sz w:val="24"/>
          <w:szCs w:val="24"/>
        </w:rPr>
        <w:br/>
      </w:r>
      <w:r w:rsidR="004924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96pt;visibility:visible" filled="t">
            <v:imagedata r:id="rId58" o:title="" croptop="3350f"/>
          </v:shape>
        </w:pict>
      </w:r>
    </w:p>
    <w:p w:rsidR="00483B89" w:rsidRDefault="00D33AAC" w:rsidP="00D33AAC">
      <w:pPr>
        <w:jc w:val="right"/>
        <w:rPr>
          <w:b/>
          <w:sz w:val="24"/>
        </w:rPr>
      </w:pPr>
      <w:r w:rsidRPr="00FB2324">
        <w:rPr>
          <w:b/>
          <w:sz w:val="22"/>
        </w:rPr>
        <w:lastRenderedPageBreak/>
        <w:t>Приложение № 2</w:t>
      </w:r>
      <w:r w:rsidRPr="00FB2324">
        <w:rPr>
          <w:b/>
          <w:sz w:val="22"/>
        </w:rPr>
        <w:br/>
        <w:t>к административному</w:t>
      </w:r>
      <w:r w:rsidR="00FB2324">
        <w:rPr>
          <w:b/>
          <w:sz w:val="22"/>
        </w:rPr>
        <w:t xml:space="preserve"> регламенту </w:t>
      </w:r>
      <w:r w:rsidR="004924C7">
        <w:rPr>
          <w:noProof/>
        </w:rPr>
        <w:pict>
          <v:shape id="Рисунок 4" o:spid="_x0000_i1026" type="#_x0000_t75" style="width:462.75pt;height:699pt;visibility:visible" filled="t">
            <v:imagedata r:id="rId59" o:title="" croptop="2178f"/>
          </v:shape>
        </w:pict>
      </w:r>
    </w:p>
    <w:p w:rsidR="00D33AAC" w:rsidRPr="00D33A6B" w:rsidRDefault="00D33A6B" w:rsidP="00D33AAC">
      <w:pPr>
        <w:jc w:val="right"/>
        <w:rPr>
          <w:b/>
          <w:sz w:val="24"/>
        </w:rPr>
      </w:pPr>
      <w:r w:rsidRPr="00D33A6B">
        <w:rPr>
          <w:b/>
          <w:sz w:val="24"/>
        </w:rPr>
        <w:lastRenderedPageBreak/>
        <w:t>Приложение №3</w:t>
      </w:r>
    </w:p>
    <w:p w:rsidR="00D33A6B" w:rsidRDefault="00D33A6B" w:rsidP="00D33AAC">
      <w:pPr>
        <w:jc w:val="right"/>
        <w:rPr>
          <w:b/>
          <w:sz w:val="24"/>
        </w:rPr>
      </w:pPr>
      <w:r w:rsidRPr="00D33A6B">
        <w:rPr>
          <w:b/>
          <w:sz w:val="24"/>
        </w:rPr>
        <w:t>к административному регламенту</w:t>
      </w:r>
    </w:p>
    <w:p w:rsidR="00D33A6B" w:rsidRDefault="004924C7" w:rsidP="00D33AAC">
      <w:pPr>
        <w:jc w:val="right"/>
        <w:rPr>
          <w:b/>
          <w:sz w:val="24"/>
        </w:rPr>
      </w:pPr>
      <w:r>
        <w:rPr>
          <w:noProof/>
        </w:rPr>
        <w:pict>
          <v:shape id="Рисунок 7" o:spid="_x0000_i1027" type="#_x0000_t75" style="width:468pt;height:695.25pt;visibility:visible" filled="t">
            <v:imagedata r:id="rId60" o:title="" croptop="1922f"/>
          </v:shape>
        </w:pict>
      </w:r>
    </w:p>
    <w:p w:rsidR="00D33A6B" w:rsidRDefault="00365E26" w:rsidP="00D33AAC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4</w:t>
      </w:r>
    </w:p>
    <w:p w:rsidR="00365E26" w:rsidRDefault="00365E26" w:rsidP="00D33AAC">
      <w:pPr>
        <w:jc w:val="right"/>
        <w:rPr>
          <w:b/>
          <w:sz w:val="24"/>
        </w:rPr>
      </w:pPr>
      <w:r>
        <w:rPr>
          <w:b/>
          <w:sz w:val="24"/>
        </w:rPr>
        <w:t>к административному регламенту</w:t>
      </w:r>
    </w:p>
    <w:p w:rsidR="00365E26" w:rsidRPr="00D33A6B" w:rsidRDefault="004924C7" w:rsidP="00D33AAC">
      <w:pPr>
        <w:jc w:val="right"/>
        <w:rPr>
          <w:b/>
          <w:sz w:val="24"/>
        </w:rPr>
      </w:pPr>
      <w:r>
        <w:rPr>
          <w:noProof/>
        </w:rPr>
        <w:pict>
          <v:shape id="Рисунок 10" o:spid="_x0000_i1028" type="#_x0000_t75" style="width:468pt;height:692.25pt;visibility:visible" filled="t">
            <v:imagedata r:id="rId61" o:title="" croptop="1811f"/>
          </v:shape>
        </w:pict>
      </w:r>
    </w:p>
    <w:sectPr w:rsidR="00365E26" w:rsidRPr="00D33A6B" w:rsidSect="008C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2704" w:hanging="3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ar-SA" w:bidi="ar-SA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182" w:hanging="25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924" w:hanging="250"/>
      </w:pPr>
      <w:rPr>
        <w:rFonts w:ascii="Times New Roman" w:hAnsi="Times New Roman"/>
        <w:lang w:val="ru-RU" w:eastAsia="ar-SA" w:bidi="ar-S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668" w:hanging="250"/>
      </w:pPr>
      <w:rPr>
        <w:rFonts w:ascii="Times New Roman" w:hAnsi="Times New Roman"/>
        <w:lang w:val="ru-RU" w:eastAsia="ar-SA" w:bidi="ar-S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7413" w:hanging="250"/>
      </w:pPr>
      <w:rPr>
        <w:rFonts w:ascii="Times New Roman" w:hAnsi="Times New Roman"/>
        <w:lang w:val="ru-RU" w:eastAsia="ar-SA" w:bidi="ar-S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8157" w:hanging="250"/>
      </w:pPr>
      <w:rPr>
        <w:rFonts w:ascii="Times New Roman" w:hAnsi="Times New Roman"/>
        <w:lang w:val="ru-RU" w:eastAsia="ar-SA" w:bidi="ar-S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902" w:hanging="250"/>
      </w:pPr>
      <w:rPr>
        <w:rFonts w:ascii="Times New Roman" w:hAnsi="Times New Roman"/>
        <w:lang w:val="ru-RU" w:eastAsia="ar-SA" w:bidi="ar-SA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9646" w:hanging="250"/>
      </w:pPr>
      <w:rPr>
        <w:rFonts w:ascii="Times New Roman" w:hAnsi="Times New Roman"/>
        <w:lang w:val="ru-RU" w:eastAsia="ar-SA" w:bidi="ar-S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10391" w:hanging="250"/>
      </w:pPr>
      <w:rPr>
        <w:rFonts w:ascii="Times New Roman" w:hAnsi="Times New Roman"/>
        <w:lang w:val="ru-RU" w:eastAsia="ar-SA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075"/>
    <w:rsid w:val="00043E6D"/>
    <w:rsid w:val="00092157"/>
    <w:rsid w:val="000A4EA6"/>
    <w:rsid w:val="000D4ECC"/>
    <w:rsid w:val="001231B5"/>
    <w:rsid w:val="00136E9F"/>
    <w:rsid w:val="001417D2"/>
    <w:rsid w:val="001742D1"/>
    <w:rsid w:val="001B0E2D"/>
    <w:rsid w:val="001E0621"/>
    <w:rsid w:val="00207927"/>
    <w:rsid w:val="002145AA"/>
    <w:rsid w:val="002314DC"/>
    <w:rsid w:val="00256680"/>
    <w:rsid w:val="00263825"/>
    <w:rsid w:val="002A7BFB"/>
    <w:rsid w:val="002F0161"/>
    <w:rsid w:val="00334647"/>
    <w:rsid w:val="003451E5"/>
    <w:rsid w:val="00365E26"/>
    <w:rsid w:val="003709B1"/>
    <w:rsid w:val="00371514"/>
    <w:rsid w:val="00377E0F"/>
    <w:rsid w:val="003D3D34"/>
    <w:rsid w:val="003D510D"/>
    <w:rsid w:val="003E0763"/>
    <w:rsid w:val="003F2CB7"/>
    <w:rsid w:val="00411259"/>
    <w:rsid w:val="00416545"/>
    <w:rsid w:val="004201B2"/>
    <w:rsid w:val="004255BD"/>
    <w:rsid w:val="00425F5E"/>
    <w:rsid w:val="00432FBC"/>
    <w:rsid w:val="00453226"/>
    <w:rsid w:val="00483B89"/>
    <w:rsid w:val="004924C7"/>
    <w:rsid w:val="004B6AEC"/>
    <w:rsid w:val="004D05DA"/>
    <w:rsid w:val="004F5072"/>
    <w:rsid w:val="00501075"/>
    <w:rsid w:val="00522BA2"/>
    <w:rsid w:val="005461B7"/>
    <w:rsid w:val="00592E72"/>
    <w:rsid w:val="00597EF9"/>
    <w:rsid w:val="005A4EDE"/>
    <w:rsid w:val="005B55B2"/>
    <w:rsid w:val="005E541D"/>
    <w:rsid w:val="005F460E"/>
    <w:rsid w:val="006A09B0"/>
    <w:rsid w:val="006C0AEC"/>
    <w:rsid w:val="006F30CB"/>
    <w:rsid w:val="00744814"/>
    <w:rsid w:val="00774A4B"/>
    <w:rsid w:val="007C427D"/>
    <w:rsid w:val="007D6CB8"/>
    <w:rsid w:val="007F2ED2"/>
    <w:rsid w:val="00821327"/>
    <w:rsid w:val="008322BB"/>
    <w:rsid w:val="008968B6"/>
    <w:rsid w:val="008A0A2A"/>
    <w:rsid w:val="008B499F"/>
    <w:rsid w:val="008C7E1B"/>
    <w:rsid w:val="00921CDF"/>
    <w:rsid w:val="00972426"/>
    <w:rsid w:val="00993DC7"/>
    <w:rsid w:val="00997838"/>
    <w:rsid w:val="009A251E"/>
    <w:rsid w:val="009F140B"/>
    <w:rsid w:val="00A16F88"/>
    <w:rsid w:val="00A24991"/>
    <w:rsid w:val="00A25B0C"/>
    <w:rsid w:val="00A40F4E"/>
    <w:rsid w:val="00A42B9A"/>
    <w:rsid w:val="00A448A1"/>
    <w:rsid w:val="00A52D42"/>
    <w:rsid w:val="00A62996"/>
    <w:rsid w:val="00A77958"/>
    <w:rsid w:val="00AA391B"/>
    <w:rsid w:val="00AE25DA"/>
    <w:rsid w:val="00B075C2"/>
    <w:rsid w:val="00B375C0"/>
    <w:rsid w:val="00B42238"/>
    <w:rsid w:val="00BA6769"/>
    <w:rsid w:val="00BB3A2E"/>
    <w:rsid w:val="00BE6481"/>
    <w:rsid w:val="00C04F27"/>
    <w:rsid w:val="00C071E6"/>
    <w:rsid w:val="00C205FA"/>
    <w:rsid w:val="00C4696D"/>
    <w:rsid w:val="00C91F18"/>
    <w:rsid w:val="00CA08B6"/>
    <w:rsid w:val="00CC7807"/>
    <w:rsid w:val="00CE32C0"/>
    <w:rsid w:val="00D17613"/>
    <w:rsid w:val="00D33A6B"/>
    <w:rsid w:val="00D33AAC"/>
    <w:rsid w:val="00D71EC8"/>
    <w:rsid w:val="00D92794"/>
    <w:rsid w:val="00DA65DE"/>
    <w:rsid w:val="00DF159C"/>
    <w:rsid w:val="00E44FDF"/>
    <w:rsid w:val="00E457BE"/>
    <w:rsid w:val="00E52503"/>
    <w:rsid w:val="00E966E3"/>
    <w:rsid w:val="00EC0A57"/>
    <w:rsid w:val="00ED4ADA"/>
    <w:rsid w:val="00EE54BF"/>
    <w:rsid w:val="00F52F5C"/>
    <w:rsid w:val="00F6245E"/>
    <w:rsid w:val="00FB2324"/>
    <w:rsid w:val="00FC319F"/>
    <w:rsid w:val="00FC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7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89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link w:val="40"/>
    <w:uiPriority w:val="9"/>
    <w:qFormat/>
    <w:rsid w:val="000D4ECC"/>
    <w:pPr>
      <w:spacing w:before="100" w:beforeAutospacing="1" w:after="100" w:afterAutospacing="1"/>
      <w:outlineLvl w:val="3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1075"/>
    <w:rPr>
      <w:color w:val="0000FF"/>
      <w:u w:val="single"/>
    </w:rPr>
  </w:style>
  <w:style w:type="paragraph" w:styleId="a4">
    <w:name w:val="Body Text"/>
    <w:basedOn w:val="a"/>
    <w:link w:val="a5"/>
    <w:rsid w:val="00501075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501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 списка"/>
    <w:basedOn w:val="a"/>
    <w:next w:val="a"/>
    <w:rsid w:val="00501075"/>
    <w:pPr>
      <w:suppressAutoHyphens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rsid w:val="00FC3A63"/>
    <w:pPr>
      <w:widowControl w:val="0"/>
      <w:suppressAutoHyphens/>
      <w:autoSpaceDE w:val="0"/>
      <w:ind w:left="1132" w:hanging="361"/>
    </w:pPr>
    <w:rPr>
      <w:sz w:val="22"/>
      <w:szCs w:val="22"/>
      <w:lang w:eastAsia="ar-SA"/>
    </w:rPr>
  </w:style>
  <w:style w:type="character" w:customStyle="1" w:styleId="40">
    <w:name w:val="Заголовок 4 Знак"/>
    <w:link w:val="4"/>
    <w:uiPriority w:val="9"/>
    <w:rsid w:val="000D4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483B8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formattext">
    <w:name w:val="formattext"/>
    <w:basedOn w:val="a"/>
    <w:rsid w:val="00483B8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83B8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3B8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83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242536" TargetMode="External"/><Relationship Id="rId18" Type="http://schemas.openxmlformats.org/officeDocument/2006/relationships/hyperlink" Target="https://docs.cntd.ru/document/902053803" TargetMode="External"/><Relationship Id="rId26" Type="http://schemas.openxmlformats.org/officeDocument/2006/relationships/hyperlink" Target="https://docs.cntd.ru/document/728387993" TargetMode="External"/><Relationship Id="rId39" Type="http://schemas.openxmlformats.org/officeDocument/2006/relationships/hyperlink" Target="https://docs.cntd.ru/document/728387993" TargetMode="External"/><Relationship Id="rId21" Type="http://schemas.openxmlformats.org/officeDocument/2006/relationships/hyperlink" Target="https://docs.cntd.ru/document/420234837" TargetMode="External"/><Relationship Id="rId34" Type="http://schemas.openxmlformats.org/officeDocument/2006/relationships/hyperlink" Target="https://docs.cntd.ru/document/728387993" TargetMode="External"/><Relationship Id="rId42" Type="http://schemas.openxmlformats.org/officeDocument/2006/relationships/hyperlink" Target="https://docs.cntd.ru/document/420234837" TargetMode="External"/><Relationship Id="rId47" Type="http://schemas.openxmlformats.org/officeDocument/2006/relationships/hyperlink" Target="https://docs.cntd.ru/document/420234837" TargetMode="External"/><Relationship Id="rId50" Type="http://schemas.openxmlformats.org/officeDocument/2006/relationships/hyperlink" Target="https://docs.cntd.ru/document/728387993" TargetMode="External"/><Relationship Id="rId55" Type="http://schemas.openxmlformats.org/officeDocument/2006/relationships/hyperlink" Target="https://docs.cntd.ru/document/90238078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gultyaia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20242536" TargetMode="External"/><Relationship Id="rId20" Type="http://schemas.openxmlformats.org/officeDocument/2006/relationships/hyperlink" Target="https://docs.cntd.ru/document/902228011" TargetMode="External"/><Relationship Id="rId29" Type="http://schemas.openxmlformats.org/officeDocument/2006/relationships/hyperlink" Target="https://docs.cntd.ru/document/728387993" TargetMode="External"/><Relationship Id="rId41" Type="http://schemas.openxmlformats.org/officeDocument/2006/relationships/hyperlink" Target="https://docs.cntd.ru/document/728387993" TargetMode="External"/><Relationship Id="rId54" Type="http://schemas.openxmlformats.org/officeDocument/2006/relationships/hyperlink" Target="https://docs.cntd.ru/document/90222801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ultyayevskaya@pustoshka.reg60.ru" TargetMode="External"/><Relationship Id="rId11" Type="http://schemas.openxmlformats.org/officeDocument/2006/relationships/hyperlink" Target="https://docs.cntd.ru/document/420234837" TargetMode="External"/><Relationship Id="rId24" Type="http://schemas.openxmlformats.org/officeDocument/2006/relationships/hyperlink" Target="https://docs.cntd.ru/document/420234837" TargetMode="External"/><Relationship Id="rId32" Type="http://schemas.openxmlformats.org/officeDocument/2006/relationships/hyperlink" Target="https://docs.cntd.ru/document/728387993" TargetMode="External"/><Relationship Id="rId37" Type="http://schemas.openxmlformats.org/officeDocument/2006/relationships/hyperlink" Target="https://docs.cntd.ru/document/902228011" TargetMode="External"/><Relationship Id="rId40" Type="http://schemas.openxmlformats.org/officeDocument/2006/relationships/hyperlink" Target="https://docs.cntd.ru/document/902271495" TargetMode="External"/><Relationship Id="rId45" Type="http://schemas.openxmlformats.org/officeDocument/2006/relationships/hyperlink" Target="https://docs.cntd.ru/document/420234837" TargetMode="External"/><Relationship Id="rId53" Type="http://schemas.openxmlformats.org/officeDocument/2006/relationships/hyperlink" Target="https://docs.cntd.ru/document/902385986" TargetMode="External"/><Relationship Id="rId58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234837" TargetMode="External"/><Relationship Id="rId23" Type="http://schemas.openxmlformats.org/officeDocument/2006/relationships/hyperlink" Target="https://docs.cntd.ru/document/901919338" TargetMode="External"/><Relationship Id="rId28" Type="http://schemas.openxmlformats.org/officeDocument/2006/relationships/hyperlink" Target="https://docs.cntd.ru/document/728387993" TargetMode="External"/><Relationship Id="rId36" Type="http://schemas.openxmlformats.org/officeDocument/2006/relationships/hyperlink" Target="https://docs.cntd.ru/document/902228011" TargetMode="External"/><Relationship Id="rId49" Type="http://schemas.openxmlformats.org/officeDocument/2006/relationships/hyperlink" Target="https://docs.cntd.ru/document/728387993" TargetMode="External"/><Relationship Id="rId57" Type="http://schemas.openxmlformats.org/officeDocument/2006/relationships/hyperlink" Target="https://docs.cntd.ru/document/902303297" TargetMode="External"/><Relationship Id="rId61" Type="http://schemas.openxmlformats.org/officeDocument/2006/relationships/image" Target="media/image4.png"/><Relationship Id="rId10" Type="http://schemas.openxmlformats.org/officeDocument/2006/relationships/hyperlink" Target="https://docs.cntd.ru/document/728387993" TargetMode="External"/><Relationship Id="rId19" Type="http://schemas.openxmlformats.org/officeDocument/2006/relationships/hyperlink" Target="https://docs.cntd.ru/document/902053803" TargetMode="External"/><Relationship Id="rId31" Type="http://schemas.openxmlformats.org/officeDocument/2006/relationships/hyperlink" Target="https://docs.cntd.ru/document/728387993" TargetMode="External"/><Relationship Id="rId44" Type="http://schemas.openxmlformats.org/officeDocument/2006/relationships/hyperlink" Target="https://docs.cntd.ru/document/420234837" TargetMode="External"/><Relationship Id="rId52" Type="http://schemas.openxmlformats.org/officeDocument/2006/relationships/hyperlink" Target="https://docs.cntd.ru/document/902385986" TargetMode="External"/><Relationship Id="rId6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34837" TargetMode="External"/><Relationship Id="rId14" Type="http://schemas.openxmlformats.org/officeDocument/2006/relationships/hyperlink" Target="https://docs.cntd.ru/document/728387993" TargetMode="External"/><Relationship Id="rId22" Type="http://schemas.openxmlformats.org/officeDocument/2006/relationships/hyperlink" Target="https://docs.cntd.ru/document/901919338" TargetMode="External"/><Relationship Id="rId27" Type="http://schemas.openxmlformats.org/officeDocument/2006/relationships/hyperlink" Target="https://docs.cntd.ru/document/728387993" TargetMode="External"/><Relationship Id="rId30" Type="http://schemas.openxmlformats.org/officeDocument/2006/relationships/hyperlink" Target="https://docs.cntd.ru/document/728387993" TargetMode="External"/><Relationship Id="rId35" Type="http://schemas.openxmlformats.org/officeDocument/2006/relationships/hyperlink" Target="https://docs.cntd.ru/document/728387993" TargetMode="External"/><Relationship Id="rId43" Type="http://schemas.openxmlformats.org/officeDocument/2006/relationships/hyperlink" Target="https://docs.cntd.ru/document/728387993" TargetMode="External"/><Relationship Id="rId48" Type="http://schemas.openxmlformats.org/officeDocument/2006/relationships/hyperlink" Target="https://docs.cntd.ru/document/420234837" TargetMode="External"/><Relationship Id="rId56" Type="http://schemas.openxmlformats.org/officeDocument/2006/relationships/hyperlink" Target="https://docs.cntd.ru/document/902228011" TargetMode="External"/><Relationship Id="rId8" Type="http://schemas.openxmlformats.org/officeDocument/2006/relationships/hyperlink" Target="https://docs.cntd.ru/document/420234837" TargetMode="External"/><Relationship Id="rId51" Type="http://schemas.openxmlformats.org/officeDocument/2006/relationships/hyperlink" Target="https://docs.cntd.ru/document/7283879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728387993" TargetMode="External"/><Relationship Id="rId17" Type="http://schemas.openxmlformats.org/officeDocument/2006/relationships/hyperlink" Target="https://docs.cntd.ru/document/728387993" TargetMode="External"/><Relationship Id="rId25" Type="http://schemas.openxmlformats.org/officeDocument/2006/relationships/hyperlink" Target="https://docs.cntd.ru/document/420234837" TargetMode="External"/><Relationship Id="rId33" Type="http://schemas.openxmlformats.org/officeDocument/2006/relationships/hyperlink" Target="https://docs.cntd.ru/document/728387993" TargetMode="External"/><Relationship Id="rId38" Type="http://schemas.openxmlformats.org/officeDocument/2006/relationships/hyperlink" Target="https://docs.cntd.ru/document/902228011" TargetMode="External"/><Relationship Id="rId46" Type="http://schemas.openxmlformats.org/officeDocument/2006/relationships/hyperlink" Target="https://docs.cntd.ru/document/420234837" TargetMode="External"/><Relationship Id="rId5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5182-F6CB-4EE6-9BC3-1371D7AA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10343</Words>
  <Characters>58958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69163</CharactersWithSpaces>
  <SharedDoc>false</SharedDoc>
  <HLinks>
    <vt:vector size="312" baseType="variant">
      <vt:variant>
        <vt:i4>786454</vt:i4>
      </vt:variant>
      <vt:variant>
        <vt:i4>153</vt:i4>
      </vt:variant>
      <vt:variant>
        <vt:i4>0</vt:i4>
      </vt:variant>
      <vt:variant>
        <vt:i4>5</vt:i4>
      </vt:variant>
      <vt:variant>
        <vt:lpwstr>https://docs.cntd.ru/document/902303297</vt:lpwstr>
      </vt:variant>
      <vt:variant>
        <vt:lpwstr>64U0IK</vt:lpwstr>
      </vt:variant>
      <vt:variant>
        <vt:i4>393298</vt:i4>
      </vt:variant>
      <vt:variant>
        <vt:i4>150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917531</vt:i4>
      </vt:variant>
      <vt:variant>
        <vt:i4>147</vt:i4>
      </vt:variant>
      <vt:variant>
        <vt:i4>0</vt:i4>
      </vt:variant>
      <vt:variant>
        <vt:i4>5</vt:i4>
      </vt:variant>
      <vt:variant>
        <vt:lpwstr>https://docs.cntd.ru/document/902380783</vt:lpwstr>
      </vt:variant>
      <vt:variant>
        <vt:lpwstr>64U0IK</vt:lpwstr>
      </vt:variant>
      <vt:variant>
        <vt:i4>5111900</vt:i4>
      </vt:variant>
      <vt:variant>
        <vt:i4>144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8P40LO</vt:lpwstr>
      </vt:variant>
      <vt:variant>
        <vt:i4>720917</vt:i4>
      </vt:variant>
      <vt:variant>
        <vt:i4>141</vt:i4>
      </vt:variant>
      <vt:variant>
        <vt:i4>0</vt:i4>
      </vt:variant>
      <vt:variant>
        <vt:i4>5</vt:i4>
      </vt:variant>
      <vt:variant>
        <vt:lpwstr>https://docs.cntd.ru/document/902385986</vt:lpwstr>
      </vt:variant>
      <vt:variant>
        <vt:lpwstr>64U0IK</vt:lpwstr>
      </vt:variant>
      <vt:variant>
        <vt:i4>5308426</vt:i4>
      </vt:variant>
      <vt:variant>
        <vt:i4>138</vt:i4>
      </vt:variant>
      <vt:variant>
        <vt:i4>0</vt:i4>
      </vt:variant>
      <vt:variant>
        <vt:i4>5</vt:i4>
      </vt:variant>
      <vt:variant>
        <vt:lpwstr>https://docs.cntd.ru/document/902385986</vt:lpwstr>
      </vt:variant>
      <vt:variant>
        <vt:lpwstr>7DI0KA</vt:lpwstr>
      </vt:variant>
      <vt:variant>
        <vt:i4>5373970</vt:i4>
      </vt:variant>
      <vt:variant>
        <vt:i4>135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7DU0KC</vt:lpwstr>
      </vt:variant>
      <vt:variant>
        <vt:i4>5373970</vt:i4>
      </vt:variant>
      <vt:variant>
        <vt:i4>132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7DU0KC</vt:lpwstr>
      </vt:variant>
      <vt:variant>
        <vt:i4>5701638</vt:i4>
      </vt:variant>
      <vt:variant>
        <vt:i4>129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7EA0KG</vt:lpwstr>
      </vt:variant>
      <vt:variant>
        <vt:i4>5898263</vt:i4>
      </vt:variant>
      <vt:variant>
        <vt:i4>126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7DQ0KC</vt:lpwstr>
      </vt:variant>
      <vt:variant>
        <vt:i4>6029333</vt:i4>
      </vt:variant>
      <vt:variant>
        <vt:i4>123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7DS0KE</vt:lpwstr>
      </vt:variant>
      <vt:variant>
        <vt:i4>5963787</vt:i4>
      </vt:variant>
      <vt:variant>
        <vt:i4>120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7DM0KB</vt:lpwstr>
      </vt:variant>
      <vt:variant>
        <vt:i4>786439</vt:i4>
      </vt:variant>
      <vt:variant>
        <vt:i4>117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7DA0K5</vt:lpwstr>
      </vt:variant>
      <vt:variant>
        <vt:i4>5767183</vt:i4>
      </vt:variant>
      <vt:variant>
        <vt:i4>114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7DI0KA</vt:lpwstr>
      </vt:variant>
      <vt:variant>
        <vt:i4>262239</vt:i4>
      </vt:variant>
      <vt:variant>
        <vt:i4>111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7D80K5</vt:lpwstr>
      </vt:variant>
      <vt:variant>
        <vt:i4>5373953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7EG0KJ</vt:lpwstr>
      </vt:variant>
      <vt:variant>
        <vt:i4>5242890</vt:i4>
      </vt:variant>
      <vt:variant>
        <vt:i4>105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8PE0LU</vt:lpwstr>
      </vt:variant>
      <vt:variant>
        <vt:i4>5701652</vt:i4>
      </vt:variant>
      <vt:variant>
        <vt:i4>102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7DU0KC</vt:lpwstr>
      </vt:variant>
      <vt:variant>
        <vt:i4>5701646</vt:i4>
      </vt:variant>
      <vt:variant>
        <vt:i4>99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8PA0LR</vt:lpwstr>
      </vt:variant>
      <vt:variant>
        <vt:i4>1704017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8R80M9</vt:lpwstr>
      </vt:variant>
      <vt:variant>
        <vt:i4>1704017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8R80M9</vt:lpwstr>
      </vt:variant>
      <vt:variant>
        <vt:i4>5242909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8OU0LN</vt:lpwstr>
      </vt:variant>
      <vt:variant>
        <vt:i4>5373970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7DU0KC</vt:lpwstr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7E00KC</vt:lpwstr>
      </vt:variant>
      <vt:variant>
        <vt:i4>5439506</vt:i4>
      </vt:variant>
      <vt:variant>
        <vt:i4>81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7DU0KB</vt:lpwstr>
      </vt:variant>
      <vt:variant>
        <vt:i4>5767263</vt:i4>
      </vt:variant>
      <vt:variant>
        <vt:i4>78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7E80KH</vt:lpwstr>
      </vt:variant>
      <vt:variant>
        <vt:i4>5570645</vt:i4>
      </vt:variant>
      <vt:variant>
        <vt:i4>75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7E20KE</vt:lpwstr>
      </vt:variant>
      <vt:variant>
        <vt:i4>5242900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7DS0KA</vt:lpwstr>
      </vt:variant>
      <vt:variant>
        <vt:i4>524310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7DQ0K9</vt:lpwstr>
      </vt:variant>
      <vt:variant>
        <vt:i4>5701713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7E60KG</vt:lpwstr>
      </vt:variant>
      <vt:variant>
        <vt:i4>5636179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7E40KF</vt:lpwstr>
      </vt:variant>
      <vt:variant>
        <vt:i4>5505111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7E00KD</vt:lpwstr>
      </vt:variant>
      <vt:variant>
        <vt:i4>983043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7DE0K6</vt:lpwstr>
      </vt:variant>
      <vt:variant>
        <vt:i4>983043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7DE0K6</vt:lpwstr>
      </vt:variant>
      <vt:variant>
        <vt:i4>393237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6029396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7E20KD</vt:lpwstr>
      </vt:variant>
      <vt:variant>
        <vt:i4>1245273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8Q00M3</vt:lpwstr>
      </vt:variant>
      <vt:variant>
        <vt:i4>655447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https://docs.cntd.ru/document/902053803</vt:lpwstr>
      </vt:variant>
      <vt:variant>
        <vt:lpwstr>A8K0NK</vt:lpwstr>
      </vt:variant>
      <vt:variant>
        <vt:i4>1769491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https://docs.cntd.ru/document/902053803</vt:lpwstr>
      </vt:variant>
      <vt:variant>
        <vt:lpwstr>8PU0M2</vt:lpwstr>
      </vt:variant>
      <vt:variant>
        <vt:i4>1376267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8PE0M0</vt:lpwstr>
      </vt:variant>
      <vt:variant>
        <vt:i4>131167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https://docs.cntd.ru/document/420242536</vt:lpwstr>
      </vt:variant>
      <vt:variant>
        <vt:lpwstr>6500IL</vt:lpwstr>
      </vt:variant>
      <vt:variant>
        <vt:i4>6225927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7EA0KG</vt:lpwstr>
      </vt:variant>
      <vt:variant>
        <vt:i4>5242890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8PE0LU</vt:lpwstr>
      </vt:variant>
      <vt:variant>
        <vt:i4>196701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https://docs.cntd.ru/document/420242536</vt:lpwstr>
      </vt:variant>
      <vt:variant>
        <vt:lpwstr>6520IM</vt:lpwstr>
      </vt:variant>
      <vt:variant>
        <vt:i4>5242967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8P80LU</vt:lpwstr>
      </vt:variant>
      <vt:variant>
        <vt:i4>6226002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7E40KG</vt:lpwstr>
      </vt:variant>
      <vt:variant>
        <vt:i4>5505119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https://docs.cntd.ru/document/728387993</vt:lpwstr>
      </vt:variant>
      <vt:variant>
        <vt:lpwstr>8P00LQ</vt:lpwstr>
      </vt:variant>
      <vt:variant>
        <vt:i4>6160468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7E20KF</vt:lpwstr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https://docs.cntd.ru/document/420234837</vt:lpwstr>
      </vt:variant>
      <vt:variant>
        <vt:lpwstr>7E20KD</vt:lpwstr>
      </vt:variant>
      <vt:variant>
        <vt:i4>1572874</vt:i4>
      </vt:variant>
      <vt:variant>
        <vt:i4>3</vt:i4>
      </vt:variant>
      <vt:variant>
        <vt:i4>0</vt:i4>
      </vt:variant>
      <vt:variant>
        <vt:i4>5</vt:i4>
      </vt:variant>
      <vt:variant>
        <vt:lpwstr>http://gultyaiasp.ru/</vt:lpwstr>
      </vt:variant>
      <vt:variant>
        <vt:lpwstr/>
      </vt:variant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mailto:gultyayevskaya@pustoshka.reg60.ru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pc</cp:lastModifiedBy>
  <cp:revision>5</cp:revision>
  <cp:lastPrinted>2023-02-15T14:17:00Z</cp:lastPrinted>
  <dcterms:created xsi:type="dcterms:W3CDTF">2023-02-22T07:18:00Z</dcterms:created>
  <dcterms:modified xsi:type="dcterms:W3CDTF">2023-04-13T10:20:00Z</dcterms:modified>
</cp:coreProperties>
</file>